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43" w:rsidRPr="003A2B95" w:rsidRDefault="00BB5343" w:rsidP="00BB5343">
      <w:pPr>
        <w:pStyle w:val="a3"/>
        <w:tabs>
          <w:tab w:val="left" w:pos="4820"/>
          <w:tab w:val="left" w:pos="5103"/>
        </w:tabs>
        <w:spacing w:before="0" w:after="0"/>
        <w:ind w:firstLine="0"/>
        <w:jc w:val="center"/>
        <w:rPr>
          <w:sz w:val="24"/>
          <w:szCs w:val="24"/>
        </w:rPr>
      </w:pPr>
      <w:r w:rsidRPr="003A2B95">
        <w:rPr>
          <w:b/>
          <w:noProof/>
          <w:sz w:val="24"/>
          <w:szCs w:val="24"/>
          <w:lang w:eastAsia="uk-UA"/>
        </w:rPr>
        <w:drawing>
          <wp:inline distT="0" distB="0" distL="0" distR="0" wp14:anchorId="2D8EA62E" wp14:editId="5489F1E9">
            <wp:extent cx="334010" cy="548640"/>
            <wp:effectExtent l="0" t="0" r="889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343" w:rsidRPr="003A2B95" w:rsidRDefault="00BB5343" w:rsidP="00BB5343">
      <w:pPr>
        <w:pStyle w:val="a3"/>
        <w:tabs>
          <w:tab w:val="left" w:pos="4820"/>
          <w:tab w:val="left" w:pos="5103"/>
        </w:tabs>
        <w:spacing w:before="0" w:after="0"/>
        <w:ind w:firstLine="0"/>
        <w:jc w:val="center"/>
        <w:rPr>
          <w:sz w:val="24"/>
          <w:szCs w:val="24"/>
        </w:rPr>
      </w:pPr>
    </w:p>
    <w:p w:rsidR="00BB5343" w:rsidRPr="003A2B95" w:rsidRDefault="00BB5343" w:rsidP="00BB5343">
      <w:pPr>
        <w:pStyle w:val="a3"/>
        <w:tabs>
          <w:tab w:val="left" w:pos="4820"/>
          <w:tab w:val="left" w:pos="5103"/>
        </w:tabs>
        <w:spacing w:before="0" w:after="0"/>
        <w:ind w:firstLine="0"/>
        <w:jc w:val="center"/>
        <w:rPr>
          <w:b/>
          <w:bCs/>
          <w:sz w:val="24"/>
          <w:szCs w:val="24"/>
        </w:rPr>
      </w:pPr>
      <w:r w:rsidRPr="003A2B95">
        <w:rPr>
          <w:b/>
          <w:bCs/>
          <w:sz w:val="24"/>
          <w:szCs w:val="24"/>
        </w:rPr>
        <w:t>ТРОСТЯНЕЦЬКА СІЛЬСЬКА РАДА</w:t>
      </w:r>
    </w:p>
    <w:p w:rsidR="00BB5343" w:rsidRPr="003A2B95" w:rsidRDefault="00BB5343" w:rsidP="00BB5343">
      <w:pPr>
        <w:pStyle w:val="a3"/>
        <w:tabs>
          <w:tab w:val="left" w:pos="4820"/>
          <w:tab w:val="left" w:pos="5103"/>
        </w:tabs>
        <w:spacing w:before="0" w:after="0"/>
        <w:ind w:firstLine="0"/>
        <w:jc w:val="center"/>
        <w:rPr>
          <w:b/>
          <w:bCs/>
          <w:sz w:val="24"/>
          <w:szCs w:val="24"/>
        </w:rPr>
      </w:pPr>
      <w:r w:rsidRPr="003A2B95">
        <w:rPr>
          <w:b/>
          <w:bCs/>
          <w:sz w:val="24"/>
          <w:szCs w:val="24"/>
        </w:rPr>
        <w:t>ТРОСТЯНЕЦЬКОЇ ОБ'ЄДНАНОЇ ТЕРИТОРІАЛЬНОЇ ГРОМАДИ</w:t>
      </w:r>
    </w:p>
    <w:p w:rsidR="00BB5343" w:rsidRPr="003A2B95" w:rsidRDefault="00BB5343" w:rsidP="00BB5343">
      <w:pPr>
        <w:pStyle w:val="a3"/>
        <w:tabs>
          <w:tab w:val="left" w:pos="4820"/>
          <w:tab w:val="left" w:pos="5103"/>
        </w:tabs>
        <w:spacing w:before="0" w:after="0"/>
        <w:ind w:firstLine="0"/>
        <w:jc w:val="center"/>
        <w:rPr>
          <w:b/>
          <w:bCs/>
          <w:sz w:val="24"/>
          <w:szCs w:val="24"/>
        </w:rPr>
      </w:pPr>
      <w:r w:rsidRPr="003A2B95">
        <w:rPr>
          <w:b/>
          <w:bCs/>
          <w:sz w:val="24"/>
          <w:szCs w:val="24"/>
        </w:rPr>
        <w:t>МИКОЛАЇВСЬКОГО РАЙОНУ ЛЬВІВСЬКОЇ ОБЛАСТІ</w:t>
      </w:r>
    </w:p>
    <w:p w:rsidR="00BB5343" w:rsidRPr="003A2B95" w:rsidRDefault="00BB5343" w:rsidP="00BB5343">
      <w:pPr>
        <w:pStyle w:val="a3"/>
        <w:tabs>
          <w:tab w:val="left" w:pos="4820"/>
          <w:tab w:val="left" w:pos="5103"/>
        </w:tabs>
        <w:spacing w:before="0" w:after="0"/>
        <w:ind w:firstLine="0"/>
        <w:jc w:val="center"/>
        <w:rPr>
          <w:b/>
          <w:bCs/>
          <w:sz w:val="24"/>
          <w:szCs w:val="24"/>
        </w:rPr>
      </w:pPr>
    </w:p>
    <w:p w:rsidR="00BB5343" w:rsidRPr="003A2B95" w:rsidRDefault="00BB5343" w:rsidP="00BB5343">
      <w:pPr>
        <w:pStyle w:val="a3"/>
        <w:tabs>
          <w:tab w:val="left" w:pos="4820"/>
          <w:tab w:val="left" w:pos="5103"/>
        </w:tabs>
        <w:spacing w:before="0" w:after="120"/>
        <w:ind w:firstLine="0"/>
        <w:jc w:val="center"/>
        <w:rPr>
          <w:b/>
          <w:sz w:val="24"/>
          <w:szCs w:val="24"/>
        </w:rPr>
      </w:pPr>
      <w:r w:rsidRPr="003A2B95">
        <w:rPr>
          <w:b/>
          <w:sz w:val="24"/>
          <w:szCs w:val="24"/>
        </w:rPr>
        <w:t>РОЗПОРЯДЖЕННЯ</w:t>
      </w:r>
    </w:p>
    <w:p w:rsidR="00BB5343" w:rsidRPr="003A2B95" w:rsidRDefault="00BB5343" w:rsidP="00BB5343">
      <w:pPr>
        <w:pStyle w:val="a3"/>
        <w:tabs>
          <w:tab w:val="left" w:pos="4820"/>
          <w:tab w:val="left" w:pos="5103"/>
        </w:tabs>
        <w:spacing w:before="0" w:after="120"/>
        <w:ind w:firstLine="0"/>
        <w:jc w:val="center"/>
        <w:rPr>
          <w:sz w:val="24"/>
          <w:szCs w:val="24"/>
        </w:rPr>
      </w:pPr>
      <w:r w:rsidRPr="003A2B95">
        <w:rPr>
          <w:b/>
          <w:sz w:val="24"/>
          <w:szCs w:val="24"/>
        </w:rPr>
        <w:t>СІЛЬСЬКОГО ГОЛОВИ</w:t>
      </w:r>
    </w:p>
    <w:p w:rsidR="00393573" w:rsidRPr="003A2B95" w:rsidRDefault="00A227F1" w:rsidP="00393573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05</w:t>
      </w:r>
      <w:bookmarkStart w:id="0" w:name="_GoBack"/>
      <w:bookmarkEnd w:id="0"/>
      <w:r w:rsidR="00393573" w:rsidRPr="003A2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F3A29" w:rsidRPr="003A2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вересня</w:t>
      </w:r>
      <w:r w:rsidR="00393573" w:rsidRPr="003A2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93573" w:rsidRPr="003A2B95">
        <w:rPr>
          <w:rFonts w:ascii="Times New Roman" w:hAnsi="Times New Roman" w:cs="Times New Roman"/>
          <w:color w:val="000000"/>
          <w:sz w:val="24"/>
          <w:szCs w:val="24"/>
        </w:rPr>
        <w:t>2016 року</w:t>
      </w:r>
      <w:r w:rsidR="00393573" w:rsidRPr="003A2B9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3573" w:rsidRPr="003A2B9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3573" w:rsidRPr="003A2B9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3573" w:rsidRPr="003A2B9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3573" w:rsidRPr="003A2B9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3573" w:rsidRPr="003A2B9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3573" w:rsidRPr="003A2B9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3573" w:rsidRPr="003A2B9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11F96">
        <w:rPr>
          <w:rFonts w:ascii="Times New Roman" w:hAnsi="Times New Roman" w:cs="Times New Roman"/>
          <w:sz w:val="24"/>
          <w:szCs w:val="24"/>
        </w:rPr>
        <w:t xml:space="preserve">№  </w:t>
      </w:r>
      <w:r w:rsidR="003A2B95">
        <w:rPr>
          <w:rFonts w:ascii="Times New Roman" w:hAnsi="Times New Roman" w:cs="Times New Roman"/>
          <w:sz w:val="24"/>
          <w:szCs w:val="24"/>
        </w:rPr>
        <w:t xml:space="preserve">114 </w:t>
      </w:r>
      <w:r w:rsidR="00011F96">
        <w:rPr>
          <w:rFonts w:ascii="Times New Roman" w:hAnsi="Times New Roman" w:cs="Times New Roman"/>
          <w:sz w:val="24"/>
          <w:szCs w:val="24"/>
        </w:rPr>
        <w:t>-</w:t>
      </w:r>
      <w:r w:rsidR="00393573" w:rsidRPr="003A2B95">
        <w:rPr>
          <w:rFonts w:ascii="Times New Roman" w:hAnsi="Times New Roman" w:cs="Times New Roman"/>
          <w:sz w:val="24"/>
          <w:szCs w:val="24"/>
        </w:rPr>
        <w:t>ОД</w:t>
      </w:r>
    </w:p>
    <w:p w:rsidR="00393573" w:rsidRPr="003A2B95" w:rsidRDefault="00393573" w:rsidP="00393573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B95" w:rsidRPr="003A2B95" w:rsidRDefault="003A2B95" w:rsidP="003A2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A2B95">
        <w:rPr>
          <w:rFonts w:ascii="Times New Roman" w:hAnsi="Times New Roman"/>
          <w:b/>
          <w:bCs/>
          <w:iCs/>
          <w:color w:val="24292D"/>
          <w:sz w:val="24"/>
          <w:szCs w:val="24"/>
        </w:rPr>
        <w:t xml:space="preserve">Про </w:t>
      </w:r>
      <w:r w:rsidRPr="003A2B95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внесення змін до розпорядження </w:t>
      </w:r>
    </w:p>
    <w:p w:rsidR="003A2B95" w:rsidRPr="003A2B95" w:rsidRDefault="003A2B95" w:rsidP="003A2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A2B95">
        <w:rPr>
          <w:rFonts w:ascii="Times New Roman" w:hAnsi="Times New Roman"/>
          <w:b/>
          <w:bCs/>
          <w:iCs/>
          <w:color w:val="000000"/>
          <w:sz w:val="24"/>
          <w:szCs w:val="24"/>
        </w:rPr>
        <w:t>№9-ОД від 21.01.2016 року</w:t>
      </w:r>
    </w:p>
    <w:p w:rsidR="003A2B95" w:rsidRPr="003A2B95" w:rsidRDefault="003A2B95" w:rsidP="003A2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A2B95">
        <w:rPr>
          <w:rFonts w:ascii="Times New Roman" w:hAnsi="Times New Roman"/>
          <w:b/>
          <w:bCs/>
          <w:iCs/>
          <w:color w:val="000000"/>
          <w:sz w:val="24"/>
          <w:szCs w:val="24"/>
        </w:rPr>
        <w:t>«Про створення конкурсної комісії»</w:t>
      </w:r>
    </w:p>
    <w:p w:rsidR="003A2B95" w:rsidRPr="003A2B95" w:rsidRDefault="003A2B95" w:rsidP="003A2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B95" w:rsidRPr="003A2B95" w:rsidRDefault="003A2B95" w:rsidP="003A2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2B95">
        <w:rPr>
          <w:rFonts w:ascii="Times New Roman" w:hAnsi="Times New Roman"/>
          <w:color w:val="000000"/>
          <w:sz w:val="24"/>
          <w:szCs w:val="24"/>
        </w:rPr>
        <w:t>У зв’язку з службовою необхідністю та з метою забезпечення проведення відбору кандидатів на заміщення посад посадових осіб Тростянецької сільської ради, відповідно до статті 10 Закону України «Про службу в органах місцевого самоврядування», Закону України «Про запобігання корупції», підпункту 4 пункту 20 статті 42 Закону України «Про місцеве самоврядування в Україні», постанови Кабінету Міністрів України від 15 лютого 2002 року №169 «Про затвердження Порядку проведення конкурсу на заміщення вакантних посад державних службовців» (з наступними змінами):</w:t>
      </w:r>
    </w:p>
    <w:p w:rsidR="003A2B95" w:rsidRPr="003A2B95" w:rsidRDefault="003A2B95" w:rsidP="003A2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B95" w:rsidRPr="003A2B95" w:rsidRDefault="003A2B95" w:rsidP="003A2B9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2B95">
        <w:rPr>
          <w:rFonts w:ascii="Times New Roman" w:hAnsi="Times New Roman"/>
          <w:color w:val="000000"/>
          <w:sz w:val="24"/>
          <w:szCs w:val="24"/>
        </w:rPr>
        <w:t>Внести зміни до п.1 розпорядження сільського голови №9-ОД від 21.01.2016 року «Про створення конкурсної комісії» та викласти його в наступній редакції:</w:t>
      </w:r>
    </w:p>
    <w:p w:rsidR="003A2B95" w:rsidRPr="003A2B95" w:rsidRDefault="003A2B95" w:rsidP="003A2B95">
      <w:pPr>
        <w:pStyle w:val="a4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3A2B95">
        <w:rPr>
          <w:rFonts w:ascii="Times New Roman" w:hAnsi="Times New Roman"/>
          <w:color w:val="000000"/>
          <w:sz w:val="24"/>
          <w:szCs w:val="24"/>
        </w:rPr>
        <w:t>«Створити конкурсну комісію Тростянецької сільської ради Тростянецької об’єднаної територіальної громади Миколаївського району Львівської області у складі:</w:t>
      </w:r>
    </w:p>
    <w:p w:rsidR="003A2B95" w:rsidRDefault="003A2B95" w:rsidP="003A2B95">
      <w:pPr>
        <w:pStyle w:val="a4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3A2B95">
        <w:rPr>
          <w:rFonts w:ascii="Times New Roman" w:hAnsi="Times New Roman"/>
          <w:color w:val="000000"/>
          <w:sz w:val="24"/>
          <w:szCs w:val="24"/>
        </w:rPr>
        <w:t>Мончака Івана Григоровича – голова комісії, заступник сільського голови;</w:t>
      </w:r>
    </w:p>
    <w:p w:rsidR="003A2B95" w:rsidRPr="003A2B95" w:rsidRDefault="003A2B95" w:rsidP="003A2B95">
      <w:pPr>
        <w:pStyle w:val="a4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Стойка Степана Івановича, секретар комісії, начальник юридичного відділу.</w:t>
      </w:r>
    </w:p>
    <w:p w:rsidR="003A2B95" w:rsidRPr="003A2B95" w:rsidRDefault="003A2B95" w:rsidP="003A2B95">
      <w:pPr>
        <w:pStyle w:val="a4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3A2B95">
        <w:rPr>
          <w:rFonts w:ascii="Times New Roman" w:hAnsi="Times New Roman"/>
          <w:color w:val="000000"/>
          <w:sz w:val="24"/>
          <w:szCs w:val="24"/>
        </w:rPr>
        <w:t>Левицької Галини Степанівни – член комісії, начальник фінансового відділу;</w:t>
      </w:r>
    </w:p>
    <w:p w:rsidR="003A2B95" w:rsidRPr="003A2B95" w:rsidRDefault="003A2B95" w:rsidP="003A2B95">
      <w:pPr>
        <w:pStyle w:val="a4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3A2B95">
        <w:rPr>
          <w:rFonts w:ascii="Times New Roman" w:hAnsi="Times New Roman"/>
          <w:color w:val="000000"/>
          <w:sz w:val="24"/>
          <w:szCs w:val="24"/>
        </w:rPr>
        <w:t>Кіцак Олександри Ярославівни – член комісії, головний бухгалтер;</w:t>
      </w:r>
    </w:p>
    <w:p w:rsidR="003A2B95" w:rsidRPr="003A2B95" w:rsidRDefault="003A2B95" w:rsidP="003A2B95">
      <w:pPr>
        <w:pStyle w:val="a4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3A2B95">
        <w:rPr>
          <w:rFonts w:ascii="Times New Roman" w:hAnsi="Times New Roman"/>
          <w:color w:val="000000"/>
          <w:sz w:val="24"/>
          <w:szCs w:val="24"/>
        </w:rPr>
        <w:t>Максимович Ольги Ярославівни – член комісії, головний спеціаліст юридичного відділу;</w:t>
      </w:r>
    </w:p>
    <w:p w:rsidR="003A2B95" w:rsidRPr="003A2B95" w:rsidRDefault="003A2B95" w:rsidP="003A2B95">
      <w:pPr>
        <w:pStyle w:val="a4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3A2B95">
        <w:rPr>
          <w:rFonts w:ascii="Times New Roman" w:hAnsi="Times New Roman"/>
          <w:color w:val="000000"/>
          <w:sz w:val="24"/>
          <w:szCs w:val="24"/>
        </w:rPr>
        <w:t>Леховича Віктора Івановича – член комісії, начальник відділу освіти;</w:t>
      </w:r>
    </w:p>
    <w:p w:rsidR="003A2B95" w:rsidRPr="003A2B95" w:rsidRDefault="003A2B95" w:rsidP="003A2B95">
      <w:pPr>
        <w:pStyle w:val="a4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3A2B95">
        <w:rPr>
          <w:rFonts w:ascii="Times New Roman" w:hAnsi="Times New Roman"/>
          <w:color w:val="000000"/>
          <w:sz w:val="24"/>
          <w:szCs w:val="24"/>
        </w:rPr>
        <w:t>Скрипник Іванни Миколаївни – член комісії, керівник ЦНАП.»</w:t>
      </w:r>
    </w:p>
    <w:p w:rsidR="003A2B95" w:rsidRPr="00810602" w:rsidRDefault="003A2B95" w:rsidP="003A2B95">
      <w:pPr>
        <w:spacing w:line="100" w:lineRule="atLeast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80838" w:rsidRPr="00810602" w:rsidRDefault="00180838" w:rsidP="003A2B95">
      <w:pPr>
        <w:spacing w:line="100" w:lineRule="atLeast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A2B95" w:rsidRPr="003A2B95" w:rsidRDefault="003A2B95" w:rsidP="003A2B95">
      <w:pPr>
        <w:spacing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A2B95">
        <w:rPr>
          <w:rFonts w:ascii="Times New Roman" w:hAnsi="Times New Roman"/>
          <w:sz w:val="24"/>
          <w:szCs w:val="24"/>
        </w:rPr>
        <w:t>Сільський голова                                                        Леницька О.Б.</w:t>
      </w:r>
    </w:p>
    <w:p w:rsidR="00300A6F" w:rsidRPr="003A2B95" w:rsidRDefault="00300A6F" w:rsidP="009A2E5C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00A6F" w:rsidRPr="003A2B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842"/>
    <w:multiLevelType w:val="hybridMultilevel"/>
    <w:tmpl w:val="06DEB5D2"/>
    <w:lvl w:ilvl="0" w:tplc="BC6E6CC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A76A9"/>
    <w:multiLevelType w:val="hybridMultilevel"/>
    <w:tmpl w:val="5F220BF8"/>
    <w:lvl w:ilvl="0" w:tplc="7144D268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67647FD"/>
    <w:multiLevelType w:val="hybridMultilevel"/>
    <w:tmpl w:val="EDE052A6"/>
    <w:lvl w:ilvl="0" w:tplc="80EEAC9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725181"/>
    <w:multiLevelType w:val="hybridMultilevel"/>
    <w:tmpl w:val="28BACC8C"/>
    <w:lvl w:ilvl="0" w:tplc="9400675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10F1DCF"/>
    <w:multiLevelType w:val="hybridMultilevel"/>
    <w:tmpl w:val="73089C24"/>
    <w:lvl w:ilvl="0" w:tplc="358A51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80B3CFD"/>
    <w:multiLevelType w:val="hybridMultilevel"/>
    <w:tmpl w:val="8ABA7228"/>
    <w:lvl w:ilvl="0" w:tplc="0110FC96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6AF63DB"/>
    <w:multiLevelType w:val="hybridMultilevel"/>
    <w:tmpl w:val="73089C24"/>
    <w:lvl w:ilvl="0" w:tplc="358A51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43"/>
    <w:rsid w:val="00001C09"/>
    <w:rsid w:val="00002DC6"/>
    <w:rsid w:val="00011F96"/>
    <w:rsid w:val="00075D71"/>
    <w:rsid w:val="00127276"/>
    <w:rsid w:val="00180838"/>
    <w:rsid w:val="001B677F"/>
    <w:rsid w:val="00201EF4"/>
    <w:rsid w:val="00300A6F"/>
    <w:rsid w:val="00376755"/>
    <w:rsid w:val="00393573"/>
    <w:rsid w:val="003A2B95"/>
    <w:rsid w:val="003F3A29"/>
    <w:rsid w:val="004354CB"/>
    <w:rsid w:val="004A63FF"/>
    <w:rsid w:val="004B4AA7"/>
    <w:rsid w:val="005F56B1"/>
    <w:rsid w:val="00726DC2"/>
    <w:rsid w:val="007771D5"/>
    <w:rsid w:val="007858BF"/>
    <w:rsid w:val="007C0609"/>
    <w:rsid w:val="00806014"/>
    <w:rsid w:val="00810602"/>
    <w:rsid w:val="00823E56"/>
    <w:rsid w:val="008529D4"/>
    <w:rsid w:val="00945D96"/>
    <w:rsid w:val="009546A0"/>
    <w:rsid w:val="009A2E5C"/>
    <w:rsid w:val="009E23EF"/>
    <w:rsid w:val="00A10AC8"/>
    <w:rsid w:val="00A227F1"/>
    <w:rsid w:val="00A749EA"/>
    <w:rsid w:val="00BB5343"/>
    <w:rsid w:val="00BD31A1"/>
    <w:rsid w:val="00E166E8"/>
    <w:rsid w:val="00E32CB6"/>
    <w:rsid w:val="00E63686"/>
    <w:rsid w:val="00E94784"/>
    <w:rsid w:val="00E94E62"/>
    <w:rsid w:val="00EA6274"/>
    <w:rsid w:val="00F13461"/>
    <w:rsid w:val="00F8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5343"/>
    <w:pPr>
      <w:suppressAutoHyphens/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styleId="a4">
    <w:name w:val="List Paragraph"/>
    <w:basedOn w:val="a"/>
    <w:uiPriority w:val="99"/>
    <w:qFormat/>
    <w:rsid w:val="00BB534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B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3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6014"/>
  </w:style>
  <w:style w:type="character" w:customStyle="1" w:styleId="rvts0">
    <w:name w:val="rvts0"/>
    <w:basedOn w:val="a0"/>
    <w:rsid w:val="00806014"/>
  </w:style>
  <w:style w:type="paragraph" w:styleId="a7">
    <w:name w:val="Body Text"/>
    <w:basedOn w:val="a"/>
    <w:link w:val="a8"/>
    <w:semiHidden/>
    <w:unhideWhenUsed/>
    <w:rsid w:val="004354CB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354CB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5343"/>
    <w:pPr>
      <w:suppressAutoHyphens/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styleId="a4">
    <w:name w:val="List Paragraph"/>
    <w:basedOn w:val="a"/>
    <w:uiPriority w:val="99"/>
    <w:qFormat/>
    <w:rsid w:val="00BB534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B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3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6014"/>
  </w:style>
  <w:style w:type="character" w:customStyle="1" w:styleId="rvts0">
    <w:name w:val="rvts0"/>
    <w:basedOn w:val="a0"/>
    <w:rsid w:val="00806014"/>
  </w:style>
  <w:style w:type="paragraph" w:styleId="a7">
    <w:name w:val="Body Text"/>
    <w:basedOn w:val="a"/>
    <w:link w:val="a8"/>
    <w:semiHidden/>
    <w:unhideWhenUsed/>
    <w:rsid w:val="004354CB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354CB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9417-1F74-4CC6-A0D4-CAD10229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6</cp:revision>
  <cp:lastPrinted>2016-07-14T11:40:00Z</cp:lastPrinted>
  <dcterms:created xsi:type="dcterms:W3CDTF">2016-09-07T06:17:00Z</dcterms:created>
  <dcterms:modified xsi:type="dcterms:W3CDTF">2016-09-12T07:45:00Z</dcterms:modified>
</cp:coreProperties>
</file>