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3C" w:rsidRPr="00D7363C" w:rsidRDefault="00D7363C" w:rsidP="00D736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6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63C" w:rsidRPr="00D7363C" w:rsidRDefault="00D7363C" w:rsidP="00D736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363C" w:rsidRPr="00D7363C" w:rsidRDefault="00D7363C" w:rsidP="00D7363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63C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D7363C" w:rsidRPr="00D7363C" w:rsidRDefault="00D7363C" w:rsidP="00D736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63C">
        <w:rPr>
          <w:rFonts w:ascii="Times New Roman" w:hAnsi="Times New Roman" w:cs="Times New Roman"/>
          <w:b/>
          <w:bCs/>
          <w:sz w:val="24"/>
          <w:szCs w:val="24"/>
        </w:rPr>
        <w:t>ТРОСТЯНЕЦЬКОЇ ОБ'ЄДНАНОЇ ТЕРИТОРІАЛЬНОЇ ГРОМАДИ</w:t>
      </w:r>
    </w:p>
    <w:p w:rsidR="00D7363C" w:rsidRPr="00D7363C" w:rsidRDefault="00D7363C" w:rsidP="00D7363C">
      <w:pPr>
        <w:pStyle w:val="1"/>
        <w:numPr>
          <w:ilvl w:val="0"/>
          <w:numId w:val="1"/>
        </w:numPr>
        <w:rPr>
          <w:sz w:val="24"/>
          <w:szCs w:val="24"/>
        </w:rPr>
      </w:pPr>
      <w:r w:rsidRPr="00D7363C">
        <w:rPr>
          <w:sz w:val="24"/>
          <w:szCs w:val="24"/>
        </w:rPr>
        <w:t>Миколаївського району  Львівської області</w:t>
      </w:r>
    </w:p>
    <w:p w:rsidR="00D7363C" w:rsidRPr="00D7363C" w:rsidRDefault="00D7363C" w:rsidP="00D73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63C">
        <w:rPr>
          <w:rFonts w:ascii="Times New Roman" w:hAnsi="Times New Roman" w:cs="Times New Roman"/>
          <w:b/>
          <w:sz w:val="24"/>
          <w:szCs w:val="24"/>
        </w:rPr>
        <w:t>X -</w:t>
      </w:r>
      <w:proofErr w:type="spellStart"/>
      <w:r w:rsidRPr="00D7363C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D7363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7363C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Pr="00D7363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7363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D7363C">
        <w:rPr>
          <w:rFonts w:ascii="Times New Roman" w:hAnsi="Times New Roman" w:cs="Times New Roman"/>
          <w:b/>
          <w:sz w:val="24"/>
          <w:szCs w:val="24"/>
        </w:rPr>
        <w:t>ІІ-го</w:t>
      </w:r>
      <w:proofErr w:type="spellEnd"/>
      <w:r w:rsidRPr="00D736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363C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D7363C" w:rsidRPr="00D7363C" w:rsidRDefault="00D7363C" w:rsidP="00D736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63C" w:rsidRPr="00D7363C" w:rsidRDefault="00D7363C" w:rsidP="00D7363C">
      <w:pPr>
        <w:pStyle w:val="a3"/>
        <w:ind w:left="0" w:firstLine="0"/>
        <w:jc w:val="center"/>
        <w:rPr>
          <w:b/>
          <w:sz w:val="24"/>
          <w:szCs w:val="24"/>
        </w:rPr>
      </w:pPr>
      <w:r w:rsidRPr="00D7363C">
        <w:rPr>
          <w:b/>
          <w:sz w:val="24"/>
          <w:szCs w:val="24"/>
        </w:rPr>
        <w:t xml:space="preserve">Р І Ш Е Н </w:t>
      </w:r>
      <w:proofErr w:type="spellStart"/>
      <w:r w:rsidRPr="00D7363C">
        <w:rPr>
          <w:b/>
          <w:sz w:val="24"/>
          <w:szCs w:val="24"/>
        </w:rPr>
        <w:t>Н</w:t>
      </w:r>
      <w:proofErr w:type="spellEnd"/>
      <w:r w:rsidRPr="00D7363C">
        <w:rPr>
          <w:b/>
          <w:sz w:val="24"/>
          <w:szCs w:val="24"/>
        </w:rPr>
        <w:t xml:space="preserve"> Я</w:t>
      </w:r>
    </w:p>
    <w:p w:rsidR="00D7363C" w:rsidRDefault="00D7363C" w:rsidP="00D7363C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D7363C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D7363C">
        <w:rPr>
          <w:rFonts w:ascii="Times New Roman" w:hAnsi="Times New Roman" w:cs="Times New Roman"/>
          <w:b/>
          <w:sz w:val="24"/>
          <w:szCs w:val="24"/>
        </w:rPr>
        <w:t xml:space="preserve"> 08 </w:t>
      </w:r>
      <w:proofErr w:type="spellStart"/>
      <w:r w:rsidRPr="00D7363C">
        <w:rPr>
          <w:rFonts w:ascii="Times New Roman" w:hAnsi="Times New Roman" w:cs="Times New Roman"/>
          <w:b/>
          <w:sz w:val="24"/>
          <w:szCs w:val="24"/>
        </w:rPr>
        <w:t>грудня</w:t>
      </w:r>
      <w:proofErr w:type="spellEnd"/>
      <w:r w:rsidRPr="00D7363C">
        <w:rPr>
          <w:rFonts w:ascii="Times New Roman" w:hAnsi="Times New Roman" w:cs="Times New Roman"/>
          <w:b/>
          <w:sz w:val="24"/>
          <w:szCs w:val="24"/>
        </w:rPr>
        <w:t xml:space="preserve"> 2016 року № 661</w:t>
      </w:r>
    </w:p>
    <w:p w:rsidR="00D7363C" w:rsidRPr="00D7363C" w:rsidRDefault="00D7363C" w:rsidP="00D7363C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363C" w:rsidRDefault="00D7363C" w:rsidP="00D7363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D736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надання Грицику А.Б.</w:t>
      </w:r>
    </w:p>
    <w:p w:rsidR="00D7363C" w:rsidRPr="00D7363C" w:rsidRDefault="00D7363C" w:rsidP="00D7363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D7363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одноразової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грошової </w:t>
      </w:r>
      <w:r w:rsidRPr="00D7363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допомоги </w:t>
      </w:r>
    </w:p>
    <w:p w:rsidR="00D7363C" w:rsidRPr="00D7363C" w:rsidRDefault="00D7363C" w:rsidP="00D7363C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6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</w:p>
    <w:p w:rsidR="00D7363C" w:rsidRPr="00D7363C" w:rsidRDefault="00D7363C" w:rsidP="00D7363C">
      <w:pPr>
        <w:spacing w:after="0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  <w:lang w:val="uk-UA"/>
        </w:rPr>
      </w:pPr>
      <w:r w:rsidRPr="00D736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D7363C">
        <w:rPr>
          <w:rFonts w:ascii="Times New Roman" w:hAnsi="Times New Roman" w:cs="Times New Roman"/>
          <w:sz w:val="24"/>
          <w:szCs w:val="24"/>
          <w:lang w:val="uk-UA"/>
        </w:rPr>
        <w:t>Розглянувши заяву Грицика Андрія Богдановича  про виділення допомоги як учаснику АТО, враховуючи висновок постійної комісії сільської ради з питань бюджету, фінансів та планування соціально-економічного розвитку, надані довід</w:t>
      </w:r>
      <w:r>
        <w:rPr>
          <w:rFonts w:ascii="Times New Roman" w:hAnsi="Times New Roman" w:cs="Times New Roman"/>
          <w:sz w:val="24"/>
          <w:szCs w:val="24"/>
          <w:lang w:val="uk-UA"/>
        </w:rPr>
        <w:t>ки та документи, керуючись Законом</w:t>
      </w:r>
      <w:r w:rsidRPr="00D7363C"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proofErr w:type="spellStart"/>
      <w:r w:rsidRPr="00D7363C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D7363C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D7363C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D7363C">
        <w:rPr>
          <w:rFonts w:ascii="Times New Roman" w:hAnsi="Times New Roman" w:cs="Times New Roman"/>
          <w:sz w:val="24"/>
          <w:szCs w:val="24"/>
          <w:lang w:val="uk-UA"/>
        </w:rPr>
        <w:t xml:space="preserve"> ,  сільська рада</w:t>
      </w:r>
    </w:p>
    <w:p w:rsidR="00D7363C" w:rsidRPr="00D7363C" w:rsidRDefault="00D7363C" w:rsidP="00D7363C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363C" w:rsidRPr="00D7363C" w:rsidRDefault="00D7363C" w:rsidP="00D7363C">
      <w:pPr>
        <w:spacing w:after="0"/>
        <w:ind w:firstLine="57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363C">
        <w:rPr>
          <w:rFonts w:ascii="Times New Roman" w:hAnsi="Times New Roman" w:cs="Times New Roman"/>
          <w:b/>
          <w:sz w:val="24"/>
          <w:szCs w:val="24"/>
          <w:lang w:val="uk-UA"/>
        </w:rPr>
        <w:t>ВИРІШИЛА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7363C" w:rsidRPr="00D7363C" w:rsidRDefault="00D7363C" w:rsidP="00D7363C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363C" w:rsidRDefault="00D7363C" w:rsidP="00D7363C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36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D7363C">
        <w:rPr>
          <w:rFonts w:ascii="Times New Roman" w:hAnsi="Times New Roman" w:cs="Times New Roman"/>
          <w:sz w:val="24"/>
          <w:szCs w:val="24"/>
        </w:rPr>
        <w:t>1.Надати</w:t>
      </w:r>
      <w:r>
        <w:rPr>
          <w:rFonts w:ascii="Times New Roman" w:hAnsi="Times New Roman" w:cs="Times New Roman"/>
          <w:sz w:val="24"/>
          <w:szCs w:val="24"/>
          <w:lang w:val="uk-UA"/>
        </w:rPr>
        <w:t>учаснику АТО</w:t>
      </w:r>
      <w:r w:rsidRPr="00D7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63C">
        <w:rPr>
          <w:rFonts w:ascii="Times New Roman" w:hAnsi="Times New Roman" w:cs="Times New Roman"/>
          <w:sz w:val="24"/>
          <w:szCs w:val="24"/>
        </w:rPr>
        <w:t>Грицику</w:t>
      </w:r>
      <w:proofErr w:type="spellEnd"/>
      <w:r w:rsidRPr="00D7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63C">
        <w:rPr>
          <w:rFonts w:ascii="Times New Roman" w:hAnsi="Times New Roman" w:cs="Times New Roman"/>
          <w:sz w:val="24"/>
          <w:szCs w:val="24"/>
        </w:rPr>
        <w:t>Андрію</w:t>
      </w:r>
      <w:proofErr w:type="spellEnd"/>
      <w:r w:rsidRPr="00D7363C">
        <w:rPr>
          <w:rFonts w:ascii="Times New Roman" w:hAnsi="Times New Roman" w:cs="Times New Roman"/>
          <w:sz w:val="24"/>
          <w:szCs w:val="24"/>
        </w:rPr>
        <w:t xml:space="preserve"> Богдановичу </w:t>
      </w:r>
      <w:proofErr w:type="spellStart"/>
      <w:r w:rsidRPr="00D7363C">
        <w:rPr>
          <w:rFonts w:ascii="Times New Roman" w:hAnsi="Times New Roman" w:cs="Times New Roman"/>
          <w:sz w:val="24"/>
          <w:szCs w:val="24"/>
        </w:rPr>
        <w:t>одноразову</w:t>
      </w:r>
      <w:proofErr w:type="spellEnd"/>
      <w:r w:rsidRPr="00D7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63C">
        <w:rPr>
          <w:rFonts w:ascii="Times New Roman" w:hAnsi="Times New Roman" w:cs="Times New Roman"/>
          <w:sz w:val="24"/>
          <w:szCs w:val="24"/>
        </w:rPr>
        <w:t>грошову</w:t>
      </w:r>
      <w:proofErr w:type="spellEnd"/>
      <w:r w:rsidRPr="00D7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63C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D73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63C">
        <w:rPr>
          <w:rFonts w:ascii="Times New Roman" w:hAnsi="Times New Roman" w:cs="Times New Roman"/>
          <w:sz w:val="24"/>
          <w:szCs w:val="24"/>
        </w:rPr>
        <w:t xml:space="preserve"> 3000 </w:t>
      </w:r>
      <w:proofErr w:type="spellStart"/>
      <w:r w:rsidRPr="00D7363C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(три тисячі гривень).</w:t>
      </w:r>
    </w:p>
    <w:p w:rsidR="00D7363C" w:rsidRPr="00D7363C" w:rsidRDefault="00D7363C" w:rsidP="00D7363C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D73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63C" w:rsidRDefault="00D7363C" w:rsidP="00D7363C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363C">
        <w:rPr>
          <w:rFonts w:ascii="Times New Roman" w:eastAsia="Times New Roman" w:hAnsi="Times New Roman" w:cs="Times New Roman"/>
          <w:sz w:val="24"/>
          <w:szCs w:val="24"/>
        </w:rPr>
        <w:t xml:space="preserve">        2</w:t>
      </w:r>
      <w:r w:rsidRPr="00D7363C">
        <w:rPr>
          <w:rFonts w:ascii="Times New Roman" w:hAnsi="Times New Roman" w:cs="Times New Roman"/>
          <w:sz w:val="24"/>
          <w:szCs w:val="24"/>
        </w:rPr>
        <w:t xml:space="preserve">. Головному бухгалтеру О. </w:t>
      </w:r>
      <w:proofErr w:type="spellStart"/>
      <w:r w:rsidRPr="00D7363C">
        <w:rPr>
          <w:rFonts w:ascii="Times New Roman" w:hAnsi="Times New Roman" w:cs="Times New Roman"/>
          <w:sz w:val="24"/>
          <w:szCs w:val="24"/>
        </w:rPr>
        <w:t>Кіцак</w:t>
      </w:r>
      <w:proofErr w:type="spellEnd"/>
      <w:r w:rsidRPr="00D7363C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D7363C">
        <w:rPr>
          <w:rFonts w:ascii="Times New Roman" w:hAnsi="Times New Roman" w:cs="Times New Roman"/>
          <w:sz w:val="24"/>
          <w:szCs w:val="24"/>
        </w:rPr>
        <w:t>виплати</w:t>
      </w:r>
      <w:proofErr w:type="spellEnd"/>
      <w:r w:rsidRPr="00D7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63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D7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63C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D7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363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363C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D73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363C" w:rsidRPr="00D7363C" w:rsidRDefault="00D7363C" w:rsidP="00D7363C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363C" w:rsidRPr="00D7363C" w:rsidRDefault="00D7363C" w:rsidP="00D7363C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D7363C">
        <w:rPr>
          <w:rFonts w:ascii="Times New Roman" w:hAnsi="Times New Roman" w:cs="Times New Roman"/>
          <w:sz w:val="24"/>
          <w:szCs w:val="24"/>
        </w:rPr>
        <w:t xml:space="preserve">        3. Контроль за </w:t>
      </w:r>
      <w:proofErr w:type="spellStart"/>
      <w:r w:rsidRPr="00D7363C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D7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363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363C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D7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63C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D736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7363C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D7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63C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D7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6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7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63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7363C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D7363C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D736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7363C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D7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63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оціально-економічного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D7363C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D7363C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7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63C">
        <w:rPr>
          <w:rFonts w:ascii="Times New Roman" w:hAnsi="Times New Roman" w:cs="Times New Roman"/>
          <w:sz w:val="24"/>
          <w:szCs w:val="24"/>
        </w:rPr>
        <w:t>І.Кур</w:t>
      </w:r>
      <w:r>
        <w:rPr>
          <w:rFonts w:ascii="Times New Roman" w:hAnsi="Times New Roman" w:cs="Times New Roman"/>
          <w:sz w:val="24"/>
          <w:szCs w:val="24"/>
        </w:rPr>
        <w:t>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D7363C">
        <w:rPr>
          <w:rFonts w:ascii="Times New Roman" w:hAnsi="Times New Roman" w:cs="Times New Roman"/>
          <w:sz w:val="24"/>
          <w:szCs w:val="24"/>
        </w:rPr>
        <w:t>.</w:t>
      </w:r>
    </w:p>
    <w:p w:rsidR="00D7363C" w:rsidRPr="00D7363C" w:rsidRDefault="00D7363C" w:rsidP="00D7363C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:rsidR="00D7363C" w:rsidRPr="00D7363C" w:rsidRDefault="00D7363C" w:rsidP="00D7363C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D7363C" w:rsidRPr="00D7363C" w:rsidRDefault="00D7363C" w:rsidP="00D7363C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D7363C" w:rsidRPr="00D7363C" w:rsidRDefault="00D7363C" w:rsidP="00D7363C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D7363C" w:rsidRPr="00D7363C" w:rsidRDefault="00D7363C" w:rsidP="00D73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63C">
        <w:rPr>
          <w:rFonts w:ascii="Times New Roman" w:hAnsi="Times New Roman" w:cs="Times New Roman"/>
          <w:sz w:val="24"/>
          <w:szCs w:val="24"/>
        </w:rPr>
        <w:t>Сільський</w:t>
      </w:r>
      <w:proofErr w:type="spellEnd"/>
      <w:r w:rsidRPr="00D7363C">
        <w:rPr>
          <w:rFonts w:ascii="Times New Roman" w:hAnsi="Times New Roman" w:cs="Times New Roman"/>
          <w:sz w:val="24"/>
          <w:szCs w:val="24"/>
        </w:rPr>
        <w:t xml:space="preserve"> голова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7363C">
        <w:rPr>
          <w:rFonts w:ascii="Times New Roman" w:hAnsi="Times New Roman" w:cs="Times New Roman"/>
          <w:sz w:val="24"/>
          <w:szCs w:val="24"/>
        </w:rPr>
        <w:t xml:space="preserve">                  О. </w:t>
      </w:r>
      <w:proofErr w:type="spellStart"/>
      <w:r w:rsidRPr="00D7363C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</w:p>
    <w:p w:rsidR="00000000" w:rsidRPr="00D7363C" w:rsidRDefault="00D7363C" w:rsidP="00D73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0000" w:rsidRPr="00D7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63C"/>
    <w:rsid w:val="00D7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363C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63C"/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D7363C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D7363C"/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D7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Company>MultiDVD Team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2016-12-31T20:58:00Z</dcterms:created>
  <dcterms:modified xsi:type="dcterms:W3CDTF">2016-12-31T21:01:00Z</dcterms:modified>
</cp:coreProperties>
</file>