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C9" w:rsidRPr="005459C9" w:rsidRDefault="005459C9" w:rsidP="005459C9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459C9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5459C9" w:rsidRPr="005B34D0" w:rsidRDefault="005459C9" w:rsidP="005459C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B34D0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B34D0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B34D0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B34D0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5459C9" w:rsidRPr="005459C9" w:rsidRDefault="005459C9" w:rsidP="005459C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B34D0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B34D0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5459C9" w:rsidRPr="005459C9" w:rsidRDefault="005459C9" w:rsidP="005459C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459C9" w:rsidRPr="005459C9" w:rsidRDefault="005459C9" w:rsidP="005459C9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459C9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459C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459C9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459C9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459C9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459C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5459C9" w:rsidRPr="005459C9" w:rsidRDefault="005459C9" w:rsidP="00545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9C9" w:rsidRPr="005B34D0" w:rsidRDefault="005459C9" w:rsidP="005459C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5B34D0">
        <w:rPr>
          <w:rFonts w:ascii="Times New Roman" w:eastAsia="Calibri" w:hAnsi="Times New Roman" w:cs="Times New Roman"/>
          <w:caps/>
          <w:sz w:val="24"/>
          <w:szCs w:val="24"/>
        </w:rPr>
        <w:t>інформаційна  картка  адміністративної  послуги:</w:t>
      </w:r>
    </w:p>
    <w:p w:rsidR="005459C9" w:rsidRPr="005B34D0" w:rsidRDefault="005459C9" w:rsidP="0054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D0">
        <w:rPr>
          <w:rFonts w:ascii="Times New Roman" w:hAnsi="Times New Roman" w:cs="Times New Roman"/>
          <w:b/>
          <w:sz w:val="24"/>
          <w:szCs w:val="24"/>
        </w:rPr>
        <w:t>Державна реєстрація рішення про припинення юридичної особи</w:t>
      </w:r>
    </w:p>
    <w:p w:rsidR="005459C9" w:rsidRPr="005459C9" w:rsidRDefault="005459C9" w:rsidP="0054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5459C9" w:rsidRPr="005459C9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</w:p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B34D0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Інформація про ЦНАП </w:t>
            </w:r>
            <w:bookmarkStart w:id="0" w:name="_GoBack"/>
            <w:bookmarkEnd w:id="0"/>
            <w:r w:rsidR="005459C9" w:rsidRPr="005459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C9" w:rsidRPr="00DF5CE0" w:rsidRDefault="005459C9" w:rsidP="005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5459C9" w:rsidRPr="00DF5CE0" w:rsidRDefault="005459C9" w:rsidP="005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459C9" w:rsidRPr="00DF5CE0" w:rsidRDefault="005459C9" w:rsidP="005459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вул.Зелена</w:t>
            </w:r>
            <w:proofErr w:type="spellEnd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5459C9" w:rsidRPr="00DF5CE0" w:rsidRDefault="005459C9" w:rsidP="00545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5459C9" w:rsidRPr="00DF5CE0" w:rsidRDefault="005459C9" w:rsidP="005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5" w:history="1"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cnap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en-US"/>
                </w:rPr>
                <w:t>.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otg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en-US"/>
                </w:rPr>
                <w:t>@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gmail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en-US"/>
                </w:rPr>
                <w:t>.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5459C9" w:rsidRPr="00DF5CE0" w:rsidRDefault="005459C9" w:rsidP="005459C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5459C9" w:rsidRPr="00DF5CE0" w:rsidRDefault="005459C9" w:rsidP="0054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5459C9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9C9" w:rsidRPr="00DF5CE0" w:rsidRDefault="005459C9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5459C9" w:rsidRPr="005459C9" w:rsidRDefault="005459C9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C9" w:rsidRPr="005459C9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Примірник оригіналу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про припинення юридичної особи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Примірник оригіналу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 копія) 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яким затверджено персональний склад комісії з припинення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(комісії з реорганізації, ліквідаційної комісії) 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або ліквідатора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- реєстраційні номери облікових карток платників податків (або відомості про серію та номер паспорта –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паспорта), </w:t>
            </w:r>
          </w:p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38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та 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459C9">
              <w:rPr>
                <w:rFonts w:ascii="Times New Roman" w:hAnsi="Times New Roman" w:cs="Times New Roman"/>
                <w:sz w:val="24"/>
                <w:szCs w:val="24"/>
              </w:rPr>
              <w:t>заявлення</w:t>
            </w:r>
            <w:proofErr w:type="spellEnd"/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особи;</w:t>
            </w:r>
          </w:p>
          <w:p w:rsidR="005459C9" w:rsidRPr="007F38C3" w:rsidRDefault="005459C9" w:rsidP="007F38C3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Примірник оригіналу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 копія) 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що засвідчує повноваження представника засновника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(учасника) юридичної особи – у разі участі 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представника засновника (учасника) юридичної особи у прийнятті рішення уповноваженим органом управління юридичної особи.</w:t>
            </w:r>
            <w:bookmarkStart w:id="1" w:name="n563"/>
            <w:bookmarkStart w:id="2" w:name="n564"/>
            <w:bookmarkEnd w:id="1"/>
            <w:bookmarkEnd w:id="2"/>
          </w:p>
          <w:p w:rsidR="005459C9" w:rsidRPr="005459C9" w:rsidRDefault="005459C9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5459C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459C9">
              <w:rPr>
                <w:rFonts w:ascii="Times New Roman" w:hAnsi="Times New Roman"/>
                <w:b/>
                <w:i/>
                <w:sz w:val="24"/>
                <w:szCs w:val="24"/>
              </w:rPr>
              <w:t>Якщо документи подаються особисто</w:t>
            </w:r>
            <w:r w:rsidRPr="005459C9">
              <w:rPr>
                <w:rFonts w:ascii="Times New Roman" w:hAnsi="Times New Roman"/>
                <w:sz w:val="24"/>
                <w:szCs w:val="24"/>
              </w:rPr>
              <w:t>, заявник пред'являє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  <w:p w:rsidR="005459C9" w:rsidRPr="005459C9" w:rsidRDefault="005459C9" w:rsidP="009D1459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подання документів представником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C9">
              <w:rPr>
                <w:rFonts w:ascii="Times New Roman" w:hAnsi="Times New Roman" w:cs="Times New Roman"/>
                <w:i/>
                <w:sz w:val="24"/>
                <w:szCs w:val="24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формувань),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 подається примірник оригіналу (нотаріально засвідчена копія) документа, що засвідчує його повноваження.</w:t>
            </w:r>
          </w:p>
        </w:tc>
      </w:tr>
      <w:tr w:rsidR="005459C9" w:rsidRPr="005459C9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  <w:r w:rsidR="005B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9C9" w:rsidRPr="005459C9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C9" w:rsidRPr="005459C9" w:rsidRDefault="005459C9" w:rsidP="009D1459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</w:tc>
      </w:tr>
      <w:tr w:rsidR="005459C9" w:rsidRPr="005459C9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24 годин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після надходження документів, крім вихідних та святкових днів, за відсутності підстав для зупинення розгляду документів та відмови у державній реєстрації</w:t>
            </w:r>
          </w:p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i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подання</w:t>
            </w:r>
          </w:p>
        </w:tc>
      </w:tr>
      <w:tr w:rsidR="005459C9" w:rsidRPr="005459C9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C9" w:rsidRPr="005459C9" w:rsidRDefault="005459C9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5459C9">
              <w:rPr>
                <w:rFonts w:ascii="Times New Roman" w:hAnsi="Times New Roman"/>
                <w:b/>
                <w:sz w:val="24"/>
                <w:szCs w:val="24"/>
              </w:rPr>
              <w:t>Результати надання адміністративної послуги</w:t>
            </w:r>
            <w:r w:rsidRPr="005459C9">
              <w:rPr>
                <w:rFonts w:ascii="Times New Roman" w:hAnsi="Times New Roman"/>
                <w:sz w:val="24"/>
                <w:szCs w:val="24"/>
              </w:rPr>
              <w:t xml:space="preserve">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Pr="005459C9">
              <w:rPr>
                <w:rFonts w:ascii="Times New Roman" w:hAnsi="Times New Roman"/>
                <w:b/>
                <w:sz w:val="24"/>
                <w:szCs w:val="24"/>
              </w:rPr>
              <w:t>оприлюднюються на порталі електронних сервісів</w:t>
            </w:r>
            <w:r w:rsidRPr="005459C9">
              <w:rPr>
                <w:rFonts w:ascii="Times New Roman" w:hAnsi="Times New Roman"/>
                <w:sz w:val="24"/>
                <w:szCs w:val="24"/>
              </w:rPr>
              <w:t xml:space="preserve"> та доступні для їх пошуку за кодом доступу.</w:t>
            </w:r>
          </w:p>
          <w:p w:rsidR="005459C9" w:rsidRPr="005459C9" w:rsidRDefault="005459C9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відмови у державній реєстрації</w:t>
            </w: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5459C9" w:rsidRPr="005459C9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C9" w:rsidRPr="005459C9" w:rsidRDefault="005459C9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9C9">
              <w:rPr>
                <w:rFonts w:ascii="Times New Roman" w:hAnsi="Times New Roman" w:cs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формувань» </w:t>
            </w:r>
          </w:p>
          <w:p w:rsidR="005459C9" w:rsidRPr="005459C9" w:rsidRDefault="005459C9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5459C9">
              <w:rPr>
                <w:rFonts w:ascii="Times New Roman" w:hAnsi="Times New Roman"/>
                <w:sz w:val="24"/>
                <w:szCs w:val="24"/>
              </w:rPr>
              <w:t>2.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5459C9" w:rsidRPr="005459C9" w:rsidRDefault="005459C9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5459C9">
              <w:rPr>
                <w:rFonts w:ascii="Times New Roman" w:hAnsi="Times New Roman"/>
                <w:sz w:val="24"/>
                <w:szCs w:val="24"/>
              </w:rPr>
              <w:t>3.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</w:tc>
      </w:tr>
    </w:tbl>
    <w:p w:rsidR="006919E7" w:rsidRPr="005459C9" w:rsidRDefault="006919E7">
      <w:pPr>
        <w:rPr>
          <w:rFonts w:ascii="Times New Roman" w:hAnsi="Times New Roman" w:cs="Times New Roman"/>
          <w:sz w:val="24"/>
          <w:szCs w:val="24"/>
        </w:rPr>
      </w:pPr>
    </w:p>
    <w:sectPr w:rsidR="006919E7" w:rsidRPr="00545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BF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459C9"/>
    <w:rsid w:val="00554E58"/>
    <w:rsid w:val="005609CF"/>
    <w:rsid w:val="00565C30"/>
    <w:rsid w:val="00576C33"/>
    <w:rsid w:val="005B0467"/>
    <w:rsid w:val="005B34D0"/>
    <w:rsid w:val="005D0431"/>
    <w:rsid w:val="00617E40"/>
    <w:rsid w:val="00623A93"/>
    <w:rsid w:val="00624236"/>
    <w:rsid w:val="00663A2F"/>
    <w:rsid w:val="00680FAE"/>
    <w:rsid w:val="00691382"/>
    <w:rsid w:val="006919E7"/>
    <w:rsid w:val="00695C68"/>
    <w:rsid w:val="006B1F5F"/>
    <w:rsid w:val="006D0051"/>
    <w:rsid w:val="007069D1"/>
    <w:rsid w:val="00710C61"/>
    <w:rsid w:val="00736CBF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7F38C3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B97461"/>
    <w:rsid w:val="00C0029A"/>
    <w:rsid w:val="00C00C89"/>
    <w:rsid w:val="00C36633"/>
    <w:rsid w:val="00C36642"/>
    <w:rsid w:val="00C42368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61B90"/>
    <w:rsid w:val="00F6237E"/>
    <w:rsid w:val="00F837B1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5459C9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4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5459C9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4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ap.o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3151</Words>
  <Characters>1797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2017-11-01T12:31:00Z</dcterms:created>
  <dcterms:modified xsi:type="dcterms:W3CDTF">2018-01-24T10:14:00Z</dcterms:modified>
</cp:coreProperties>
</file>