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41" w:rsidRPr="004E7A1F" w:rsidRDefault="00921541" w:rsidP="00921541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r w:rsidRPr="004E7A1F">
        <w:rPr>
          <w:rFonts w:ascii="Times New Roman" w:eastAsia="Calibri" w:hAnsi="Times New Roman" w:cs="Times New Roman"/>
          <w:b/>
          <w:lang w:val="ru-RU" w:eastAsia="ru-RU"/>
        </w:rPr>
        <w:t>ЗАТВЕРДЖЕНО:</w:t>
      </w:r>
    </w:p>
    <w:p w:rsidR="00921541" w:rsidRPr="00033928" w:rsidRDefault="00921541" w:rsidP="00921541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033928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033928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033928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033928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921541" w:rsidRPr="004E7A1F" w:rsidRDefault="00921541" w:rsidP="00921541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033928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033928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921541" w:rsidRPr="004E7A1F" w:rsidRDefault="00921541" w:rsidP="00921541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21541" w:rsidRPr="004E7A1F" w:rsidRDefault="00921541" w:rsidP="00921541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4E7A1F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4E7A1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4E7A1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4E7A1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4E7A1F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4E7A1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921541" w:rsidRPr="004E7A1F" w:rsidRDefault="00921541" w:rsidP="00921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541" w:rsidRPr="00033928" w:rsidRDefault="00921541" w:rsidP="00921541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033928">
        <w:rPr>
          <w:rFonts w:ascii="Times New Roman" w:eastAsia="Calibri" w:hAnsi="Times New Roman" w:cs="Times New Roman"/>
          <w:caps/>
          <w:sz w:val="24"/>
          <w:szCs w:val="24"/>
        </w:rPr>
        <w:t>інформаційна  картка  адміністративної  послуги:</w:t>
      </w:r>
    </w:p>
    <w:p w:rsidR="00921541" w:rsidRPr="00033928" w:rsidRDefault="00921541" w:rsidP="00921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928">
        <w:rPr>
          <w:rFonts w:ascii="Times New Roman" w:hAnsi="Times New Roman" w:cs="Times New Roman"/>
          <w:b/>
          <w:sz w:val="24"/>
          <w:szCs w:val="24"/>
        </w:rPr>
        <w:t xml:space="preserve">Державна реєстрація зміни складу комісії з припинення </w:t>
      </w:r>
    </w:p>
    <w:p w:rsidR="00921541" w:rsidRPr="00033928" w:rsidRDefault="00921541" w:rsidP="00921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928">
        <w:rPr>
          <w:rFonts w:ascii="Times New Roman" w:hAnsi="Times New Roman" w:cs="Times New Roman"/>
          <w:b/>
          <w:sz w:val="24"/>
          <w:szCs w:val="24"/>
        </w:rPr>
        <w:t>(комісії з реорганізації, ліквідаційної комісії), голови комісії або ліквідатора</w:t>
      </w:r>
    </w:p>
    <w:p w:rsidR="00921541" w:rsidRPr="00921541" w:rsidRDefault="00921541" w:rsidP="00921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258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921541" w:rsidRPr="00921541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541" w:rsidRPr="00921541" w:rsidRDefault="00921541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  <w:p w:rsidR="00921541" w:rsidRPr="00921541" w:rsidRDefault="00921541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2154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541" w:rsidRPr="00921541" w:rsidRDefault="00033928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Інформація про ЦНАП </w:t>
            </w:r>
            <w:bookmarkStart w:id="0" w:name="_GoBack"/>
            <w:bookmarkEnd w:id="0"/>
            <w:r w:rsidR="00921541" w:rsidRPr="0092154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(місце подання документів та отримання результату послуги)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41" w:rsidRPr="004E7A1F" w:rsidRDefault="00921541" w:rsidP="00921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E7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Центр надання адміністративних послуг Тростянецької сільської ради Тростянецької </w:t>
            </w:r>
            <w:proofErr w:type="spellStart"/>
            <w:r w:rsidRPr="004E7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обʼєднаної</w:t>
            </w:r>
            <w:proofErr w:type="spellEnd"/>
            <w:r w:rsidRPr="004E7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територіальної громади Миколаївського району Львівської області</w:t>
            </w:r>
          </w:p>
          <w:p w:rsidR="00921541" w:rsidRPr="004E7A1F" w:rsidRDefault="00921541" w:rsidP="00921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1541" w:rsidRPr="004E7A1F" w:rsidRDefault="00921541" w:rsidP="0092154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Львівська область, Миколаївський район, </w:t>
            </w:r>
            <w:proofErr w:type="spellStart"/>
            <w:r w:rsidRPr="004E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с.Тростянець</w:t>
            </w:r>
            <w:proofErr w:type="spellEnd"/>
            <w:r w:rsidRPr="004E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E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вул.Зелена</w:t>
            </w:r>
            <w:proofErr w:type="spellEnd"/>
            <w:r w:rsidRPr="004E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2.</w:t>
            </w:r>
          </w:p>
          <w:p w:rsidR="00921541" w:rsidRPr="004E7A1F" w:rsidRDefault="00921541" w:rsidP="00921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 (241)- 50-555</w:t>
            </w:r>
          </w:p>
          <w:p w:rsidR="00921541" w:rsidRPr="004E7A1F" w:rsidRDefault="00921541" w:rsidP="0092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 w:eastAsia="en-US"/>
              </w:rPr>
            </w:pPr>
            <w:r w:rsidRPr="004E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Електронна адреса: </w:t>
            </w:r>
            <w:hyperlink r:id="rId6" w:history="1">
              <w:r w:rsidRPr="004E7A1F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cnap</w:t>
              </w:r>
              <w:r w:rsidRPr="004E7A1F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.</w:t>
              </w:r>
              <w:r w:rsidRPr="004E7A1F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otg</w:t>
              </w:r>
              <w:r w:rsidRPr="004E7A1F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@</w:t>
              </w:r>
              <w:r w:rsidRPr="004E7A1F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gmail</w:t>
              </w:r>
              <w:r w:rsidRPr="004E7A1F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 w:eastAsia="en-US"/>
                </w:rPr>
                <w:t>.</w:t>
              </w:r>
              <w:r w:rsidRPr="004E7A1F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com</w:t>
              </w:r>
            </w:hyperlink>
          </w:p>
          <w:p w:rsidR="00921541" w:rsidRPr="004E7A1F" w:rsidRDefault="00921541" w:rsidP="0092154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en-US"/>
              </w:rPr>
            </w:pPr>
          </w:p>
          <w:p w:rsidR="00921541" w:rsidRPr="004E7A1F" w:rsidRDefault="00921541" w:rsidP="0092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E7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Режим роботи Центру надання адміністративних послуг Тростянецької сільської ради Тростянецької ОТГ Миколаївського району Львівської області:</w:t>
            </w:r>
          </w:p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921541" w:rsidRPr="004E7A1F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1541" w:rsidRPr="004E7A1F" w:rsidRDefault="00921541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Дні тижня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1541" w:rsidRPr="004E7A1F" w:rsidRDefault="00921541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Робочі години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1541" w:rsidRPr="004E7A1F" w:rsidRDefault="00921541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Прийом громадян</w:t>
                  </w:r>
                </w:p>
              </w:tc>
            </w:tr>
            <w:tr w:rsidR="00921541" w:rsidRPr="004E7A1F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1541" w:rsidRPr="004E7A1F" w:rsidRDefault="00921541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понеділок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1541" w:rsidRPr="004E7A1F" w:rsidRDefault="00921541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1541" w:rsidRPr="004E7A1F" w:rsidRDefault="00921541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921541" w:rsidRPr="004E7A1F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1541" w:rsidRPr="004E7A1F" w:rsidRDefault="00921541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вівторок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1541" w:rsidRPr="004E7A1F" w:rsidRDefault="00921541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1541" w:rsidRPr="004E7A1F" w:rsidRDefault="00921541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</w:tr>
            <w:tr w:rsidR="00921541" w:rsidRPr="004E7A1F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1541" w:rsidRPr="004E7A1F" w:rsidRDefault="00921541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середа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1541" w:rsidRPr="004E7A1F" w:rsidRDefault="00921541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1541" w:rsidRPr="004E7A1F" w:rsidRDefault="00921541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921541" w:rsidRPr="004E7A1F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1541" w:rsidRPr="004E7A1F" w:rsidRDefault="00921541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1541" w:rsidRPr="004E7A1F" w:rsidRDefault="00921541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1541" w:rsidRPr="004E7A1F" w:rsidRDefault="00921541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921541" w:rsidRPr="004E7A1F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1541" w:rsidRPr="004E7A1F" w:rsidRDefault="00921541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п’ятниця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1541" w:rsidRPr="004E7A1F" w:rsidRDefault="00921541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1541" w:rsidRPr="004E7A1F" w:rsidRDefault="00921541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921541" w:rsidRPr="004E7A1F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1541" w:rsidRPr="004E7A1F" w:rsidRDefault="00921541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субота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1541" w:rsidRPr="004E7A1F" w:rsidRDefault="00921541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1541" w:rsidRPr="004E7A1F" w:rsidRDefault="00921541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  <w:tr w:rsidR="00921541" w:rsidRPr="004E7A1F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1541" w:rsidRPr="004E7A1F" w:rsidRDefault="00921541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неділя 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1541" w:rsidRPr="004E7A1F" w:rsidRDefault="00921541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21541" w:rsidRPr="004E7A1F" w:rsidRDefault="00921541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</w:tbl>
          <w:p w:rsidR="00921541" w:rsidRPr="00921541" w:rsidRDefault="00921541" w:rsidP="009D1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541" w:rsidRPr="00921541" w:rsidTr="009D1459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541" w:rsidRPr="00921541" w:rsidRDefault="00921541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2154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541" w:rsidRPr="00921541" w:rsidRDefault="00921541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41">
              <w:rPr>
                <w:rFonts w:ascii="Times New Roman" w:hAnsi="Times New Roman" w:cs="Times New Roman"/>
                <w:sz w:val="24"/>
                <w:szCs w:val="24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41" w:rsidRPr="00921541" w:rsidRDefault="00921541" w:rsidP="00FB2E2E">
            <w:pPr>
              <w:spacing w:after="0" w:line="240" w:lineRule="auto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4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21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Примірник оригіналу </w:t>
            </w:r>
            <w:r w:rsidRPr="00921541">
              <w:rPr>
                <w:rFonts w:ascii="Times New Roman" w:hAnsi="Times New Roman" w:cs="Times New Roman"/>
                <w:sz w:val="24"/>
                <w:szCs w:val="24"/>
              </w:rPr>
              <w:t xml:space="preserve">(нотаріально засвідчена копія) </w:t>
            </w:r>
            <w:r w:rsidRPr="00921541">
              <w:rPr>
                <w:rFonts w:ascii="Times New Roman" w:hAnsi="Times New Roman" w:cs="Times New Roman"/>
                <w:b/>
                <w:sz w:val="24"/>
                <w:szCs w:val="24"/>
              </w:rPr>
              <w:t>рішення учасників</w:t>
            </w:r>
            <w:r w:rsidRPr="00921541">
              <w:rPr>
                <w:rFonts w:ascii="Times New Roman" w:hAnsi="Times New Roman" w:cs="Times New Roman"/>
                <w:sz w:val="24"/>
                <w:szCs w:val="24"/>
              </w:rPr>
              <w:t xml:space="preserve"> юридичної особи або відповідного органу юридичної особи, а у випадках, передбачених законом, – рішення відповідного державного органу про зміни;</w:t>
            </w:r>
          </w:p>
          <w:p w:rsidR="00921541" w:rsidRPr="00921541" w:rsidRDefault="00921541" w:rsidP="00FB2E2E">
            <w:pPr>
              <w:pStyle w:val="a3"/>
              <w:tabs>
                <w:tab w:val="left" w:pos="358"/>
              </w:tabs>
              <w:spacing w:line="240" w:lineRule="auto"/>
              <w:ind w:left="0" w:firstLine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21541">
              <w:rPr>
                <w:rFonts w:ascii="Times New Roman" w:hAnsi="Times New Roman" w:cs="Times New Roman"/>
                <w:b/>
                <w:sz w:val="24"/>
                <w:szCs w:val="24"/>
              </w:rPr>
              <w:t>примірник оригіналу</w:t>
            </w:r>
            <w:r w:rsidRPr="00921541">
              <w:rPr>
                <w:rFonts w:ascii="Times New Roman" w:hAnsi="Times New Roman" w:cs="Times New Roman"/>
                <w:sz w:val="24"/>
                <w:szCs w:val="24"/>
              </w:rPr>
              <w:t xml:space="preserve"> (нотаріально засвідчена копія) </w:t>
            </w:r>
            <w:r w:rsidRPr="00921541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документа, що засвідчує повноваження представника засновника</w:t>
            </w:r>
            <w:r w:rsidRPr="00921541">
              <w:rPr>
                <w:rFonts w:ascii="Times New Roman" w:hAnsi="Times New Roman" w:cs="Times New Roman"/>
                <w:sz w:val="24"/>
                <w:szCs w:val="24"/>
              </w:rPr>
              <w:t xml:space="preserve">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921541" w:rsidRPr="00921541" w:rsidRDefault="00921541" w:rsidP="00FB2E2E">
            <w:pPr>
              <w:pStyle w:val="a3"/>
              <w:tabs>
                <w:tab w:val="left" w:pos="358"/>
              </w:tabs>
              <w:spacing w:after="0" w:line="240" w:lineRule="auto"/>
              <w:ind w:left="0"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41">
              <w:rPr>
                <w:rFonts w:ascii="Times New Roman" w:hAnsi="Times New Roman" w:cs="Times New Roman"/>
                <w:b/>
                <w:sz w:val="24"/>
                <w:szCs w:val="24"/>
              </w:rPr>
              <w:t>3. Якщо документи подаються особисто</w:t>
            </w:r>
            <w:r w:rsidRPr="00921541">
              <w:rPr>
                <w:rFonts w:ascii="Times New Roman" w:hAnsi="Times New Roman" w:cs="Times New Roman"/>
                <w:sz w:val="24"/>
                <w:szCs w:val="24"/>
              </w:rPr>
              <w:t xml:space="preserve">, заявник </w:t>
            </w:r>
            <w:r w:rsidRPr="00921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пред'являє </w:t>
            </w:r>
            <w:r w:rsidRPr="00921541">
              <w:rPr>
                <w:rFonts w:ascii="Times New Roman" w:hAnsi="Times New Roman" w:cs="Times New Roman"/>
                <w:sz w:val="24"/>
                <w:szCs w:val="24"/>
              </w:rPr>
              <w:t>свій паспорт громадянина України, або тимчасове посвідчення громадянина України, або паспортний документ іноземця, або посвідчення особи без громадянства, або посвідку на постійне або тимчасове проживання</w:t>
            </w:r>
          </w:p>
          <w:p w:rsidR="00921541" w:rsidRPr="00921541" w:rsidRDefault="00921541" w:rsidP="00FB2E2E">
            <w:pPr>
              <w:spacing w:after="0" w:line="240" w:lineRule="auto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41">
              <w:rPr>
                <w:rFonts w:ascii="Times New Roman" w:hAnsi="Times New Roman" w:cs="Times New Roman"/>
                <w:b/>
                <w:sz w:val="24"/>
                <w:szCs w:val="24"/>
              </w:rPr>
              <w:t>4. У разі подання документів представником</w:t>
            </w:r>
            <w:r w:rsidRPr="0092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541">
              <w:rPr>
                <w:rFonts w:ascii="Times New Roman" w:hAnsi="Times New Roman" w:cs="Times New Roman"/>
                <w:i/>
                <w:sz w:val="24"/>
                <w:szCs w:val="24"/>
              </w:rPr>
              <w:t>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формувань),</w:t>
            </w:r>
            <w:r w:rsidRPr="00921541">
              <w:rPr>
                <w:rFonts w:ascii="Times New Roman" w:hAnsi="Times New Roman" w:cs="Times New Roman"/>
                <w:sz w:val="24"/>
                <w:szCs w:val="24"/>
              </w:rPr>
              <w:t xml:space="preserve"> додатково подається примірник оригіналу (нотаріально засвідчена копія) документа, що засвідчує його повноваження.</w:t>
            </w:r>
          </w:p>
        </w:tc>
      </w:tr>
      <w:tr w:rsidR="00921541" w:rsidRPr="00921541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541" w:rsidRPr="00921541" w:rsidRDefault="00921541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2154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541" w:rsidRPr="00921541" w:rsidRDefault="00921541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2154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41" w:rsidRPr="00921541" w:rsidRDefault="00921541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541">
              <w:rPr>
                <w:rFonts w:ascii="Times New Roman" w:hAnsi="Times New Roman" w:cs="Times New Roman"/>
                <w:sz w:val="24"/>
                <w:szCs w:val="24"/>
              </w:rPr>
              <w:t>Безоплатно</w:t>
            </w:r>
          </w:p>
        </w:tc>
      </w:tr>
      <w:tr w:rsidR="00921541" w:rsidRPr="00921541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541" w:rsidRPr="00921541" w:rsidRDefault="00921541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2154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541" w:rsidRPr="00921541" w:rsidRDefault="00921541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41">
              <w:rPr>
                <w:rFonts w:ascii="Times New Roman" w:hAnsi="Times New Roman" w:cs="Times New Roman"/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41" w:rsidRDefault="00921541" w:rsidP="009D1459">
            <w:pPr>
              <w:tabs>
                <w:tab w:val="left" w:pos="9"/>
                <w:tab w:val="left" w:pos="449"/>
              </w:tabs>
              <w:spacing w:after="0" w:line="240" w:lineRule="auto"/>
              <w:ind w:left="9" w:firstLine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921541">
              <w:rPr>
                <w:rFonts w:ascii="Times New Roman" w:hAnsi="Times New Roman" w:cs="Times New Roman"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</w:t>
            </w:r>
          </w:p>
          <w:p w:rsidR="00FB2E2E" w:rsidRPr="00FB2E2E" w:rsidRDefault="00FB2E2E" w:rsidP="00FB2E2E">
            <w:pPr>
              <w:tabs>
                <w:tab w:val="left" w:pos="9"/>
                <w:tab w:val="left" w:pos="449"/>
              </w:tabs>
              <w:spacing w:after="0" w:line="240" w:lineRule="auto"/>
              <w:ind w:left="9"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E2E">
              <w:rPr>
                <w:rFonts w:ascii="Times New Roman" w:hAnsi="Times New Roman" w:cs="Times New Roman"/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:rsidR="00FB2E2E" w:rsidRPr="00921541" w:rsidRDefault="00FB2E2E" w:rsidP="00FB2E2E">
            <w:pPr>
              <w:tabs>
                <w:tab w:val="left" w:pos="9"/>
                <w:tab w:val="left" w:pos="449"/>
              </w:tabs>
              <w:spacing w:after="0" w:line="240" w:lineRule="auto"/>
              <w:ind w:left="9"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E2E">
              <w:rPr>
                <w:rFonts w:ascii="Times New Roman" w:hAnsi="Times New Roman" w:cs="Times New Roman"/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921541" w:rsidRPr="00921541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541" w:rsidRPr="00921541" w:rsidRDefault="00921541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2154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541" w:rsidRPr="00921541" w:rsidRDefault="00921541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2154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Строк надання послуги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41" w:rsidRPr="00921541" w:rsidRDefault="00921541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541">
              <w:rPr>
                <w:rFonts w:ascii="Times New Roman" w:hAnsi="Times New Roman" w:cs="Times New Roman"/>
                <w:b/>
                <w:sz w:val="24"/>
                <w:szCs w:val="24"/>
              </w:rPr>
              <w:t>Протягом 24 годин</w:t>
            </w:r>
            <w:r w:rsidRPr="00921541">
              <w:rPr>
                <w:rFonts w:ascii="Times New Roman" w:hAnsi="Times New Roman" w:cs="Times New Roman"/>
                <w:sz w:val="24"/>
                <w:szCs w:val="24"/>
              </w:rPr>
              <w:t xml:space="preserve"> після надходження документів, крім вихідних та святкових днів, за відсутності підстав для зупинення розгляду документів та відмови у державній реєстрації</w:t>
            </w:r>
          </w:p>
          <w:p w:rsidR="00921541" w:rsidRPr="00921541" w:rsidRDefault="00921541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541">
              <w:rPr>
                <w:rFonts w:ascii="Times New Roman" w:hAnsi="Times New Roman" w:cs="Times New Roman"/>
                <w:i/>
                <w:sz w:val="24"/>
                <w:szCs w:val="24"/>
              </w:rPr>
              <w:t>Строк зупинення розгляду документів, поданих для державної реєстрації, становить 15 календарних днів з дати їх подання</w:t>
            </w:r>
          </w:p>
        </w:tc>
      </w:tr>
      <w:tr w:rsidR="00921541" w:rsidRPr="00921541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541" w:rsidRPr="00921541" w:rsidRDefault="00921541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2154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541" w:rsidRPr="00921541" w:rsidRDefault="00921541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41">
              <w:rPr>
                <w:rFonts w:ascii="Times New Roman" w:hAnsi="Times New Roman" w:cs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41" w:rsidRDefault="00921541" w:rsidP="009D1459">
            <w:pPr>
              <w:pStyle w:val="1"/>
              <w:tabs>
                <w:tab w:val="left" w:pos="358"/>
              </w:tabs>
              <w:spacing w:after="0" w:line="240" w:lineRule="auto"/>
              <w:ind w:left="0" w:firstLine="217"/>
              <w:rPr>
                <w:rFonts w:ascii="Times New Roman" w:hAnsi="Times New Roman"/>
                <w:sz w:val="24"/>
                <w:szCs w:val="24"/>
              </w:rPr>
            </w:pPr>
            <w:r w:rsidRPr="00921541">
              <w:rPr>
                <w:rFonts w:ascii="Times New Roman" w:hAnsi="Times New Roman"/>
                <w:b/>
                <w:sz w:val="24"/>
                <w:szCs w:val="24"/>
              </w:rPr>
              <w:t>Результати надання адміністративної послуги</w:t>
            </w:r>
            <w:r w:rsidRPr="00921541">
              <w:rPr>
                <w:rFonts w:ascii="Times New Roman" w:hAnsi="Times New Roman"/>
                <w:sz w:val="24"/>
                <w:szCs w:val="24"/>
              </w:rPr>
              <w:t xml:space="preserve"> у сфері державної реєстрації (у тому числі виписка з Єдиного державного реєстру юридичних осіб, фізичних осіб – підприємців та громадських формувань та установчий документ юридичної особи) </w:t>
            </w:r>
            <w:r w:rsidRPr="00921541">
              <w:rPr>
                <w:rFonts w:ascii="Times New Roman" w:hAnsi="Times New Roman"/>
                <w:b/>
                <w:sz w:val="24"/>
                <w:szCs w:val="24"/>
              </w:rPr>
              <w:t>оприлюднюються на порталі електронних сервісів</w:t>
            </w:r>
            <w:r w:rsidRPr="00921541">
              <w:rPr>
                <w:rFonts w:ascii="Times New Roman" w:hAnsi="Times New Roman"/>
                <w:sz w:val="24"/>
                <w:szCs w:val="24"/>
              </w:rPr>
              <w:t xml:space="preserve"> та доступні для їх пошуку за кодом доступу.</w:t>
            </w:r>
          </w:p>
          <w:p w:rsidR="00FB2E2E" w:rsidRPr="00921541" w:rsidRDefault="00FB2E2E" w:rsidP="00FB2E2E">
            <w:pPr>
              <w:pStyle w:val="1"/>
              <w:tabs>
                <w:tab w:val="left" w:pos="358"/>
              </w:tabs>
              <w:spacing w:after="0" w:line="240" w:lineRule="auto"/>
              <w:ind w:left="0"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E2E">
              <w:rPr>
                <w:rFonts w:ascii="Times New Roman" w:hAnsi="Times New Roman"/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документів для державної реєстрації у паперовій формі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1541" w:rsidRPr="00921541" w:rsidRDefault="00921541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5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разі відмови у державній реєстрації</w:t>
            </w:r>
            <w:r w:rsidRPr="0092154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921541" w:rsidRPr="00921541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541" w:rsidRPr="00921541" w:rsidRDefault="00921541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2154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541" w:rsidRPr="00921541" w:rsidRDefault="00921541" w:rsidP="009D14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2154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Акти законодавства щодо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41" w:rsidRPr="00921541" w:rsidRDefault="00921541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1541">
              <w:rPr>
                <w:rFonts w:ascii="Times New Roman" w:hAnsi="Times New Roman" w:cs="Times New Roman"/>
                <w:sz w:val="24"/>
                <w:szCs w:val="24"/>
              </w:rPr>
              <w:t xml:space="preserve">    1. Закон України «Про державну реєстрацію юридичних осіб, фізичних осіб – підприємців та громадських формувань» </w:t>
            </w:r>
          </w:p>
          <w:p w:rsidR="00921541" w:rsidRPr="00921541" w:rsidRDefault="00921541" w:rsidP="009D1459">
            <w:pPr>
              <w:pStyle w:val="a3"/>
              <w:tabs>
                <w:tab w:val="left" w:pos="0"/>
              </w:tabs>
              <w:spacing w:after="0" w:line="240" w:lineRule="auto"/>
              <w:ind w:left="0"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541">
              <w:rPr>
                <w:rFonts w:ascii="Times New Roman" w:hAnsi="Times New Roman" w:cs="Times New Roman"/>
                <w:sz w:val="24"/>
                <w:szCs w:val="24"/>
              </w:rPr>
              <w:t>2. 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921541" w:rsidRPr="00921541" w:rsidRDefault="00921541" w:rsidP="009D1459">
            <w:pPr>
              <w:pStyle w:val="a3"/>
              <w:tabs>
                <w:tab w:val="left" w:pos="0"/>
              </w:tabs>
              <w:spacing w:after="0" w:line="240" w:lineRule="auto"/>
              <w:ind w:left="0"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541">
              <w:rPr>
                <w:rFonts w:ascii="Times New Roman" w:hAnsi="Times New Roman" w:cs="Times New Roman"/>
                <w:sz w:val="24"/>
                <w:szCs w:val="24"/>
              </w:rPr>
              <w:t>3. 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427/28557;</w:t>
            </w:r>
          </w:p>
        </w:tc>
      </w:tr>
    </w:tbl>
    <w:p w:rsidR="006919E7" w:rsidRPr="00921541" w:rsidRDefault="006919E7">
      <w:pPr>
        <w:rPr>
          <w:rFonts w:ascii="Times New Roman" w:hAnsi="Times New Roman" w:cs="Times New Roman"/>
          <w:sz w:val="24"/>
          <w:szCs w:val="24"/>
        </w:rPr>
      </w:pPr>
    </w:p>
    <w:sectPr w:rsidR="006919E7" w:rsidRPr="009215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B3C06"/>
    <w:multiLevelType w:val="hybridMultilevel"/>
    <w:tmpl w:val="4AB8F3AC"/>
    <w:lvl w:ilvl="0" w:tplc="D18217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3B"/>
    <w:rsid w:val="0000517A"/>
    <w:rsid w:val="00033928"/>
    <w:rsid w:val="0004500F"/>
    <w:rsid w:val="00045668"/>
    <w:rsid w:val="00046218"/>
    <w:rsid w:val="00084D74"/>
    <w:rsid w:val="000B2616"/>
    <w:rsid w:val="000C2C58"/>
    <w:rsid w:val="000D002E"/>
    <w:rsid w:val="000D661A"/>
    <w:rsid w:val="000F3073"/>
    <w:rsid w:val="000F7FBE"/>
    <w:rsid w:val="00137D96"/>
    <w:rsid w:val="00143F81"/>
    <w:rsid w:val="00161085"/>
    <w:rsid w:val="001657FA"/>
    <w:rsid w:val="001718D1"/>
    <w:rsid w:val="00171DE0"/>
    <w:rsid w:val="001B2D33"/>
    <w:rsid w:val="001B7C98"/>
    <w:rsid w:val="001C0BBE"/>
    <w:rsid w:val="001C5747"/>
    <w:rsid w:val="00210C36"/>
    <w:rsid w:val="00232431"/>
    <w:rsid w:val="00237B98"/>
    <w:rsid w:val="00274462"/>
    <w:rsid w:val="00285A18"/>
    <w:rsid w:val="002B0216"/>
    <w:rsid w:val="002E77F4"/>
    <w:rsid w:val="002F4DC4"/>
    <w:rsid w:val="00312ECE"/>
    <w:rsid w:val="00323C50"/>
    <w:rsid w:val="003555D7"/>
    <w:rsid w:val="00357F45"/>
    <w:rsid w:val="003659DA"/>
    <w:rsid w:val="003705C1"/>
    <w:rsid w:val="00370B2F"/>
    <w:rsid w:val="003875D8"/>
    <w:rsid w:val="0039620A"/>
    <w:rsid w:val="003A097E"/>
    <w:rsid w:val="003B11D4"/>
    <w:rsid w:val="003C7ABF"/>
    <w:rsid w:val="003E4CB0"/>
    <w:rsid w:val="003F3A34"/>
    <w:rsid w:val="003F6463"/>
    <w:rsid w:val="00402F2A"/>
    <w:rsid w:val="00411B15"/>
    <w:rsid w:val="00424653"/>
    <w:rsid w:val="0043153F"/>
    <w:rsid w:val="00431653"/>
    <w:rsid w:val="004361A1"/>
    <w:rsid w:val="00457E1E"/>
    <w:rsid w:val="00460158"/>
    <w:rsid w:val="004A4C16"/>
    <w:rsid w:val="004B55E6"/>
    <w:rsid w:val="004D4819"/>
    <w:rsid w:val="00516748"/>
    <w:rsid w:val="00540C83"/>
    <w:rsid w:val="00554E58"/>
    <w:rsid w:val="005609CF"/>
    <w:rsid w:val="00565C30"/>
    <w:rsid w:val="00576C33"/>
    <w:rsid w:val="005D0431"/>
    <w:rsid w:val="00617E40"/>
    <w:rsid w:val="00623A93"/>
    <w:rsid w:val="00624236"/>
    <w:rsid w:val="00663A2F"/>
    <w:rsid w:val="00691382"/>
    <w:rsid w:val="006919E7"/>
    <w:rsid w:val="00695C68"/>
    <w:rsid w:val="006B1F5F"/>
    <w:rsid w:val="006D0051"/>
    <w:rsid w:val="007069D1"/>
    <w:rsid w:val="00710C61"/>
    <w:rsid w:val="00737BBA"/>
    <w:rsid w:val="00772495"/>
    <w:rsid w:val="0077365B"/>
    <w:rsid w:val="007753F1"/>
    <w:rsid w:val="007A0872"/>
    <w:rsid w:val="007C09EA"/>
    <w:rsid w:val="007C2924"/>
    <w:rsid w:val="007E53D8"/>
    <w:rsid w:val="007E551F"/>
    <w:rsid w:val="008170B6"/>
    <w:rsid w:val="0082793B"/>
    <w:rsid w:val="008377B6"/>
    <w:rsid w:val="00865ADF"/>
    <w:rsid w:val="00874ADE"/>
    <w:rsid w:val="008770E2"/>
    <w:rsid w:val="00884ADC"/>
    <w:rsid w:val="008A2354"/>
    <w:rsid w:val="008E7746"/>
    <w:rsid w:val="008F6185"/>
    <w:rsid w:val="008F788B"/>
    <w:rsid w:val="00916E99"/>
    <w:rsid w:val="00921541"/>
    <w:rsid w:val="00954588"/>
    <w:rsid w:val="00962561"/>
    <w:rsid w:val="009649F5"/>
    <w:rsid w:val="00972825"/>
    <w:rsid w:val="009734FC"/>
    <w:rsid w:val="00973D62"/>
    <w:rsid w:val="009A2492"/>
    <w:rsid w:val="009A4BF0"/>
    <w:rsid w:val="009C6CD0"/>
    <w:rsid w:val="009D4127"/>
    <w:rsid w:val="009E1FCD"/>
    <w:rsid w:val="00A00C25"/>
    <w:rsid w:val="00A03B3E"/>
    <w:rsid w:val="00A2365F"/>
    <w:rsid w:val="00A318FF"/>
    <w:rsid w:val="00A52AAA"/>
    <w:rsid w:val="00A678E5"/>
    <w:rsid w:val="00AA2E4C"/>
    <w:rsid w:val="00AB2DB7"/>
    <w:rsid w:val="00AB5635"/>
    <w:rsid w:val="00AC136F"/>
    <w:rsid w:val="00AC6CF0"/>
    <w:rsid w:val="00B97461"/>
    <w:rsid w:val="00C0029A"/>
    <w:rsid w:val="00C00C89"/>
    <w:rsid w:val="00C36633"/>
    <w:rsid w:val="00C36642"/>
    <w:rsid w:val="00C42368"/>
    <w:rsid w:val="00C51D63"/>
    <w:rsid w:val="00C671A8"/>
    <w:rsid w:val="00C70BA0"/>
    <w:rsid w:val="00C843E3"/>
    <w:rsid w:val="00C904A4"/>
    <w:rsid w:val="00CB0510"/>
    <w:rsid w:val="00CB1E58"/>
    <w:rsid w:val="00CC18B1"/>
    <w:rsid w:val="00CC3B5D"/>
    <w:rsid w:val="00CE4955"/>
    <w:rsid w:val="00CE7058"/>
    <w:rsid w:val="00CF7568"/>
    <w:rsid w:val="00D15A27"/>
    <w:rsid w:val="00D22CBD"/>
    <w:rsid w:val="00D4355E"/>
    <w:rsid w:val="00D54212"/>
    <w:rsid w:val="00D66D02"/>
    <w:rsid w:val="00D703BA"/>
    <w:rsid w:val="00D84DE7"/>
    <w:rsid w:val="00D86B91"/>
    <w:rsid w:val="00DA0BE6"/>
    <w:rsid w:val="00DB3900"/>
    <w:rsid w:val="00EA67BA"/>
    <w:rsid w:val="00EC2E7F"/>
    <w:rsid w:val="00ED27DD"/>
    <w:rsid w:val="00F040C4"/>
    <w:rsid w:val="00F07662"/>
    <w:rsid w:val="00F277E1"/>
    <w:rsid w:val="00F61B90"/>
    <w:rsid w:val="00F6237E"/>
    <w:rsid w:val="00F837B1"/>
    <w:rsid w:val="00FB2E2E"/>
    <w:rsid w:val="00FC2130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41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541"/>
    <w:pPr>
      <w:ind w:left="720"/>
      <w:contextualSpacing/>
    </w:pPr>
  </w:style>
  <w:style w:type="paragraph" w:customStyle="1" w:styleId="1">
    <w:name w:val="Абзац списку1"/>
    <w:basedOn w:val="a"/>
    <w:rsid w:val="0092154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41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541"/>
    <w:pPr>
      <w:ind w:left="720"/>
      <w:contextualSpacing/>
    </w:pPr>
  </w:style>
  <w:style w:type="paragraph" w:customStyle="1" w:styleId="1">
    <w:name w:val="Абзац списку1"/>
    <w:basedOn w:val="a"/>
    <w:rsid w:val="0092154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.ot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3064</Words>
  <Characters>1747</Characters>
  <Application>Microsoft Office Word</Application>
  <DocSecurity>0</DocSecurity>
  <Lines>14</Lines>
  <Paragraphs>9</Paragraphs>
  <ScaleCrop>false</ScaleCrop>
  <Company>SPecialiST RePack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2017-11-01T12:36:00Z</dcterms:created>
  <dcterms:modified xsi:type="dcterms:W3CDTF">2018-01-24T10:15:00Z</dcterms:modified>
</cp:coreProperties>
</file>