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6A" w:rsidRPr="0070146A" w:rsidRDefault="0070146A" w:rsidP="0070146A">
      <w:pPr>
        <w:spacing w:after="0" w:line="240" w:lineRule="auto"/>
        <w:ind w:left="4956" w:firstLine="708"/>
        <w:jc w:val="right"/>
        <w:rPr>
          <w:rFonts w:ascii="Times New Roman" w:eastAsia="Calibri" w:hAnsi="Times New Roman" w:cs="Times New Roman"/>
          <w:b/>
          <w:lang w:val="ru-RU" w:eastAsia="ru-RU"/>
        </w:rPr>
      </w:pPr>
      <w:r w:rsidRPr="0070146A">
        <w:rPr>
          <w:rFonts w:ascii="Times New Roman" w:eastAsia="Calibri" w:hAnsi="Times New Roman" w:cs="Times New Roman"/>
          <w:b/>
          <w:lang w:val="ru-RU" w:eastAsia="ru-RU"/>
        </w:rPr>
        <w:t>ЗАТВЕРДЖЕНО:</w:t>
      </w:r>
    </w:p>
    <w:p w:rsidR="0070146A" w:rsidRPr="0070146A" w:rsidRDefault="0070146A" w:rsidP="0070146A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val="ru-RU" w:eastAsia="ar-SA"/>
        </w:rPr>
      </w:pPr>
      <w:proofErr w:type="spellStart"/>
      <w:proofErr w:type="gramStart"/>
      <w:r w:rsidRPr="0070146A">
        <w:rPr>
          <w:rFonts w:ascii="Times New Roman" w:eastAsia="Times New Roman" w:hAnsi="Times New Roman" w:cs="Times New Roman"/>
          <w:bCs/>
          <w:iCs/>
          <w:lang w:val="ru-RU" w:eastAsia="ar-SA"/>
        </w:rPr>
        <w:t>р</w:t>
      </w:r>
      <w:proofErr w:type="gramEnd"/>
      <w:r w:rsidRPr="0070146A">
        <w:rPr>
          <w:rFonts w:ascii="Times New Roman" w:eastAsia="Times New Roman" w:hAnsi="Times New Roman" w:cs="Times New Roman"/>
          <w:bCs/>
          <w:iCs/>
          <w:lang w:val="ru-RU" w:eastAsia="ar-SA"/>
        </w:rPr>
        <w:t>ішення</w:t>
      </w:r>
      <w:proofErr w:type="spellEnd"/>
      <w:r w:rsidRPr="0070146A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</w:t>
      </w:r>
      <w:proofErr w:type="spellStart"/>
      <w:r w:rsidRPr="0070146A">
        <w:rPr>
          <w:rFonts w:ascii="Times New Roman" w:eastAsia="Times New Roman" w:hAnsi="Times New Roman" w:cs="Times New Roman"/>
          <w:bCs/>
          <w:iCs/>
          <w:lang w:val="ru-RU" w:eastAsia="ar-SA"/>
        </w:rPr>
        <w:t>виконкому</w:t>
      </w:r>
      <w:proofErr w:type="spellEnd"/>
    </w:p>
    <w:p w:rsidR="0070146A" w:rsidRPr="0070146A" w:rsidRDefault="0070146A" w:rsidP="0070146A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  <w:proofErr w:type="spellStart"/>
      <w:r w:rsidRPr="0070146A">
        <w:rPr>
          <w:rFonts w:ascii="Times New Roman" w:eastAsia="Times New Roman" w:hAnsi="Times New Roman" w:cs="Times New Roman"/>
          <w:bCs/>
          <w:iCs/>
          <w:lang w:val="ru-RU" w:eastAsia="ar-SA"/>
        </w:rPr>
        <w:t>від</w:t>
      </w:r>
      <w:proofErr w:type="spellEnd"/>
      <w:r w:rsidRPr="0070146A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24.10.2017 № 132</w:t>
      </w:r>
    </w:p>
    <w:p w:rsidR="0070146A" w:rsidRPr="0070146A" w:rsidRDefault="0070146A" w:rsidP="0070146A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Times New Roman" w:hAnsi="Times New Roman" w:cs="Times New Roman"/>
          <w:bCs/>
          <w:iCs/>
          <w:lang w:eastAsia="ar-SA"/>
        </w:rPr>
      </w:pPr>
    </w:p>
    <w:p w:rsidR="0070146A" w:rsidRPr="0070146A" w:rsidRDefault="0070146A" w:rsidP="0070146A">
      <w:pPr>
        <w:shd w:val="clear" w:color="auto" w:fill="FFFFFF"/>
        <w:suppressAutoHyphens/>
        <w:spacing w:after="0" w:line="240" w:lineRule="auto"/>
        <w:ind w:left="4395" w:hanging="426"/>
        <w:jc w:val="right"/>
        <w:rPr>
          <w:rFonts w:ascii="Times New Roman" w:eastAsia="Calibri" w:hAnsi="Times New Roman" w:cs="Times New Roman"/>
          <w:b/>
          <w:lang w:val="ru-RU" w:eastAsia="ru-RU"/>
        </w:rPr>
      </w:pPr>
      <w:proofErr w:type="spellStart"/>
      <w:r w:rsidRPr="0070146A">
        <w:rPr>
          <w:rFonts w:ascii="Times New Roman" w:eastAsia="Times New Roman" w:hAnsi="Times New Roman" w:cs="Times New Roman"/>
          <w:bCs/>
          <w:iCs/>
          <w:lang w:val="ru-RU" w:eastAsia="ar-SA"/>
        </w:rPr>
        <w:t>Сільський</w:t>
      </w:r>
      <w:proofErr w:type="spellEnd"/>
      <w:r w:rsidRPr="0070146A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голова</w:t>
      </w:r>
      <w:r w:rsidRPr="0070146A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r w:rsidRPr="0070146A">
        <w:rPr>
          <w:rFonts w:ascii="Times New Roman" w:eastAsia="Times New Roman" w:hAnsi="Times New Roman" w:cs="Times New Roman"/>
          <w:bCs/>
          <w:iCs/>
          <w:lang w:val="ru-RU" w:eastAsia="ar-SA"/>
        </w:rPr>
        <w:tab/>
      </w:r>
      <w:proofErr w:type="spellStart"/>
      <w:r w:rsidRPr="0070146A">
        <w:rPr>
          <w:rFonts w:ascii="Times New Roman" w:eastAsia="Times New Roman" w:hAnsi="Times New Roman" w:cs="Times New Roman"/>
          <w:bCs/>
          <w:iCs/>
          <w:lang w:val="ru-RU" w:eastAsia="ar-SA"/>
        </w:rPr>
        <w:t>Леницька</w:t>
      </w:r>
      <w:proofErr w:type="spellEnd"/>
      <w:r w:rsidRPr="0070146A">
        <w:rPr>
          <w:rFonts w:ascii="Times New Roman" w:eastAsia="Times New Roman" w:hAnsi="Times New Roman" w:cs="Times New Roman"/>
          <w:bCs/>
          <w:iCs/>
          <w:lang w:val="ru-RU" w:eastAsia="ar-SA"/>
        </w:rPr>
        <w:t xml:space="preserve"> О.Б.</w:t>
      </w:r>
    </w:p>
    <w:p w:rsidR="0070146A" w:rsidRPr="0070146A" w:rsidRDefault="0070146A" w:rsidP="0070146A">
      <w:pPr>
        <w:spacing w:after="0"/>
        <w:rPr>
          <w:rFonts w:ascii="Times New Roman" w:eastAsia="Calibri" w:hAnsi="Times New Roman" w:cs="Times New Roman"/>
        </w:rPr>
      </w:pPr>
    </w:p>
    <w:p w:rsidR="0070146A" w:rsidRPr="0070146A" w:rsidRDefault="0070146A" w:rsidP="0070146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0146A">
        <w:rPr>
          <w:rFonts w:ascii="Times New Roman" w:eastAsia="Calibri" w:hAnsi="Times New Roman" w:cs="Times New Roman"/>
          <w:color w:val="000000"/>
          <w:sz w:val="24"/>
          <w:szCs w:val="24"/>
        </w:rPr>
        <w:t>ІНФОРМАЦІЙНА КАРТКА</w:t>
      </w:r>
    </w:p>
    <w:p w:rsidR="0070146A" w:rsidRPr="0070146A" w:rsidRDefault="0070146A" w:rsidP="0070146A">
      <w:pPr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</w:pPr>
      <w:bookmarkStart w:id="0" w:name="_GoBack"/>
      <w:r w:rsidRPr="0070146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uk-UA"/>
        </w:rPr>
        <w:t>Взяття громадян на соціальний квартирний облік</w:t>
      </w:r>
    </w:p>
    <w:tbl>
      <w:tblPr>
        <w:tblW w:w="9600" w:type="dxa"/>
        <w:tblInd w:w="258" w:type="dxa"/>
        <w:tblLayout w:type="fixed"/>
        <w:tblLook w:val="0000" w:firstRow="0" w:lastRow="0" w:firstColumn="0" w:lastColumn="0" w:noHBand="0" w:noVBand="0"/>
      </w:tblPr>
      <w:tblGrid>
        <w:gridCol w:w="588"/>
        <w:gridCol w:w="2472"/>
        <w:gridCol w:w="6540"/>
      </w:tblGrid>
      <w:tr w:rsidR="0070146A" w:rsidRPr="0070146A" w:rsidTr="00D175F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End w:id="0"/>
          <w:p w:rsidR="0070146A" w:rsidRPr="0070146A" w:rsidRDefault="0070146A" w:rsidP="0070146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70146A">
              <w:rPr>
                <w:rFonts w:ascii="Times New Roman" w:eastAsia="Calibri" w:hAnsi="Times New Roman" w:cs="Times New Roman"/>
                <w:color w:val="000000"/>
                <w:spacing w:val="5"/>
              </w:rPr>
              <w:t>1.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46A" w:rsidRPr="0070146A" w:rsidRDefault="0070146A" w:rsidP="0070146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  <w:r w:rsidRPr="0070146A">
              <w:rPr>
                <w:rFonts w:ascii="Times New Roman" w:eastAsia="Calibri" w:hAnsi="Times New Roman" w:cs="Times New Roman"/>
                <w:color w:val="000000"/>
                <w:spacing w:val="-3"/>
              </w:rPr>
              <w:t>Інформація про ЦНАП   (місце подання документів та отримання результату послуги)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46A" w:rsidRPr="0070146A" w:rsidRDefault="0070146A" w:rsidP="00701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0146A">
              <w:rPr>
                <w:rFonts w:ascii="Times New Roman" w:eastAsia="Calibri" w:hAnsi="Times New Roman" w:cs="Times New Roman"/>
                <w:b/>
              </w:rPr>
              <w:t xml:space="preserve">Центр надання адміністративних послуг Тростянецької сільської ради Тростянецької </w:t>
            </w:r>
            <w:proofErr w:type="spellStart"/>
            <w:r w:rsidRPr="0070146A">
              <w:rPr>
                <w:rFonts w:ascii="Times New Roman" w:eastAsia="Calibri" w:hAnsi="Times New Roman" w:cs="Times New Roman"/>
                <w:b/>
              </w:rPr>
              <w:t>обʼєднаної</w:t>
            </w:r>
            <w:proofErr w:type="spellEnd"/>
            <w:r w:rsidRPr="0070146A">
              <w:rPr>
                <w:rFonts w:ascii="Times New Roman" w:eastAsia="Calibri" w:hAnsi="Times New Roman" w:cs="Times New Roman"/>
                <w:b/>
              </w:rPr>
              <w:t xml:space="preserve"> територіальної громади Миколаївського району Львівської області</w:t>
            </w:r>
          </w:p>
          <w:p w:rsidR="0070146A" w:rsidRPr="0070146A" w:rsidRDefault="0070146A" w:rsidP="00701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70146A" w:rsidRPr="0070146A" w:rsidRDefault="0070146A" w:rsidP="0070146A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146A">
              <w:rPr>
                <w:rFonts w:ascii="Times New Roman" w:eastAsia="Calibri" w:hAnsi="Times New Roman" w:cs="Times New Roman"/>
              </w:rPr>
              <w:t xml:space="preserve">Львівська область, Миколаївський район, </w:t>
            </w:r>
            <w:proofErr w:type="spellStart"/>
            <w:r w:rsidRPr="0070146A">
              <w:rPr>
                <w:rFonts w:ascii="Times New Roman" w:eastAsia="Calibri" w:hAnsi="Times New Roman" w:cs="Times New Roman"/>
              </w:rPr>
              <w:t>с.Тростянець</w:t>
            </w:r>
            <w:proofErr w:type="spellEnd"/>
            <w:r w:rsidRPr="0070146A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0146A">
              <w:rPr>
                <w:rFonts w:ascii="Times New Roman" w:eastAsia="Calibri" w:hAnsi="Times New Roman" w:cs="Times New Roman"/>
              </w:rPr>
              <w:t>вул.Зелена</w:t>
            </w:r>
            <w:proofErr w:type="spellEnd"/>
            <w:r w:rsidRPr="0070146A">
              <w:rPr>
                <w:rFonts w:ascii="Times New Roman" w:eastAsia="Calibri" w:hAnsi="Times New Roman" w:cs="Times New Roman"/>
              </w:rPr>
              <w:t>, 2.</w:t>
            </w:r>
          </w:p>
          <w:p w:rsidR="0070146A" w:rsidRPr="0070146A" w:rsidRDefault="0070146A" w:rsidP="0070146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0146A">
              <w:rPr>
                <w:rFonts w:ascii="Times New Roman" w:eastAsia="Calibri" w:hAnsi="Times New Roman" w:cs="Times New Roman"/>
              </w:rPr>
              <w:t>Тел. (241)- 50-555</w:t>
            </w:r>
          </w:p>
          <w:p w:rsidR="0070146A" w:rsidRPr="0070146A" w:rsidRDefault="0070146A" w:rsidP="0070146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val="ru-RU"/>
              </w:rPr>
            </w:pPr>
            <w:r w:rsidRPr="0070146A">
              <w:rPr>
                <w:rFonts w:ascii="Times New Roman" w:eastAsia="Calibri" w:hAnsi="Times New Roman" w:cs="Times New Roman"/>
              </w:rPr>
              <w:t xml:space="preserve">Електронна адреса: </w:t>
            </w:r>
            <w:proofErr w:type="spellStart"/>
            <w:r w:rsidRPr="0070146A">
              <w:rPr>
                <w:rFonts w:ascii="Times New Roman" w:eastAsia="Calibri" w:hAnsi="Times New Roman" w:cs="Times New Roman"/>
                <w:u w:val="single"/>
                <w:lang w:val="en-US"/>
              </w:rPr>
              <w:t>cnap</w:t>
            </w:r>
            <w:proofErr w:type="spellEnd"/>
            <w:r w:rsidRPr="0070146A">
              <w:rPr>
                <w:rFonts w:ascii="Times New Roman" w:eastAsia="Calibri" w:hAnsi="Times New Roman" w:cs="Times New Roman"/>
                <w:u w:val="single"/>
              </w:rPr>
              <w:t>.</w:t>
            </w:r>
            <w:proofErr w:type="spellStart"/>
            <w:r w:rsidRPr="0070146A">
              <w:rPr>
                <w:rFonts w:ascii="Times New Roman" w:eastAsia="Calibri" w:hAnsi="Times New Roman" w:cs="Times New Roman"/>
                <w:u w:val="single"/>
                <w:lang w:val="en-US"/>
              </w:rPr>
              <w:t>otg</w:t>
            </w:r>
            <w:proofErr w:type="spellEnd"/>
            <w:r w:rsidRPr="0070146A">
              <w:rPr>
                <w:rFonts w:ascii="Times New Roman" w:eastAsia="Calibri" w:hAnsi="Times New Roman" w:cs="Times New Roman"/>
                <w:u w:val="single"/>
              </w:rPr>
              <w:t>@</w:t>
            </w:r>
            <w:proofErr w:type="spellStart"/>
            <w:r w:rsidRPr="0070146A">
              <w:rPr>
                <w:rFonts w:ascii="Times New Roman" w:eastAsia="Calibri" w:hAnsi="Times New Roman" w:cs="Times New Roman"/>
                <w:u w:val="single"/>
                <w:lang w:val="en-US"/>
              </w:rPr>
              <w:t>gmail</w:t>
            </w:r>
            <w:proofErr w:type="spellEnd"/>
            <w:r w:rsidRPr="0070146A">
              <w:rPr>
                <w:rFonts w:ascii="Times New Roman" w:eastAsia="Calibri" w:hAnsi="Times New Roman" w:cs="Times New Roman"/>
                <w:u w:val="single"/>
                <w:lang w:val="ru-RU"/>
              </w:rPr>
              <w:t>.</w:t>
            </w:r>
            <w:r w:rsidRPr="0070146A">
              <w:rPr>
                <w:rFonts w:ascii="Times New Roman" w:eastAsia="Calibri" w:hAnsi="Times New Roman" w:cs="Times New Roman"/>
                <w:u w:val="single"/>
                <w:lang w:val="en-US"/>
              </w:rPr>
              <w:t>com</w:t>
            </w:r>
          </w:p>
          <w:p w:rsidR="0070146A" w:rsidRPr="0070146A" w:rsidRDefault="0070146A" w:rsidP="007014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0146A" w:rsidRPr="0070146A" w:rsidRDefault="0070146A" w:rsidP="0070146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0146A">
              <w:rPr>
                <w:rFonts w:ascii="Times New Roman" w:eastAsia="Calibri" w:hAnsi="Times New Roman" w:cs="Times New Roman"/>
                <w:b/>
              </w:rPr>
              <w:t>Режим роботи Центру надання адміністративних послуг Тростянецької сільської ради Тростянецької ОТГ Миколаївського району Львівської області:</w:t>
            </w:r>
          </w:p>
          <w:p w:rsidR="0070146A" w:rsidRPr="0070146A" w:rsidRDefault="0070146A" w:rsidP="00701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tbl>
            <w:tblPr>
              <w:tblW w:w="64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4"/>
              <w:gridCol w:w="1885"/>
              <w:gridCol w:w="2266"/>
            </w:tblGrid>
            <w:tr w:rsidR="0070146A" w:rsidRPr="0070146A" w:rsidTr="00D175F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146A" w:rsidRPr="0070146A" w:rsidRDefault="0070146A" w:rsidP="0070146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146A">
                    <w:rPr>
                      <w:rFonts w:ascii="Times New Roman" w:eastAsia="Times New Roman" w:hAnsi="Times New Roman" w:cs="Times New Roman"/>
                      <w:lang w:eastAsia="ru-RU"/>
                    </w:rPr>
                    <w:t>Дні тижня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146A" w:rsidRPr="0070146A" w:rsidRDefault="0070146A" w:rsidP="0070146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146A">
                    <w:rPr>
                      <w:rFonts w:ascii="Times New Roman" w:eastAsia="Times New Roman" w:hAnsi="Times New Roman" w:cs="Times New Roman"/>
                      <w:lang w:eastAsia="ru-RU"/>
                    </w:rPr>
                    <w:t>Робочі години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146A" w:rsidRPr="0070146A" w:rsidRDefault="0070146A" w:rsidP="0070146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146A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Прийом громадян</w:t>
                  </w:r>
                </w:p>
              </w:tc>
            </w:tr>
            <w:tr w:rsidR="0070146A" w:rsidRPr="0070146A" w:rsidTr="00D175F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146A" w:rsidRPr="0070146A" w:rsidRDefault="0070146A" w:rsidP="0070146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146A">
                    <w:rPr>
                      <w:rFonts w:ascii="Times New Roman" w:eastAsia="Times New Roman" w:hAnsi="Times New Roman" w:cs="Times New Roman"/>
                      <w:lang w:eastAsia="ru-RU"/>
                    </w:rPr>
                    <w:t>понеділок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146A" w:rsidRPr="0070146A" w:rsidRDefault="0070146A" w:rsidP="007014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146A">
                    <w:rPr>
                      <w:rFonts w:ascii="Times New Roman" w:eastAsia="Times New Roman" w:hAnsi="Times New Roman" w:cs="Times New Roman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146A" w:rsidRPr="0070146A" w:rsidRDefault="0070146A" w:rsidP="007014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146A">
                    <w:rPr>
                      <w:rFonts w:ascii="Times New Roman" w:eastAsia="Times New Roman" w:hAnsi="Times New Roman" w:cs="Times New Roman"/>
                      <w:lang w:eastAsia="ru-RU"/>
                    </w:rPr>
                    <w:t>09.00 – 16.00</w:t>
                  </w:r>
                </w:p>
              </w:tc>
            </w:tr>
            <w:tr w:rsidR="0070146A" w:rsidRPr="0070146A" w:rsidTr="00D175F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146A" w:rsidRPr="0070146A" w:rsidRDefault="0070146A" w:rsidP="0070146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146A">
                    <w:rPr>
                      <w:rFonts w:ascii="Times New Roman" w:eastAsia="Times New Roman" w:hAnsi="Times New Roman" w:cs="Times New Roman"/>
                      <w:lang w:eastAsia="ru-RU"/>
                    </w:rPr>
                    <w:t>вівторок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146A" w:rsidRPr="0070146A" w:rsidRDefault="0070146A" w:rsidP="007014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146A">
                    <w:rPr>
                      <w:rFonts w:ascii="Times New Roman" w:eastAsia="Times New Roman" w:hAnsi="Times New Roman" w:cs="Times New Roman"/>
                      <w:lang w:eastAsia="ru-RU"/>
                    </w:rPr>
                    <w:t>09.00 – 20.00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146A" w:rsidRPr="0070146A" w:rsidRDefault="0070146A" w:rsidP="007014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146A">
                    <w:rPr>
                      <w:rFonts w:ascii="Times New Roman" w:eastAsia="Times New Roman" w:hAnsi="Times New Roman" w:cs="Times New Roman"/>
                      <w:lang w:eastAsia="ru-RU"/>
                    </w:rPr>
                    <w:t>09.00 – 20.00</w:t>
                  </w:r>
                </w:p>
              </w:tc>
            </w:tr>
            <w:tr w:rsidR="0070146A" w:rsidRPr="0070146A" w:rsidTr="00D175F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146A" w:rsidRPr="0070146A" w:rsidRDefault="0070146A" w:rsidP="0070146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146A"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середа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146A" w:rsidRPr="0070146A" w:rsidRDefault="0070146A" w:rsidP="007014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146A">
                    <w:rPr>
                      <w:rFonts w:ascii="Times New Roman" w:eastAsia="Times New Roman" w:hAnsi="Times New Roman" w:cs="Times New Roman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146A" w:rsidRPr="0070146A" w:rsidRDefault="0070146A" w:rsidP="007014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146A">
                    <w:rPr>
                      <w:rFonts w:ascii="Times New Roman" w:eastAsia="Times New Roman" w:hAnsi="Times New Roman" w:cs="Times New Roman"/>
                      <w:lang w:eastAsia="ru-RU"/>
                    </w:rPr>
                    <w:t>09.00 – 16.00</w:t>
                  </w:r>
                </w:p>
              </w:tc>
            </w:tr>
            <w:tr w:rsidR="0070146A" w:rsidRPr="0070146A" w:rsidTr="00D175F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0146A" w:rsidRPr="0070146A" w:rsidRDefault="0070146A" w:rsidP="0070146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146A">
                    <w:rPr>
                      <w:rFonts w:ascii="Times New Roman" w:eastAsia="Times New Roman" w:hAnsi="Times New Roman" w:cs="Times New Roman"/>
                      <w:lang w:eastAsia="ru-RU"/>
                    </w:rPr>
                    <w:t>четвер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146A" w:rsidRPr="0070146A" w:rsidRDefault="0070146A" w:rsidP="007014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146A">
                    <w:rPr>
                      <w:rFonts w:ascii="Times New Roman" w:eastAsia="Times New Roman" w:hAnsi="Times New Roman" w:cs="Times New Roman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146A" w:rsidRPr="0070146A" w:rsidRDefault="0070146A" w:rsidP="007014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146A">
                    <w:rPr>
                      <w:rFonts w:ascii="Times New Roman" w:eastAsia="Times New Roman" w:hAnsi="Times New Roman" w:cs="Times New Roman"/>
                      <w:lang w:eastAsia="ru-RU"/>
                    </w:rPr>
                    <w:t>09.00 – 16.00</w:t>
                  </w:r>
                </w:p>
              </w:tc>
            </w:tr>
            <w:tr w:rsidR="0070146A" w:rsidRPr="0070146A" w:rsidTr="00D175F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146A" w:rsidRPr="0070146A" w:rsidRDefault="0070146A" w:rsidP="0070146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146A">
                    <w:rPr>
                      <w:rFonts w:ascii="Times New Roman" w:eastAsia="Times New Roman" w:hAnsi="Times New Roman" w:cs="Times New Roman"/>
                      <w:lang w:eastAsia="ru-RU"/>
                    </w:rPr>
                    <w:t>п’ятниця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146A" w:rsidRPr="0070146A" w:rsidRDefault="0070146A" w:rsidP="007014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146A">
                    <w:rPr>
                      <w:rFonts w:ascii="Times New Roman" w:eastAsia="Times New Roman" w:hAnsi="Times New Roman" w:cs="Times New Roman"/>
                      <w:lang w:eastAsia="ru-RU"/>
                    </w:rPr>
                    <w:t>09.00 – 18.00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146A" w:rsidRPr="0070146A" w:rsidRDefault="0070146A" w:rsidP="007014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146A">
                    <w:rPr>
                      <w:rFonts w:ascii="Times New Roman" w:eastAsia="Times New Roman" w:hAnsi="Times New Roman" w:cs="Times New Roman"/>
                      <w:lang w:eastAsia="ru-RU"/>
                    </w:rPr>
                    <w:t>09.00 – 16.00</w:t>
                  </w:r>
                </w:p>
              </w:tc>
            </w:tr>
            <w:tr w:rsidR="0070146A" w:rsidRPr="0070146A" w:rsidTr="00D175F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146A" w:rsidRPr="0070146A" w:rsidRDefault="0070146A" w:rsidP="0070146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146A">
                    <w:rPr>
                      <w:rFonts w:ascii="Times New Roman" w:eastAsia="Times New Roman" w:hAnsi="Times New Roman" w:cs="Times New Roman"/>
                      <w:lang w:eastAsia="ru-RU"/>
                    </w:rPr>
                    <w:t>субота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146A" w:rsidRPr="0070146A" w:rsidRDefault="0070146A" w:rsidP="007014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146A">
                    <w:rPr>
                      <w:rFonts w:ascii="Times New Roman" w:eastAsia="Times New Roman" w:hAnsi="Times New Roman" w:cs="Times New Roman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146A" w:rsidRPr="0070146A" w:rsidRDefault="0070146A" w:rsidP="007014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146A">
                    <w:rPr>
                      <w:rFonts w:ascii="Times New Roman" w:eastAsia="Times New Roman" w:hAnsi="Times New Roman" w:cs="Times New Roman"/>
                      <w:lang w:eastAsia="ru-RU"/>
                    </w:rPr>
                    <w:t>вихідний</w:t>
                  </w:r>
                </w:p>
              </w:tc>
            </w:tr>
            <w:tr w:rsidR="0070146A" w:rsidRPr="0070146A" w:rsidTr="00D175FF">
              <w:tc>
                <w:tcPr>
                  <w:tcW w:w="22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146A" w:rsidRPr="0070146A" w:rsidRDefault="0070146A" w:rsidP="0070146A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146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неділя </w:t>
                  </w:r>
                </w:p>
              </w:tc>
              <w:tc>
                <w:tcPr>
                  <w:tcW w:w="18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146A" w:rsidRPr="0070146A" w:rsidRDefault="0070146A" w:rsidP="007014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146A">
                    <w:rPr>
                      <w:rFonts w:ascii="Times New Roman" w:eastAsia="Times New Roman" w:hAnsi="Times New Roman" w:cs="Times New Roman"/>
                      <w:lang w:eastAsia="ru-RU"/>
                    </w:rPr>
                    <w:t>вихідний</w:t>
                  </w:r>
                </w:p>
              </w:tc>
              <w:tc>
                <w:tcPr>
                  <w:tcW w:w="22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0146A" w:rsidRPr="0070146A" w:rsidRDefault="0070146A" w:rsidP="007014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0146A">
                    <w:rPr>
                      <w:rFonts w:ascii="Times New Roman" w:eastAsia="Times New Roman" w:hAnsi="Times New Roman" w:cs="Times New Roman"/>
                      <w:lang w:eastAsia="ru-RU"/>
                    </w:rPr>
                    <w:t>вихідний</w:t>
                  </w:r>
                </w:p>
              </w:tc>
            </w:tr>
          </w:tbl>
          <w:p w:rsidR="0070146A" w:rsidRPr="0070146A" w:rsidRDefault="0070146A" w:rsidP="00701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0146A" w:rsidRPr="0070146A" w:rsidTr="00D175FF">
        <w:trPr>
          <w:trHeight w:val="53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46A" w:rsidRPr="0070146A" w:rsidRDefault="0070146A" w:rsidP="0070146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70146A">
              <w:rPr>
                <w:rFonts w:ascii="Times New Roman" w:eastAsia="Calibri" w:hAnsi="Times New Roman" w:cs="Times New Roman"/>
                <w:color w:val="000000"/>
                <w:spacing w:val="5"/>
              </w:rPr>
              <w:t>2.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46A" w:rsidRPr="0070146A" w:rsidRDefault="0070146A" w:rsidP="0070146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0146A">
              <w:rPr>
                <w:rFonts w:ascii="Times New Roman" w:eastAsia="Calibri" w:hAnsi="Times New Roman" w:cs="Times New Roman"/>
                <w:color w:val="000000"/>
              </w:rPr>
              <w:t xml:space="preserve">Перелік документів, необхідних для надання послуги та вимоги до них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46A" w:rsidRPr="0070146A" w:rsidRDefault="0070146A" w:rsidP="00701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1.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Заява</w:t>
            </w:r>
            <w:proofErr w:type="spellEnd"/>
          </w:p>
          <w:p w:rsidR="0070146A" w:rsidRPr="0070146A" w:rsidRDefault="0070146A" w:rsidP="00701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2.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Довідка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про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місце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проживання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та склад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сім'ї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 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встановленої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форми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(</w:t>
            </w:r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 xml:space="preserve">за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винятком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громадян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 xml:space="preserve"> без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визначеного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місця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проживання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 xml:space="preserve">,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які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замість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зазначеної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довідки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надають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 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довідку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 xml:space="preserve"> про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прийняття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 xml:space="preserve"> </w:t>
            </w:r>
            <w:proofErr w:type="gramStart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на</w:t>
            </w:r>
            <w:proofErr w:type="gramEnd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обслуговування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 xml:space="preserve"> </w:t>
            </w:r>
            <w:proofErr w:type="gramStart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в</w:t>
            </w:r>
            <w:proofErr w:type="gramEnd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 xml:space="preserve"> заклад для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бездомних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осіб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 xml:space="preserve">  і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довідку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 xml:space="preserve"> про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реєстрацію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місця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проживання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/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перебування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 xml:space="preserve"> особи)</w:t>
            </w:r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  <w:p w:rsidR="0070146A" w:rsidRPr="0070146A" w:rsidRDefault="0070146A" w:rsidP="00701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1" w:name="n219"/>
            <w:bookmarkStart w:id="2" w:name="n23"/>
            <w:bookmarkEnd w:id="1"/>
            <w:bookmarkEnd w:id="2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3.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Копії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документів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,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що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посвідчують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особу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громадянина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членів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його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сім'ї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(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паспорти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proofErr w:type="gram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св</w:t>
            </w:r>
            <w:proofErr w:type="gram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ідоцтва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про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народження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);</w:t>
            </w:r>
          </w:p>
          <w:p w:rsidR="0070146A" w:rsidRPr="0070146A" w:rsidRDefault="0070146A" w:rsidP="00701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3" w:name="n24"/>
            <w:bookmarkEnd w:id="3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4.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Копії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довідок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0146A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про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присвоєння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ідентифікаційного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номера</w:t>
            </w:r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громадянинові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членам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його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сі</w:t>
            </w:r>
            <w:proofErr w:type="gram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</w:t>
            </w:r>
            <w:proofErr w:type="gram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'ї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  <w:p w:rsidR="0070146A" w:rsidRPr="0070146A" w:rsidRDefault="0070146A" w:rsidP="00701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4" w:name="n25"/>
            <w:bookmarkEnd w:id="4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5.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Копії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документів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що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</w:t>
            </w:r>
            <w:proofErr w:type="gram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ідтверджують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право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громадянина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членів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його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сім'ї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надання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пільг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під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час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взяття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облік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  <w:p w:rsidR="0070146A" w:rsidRPr="0070146A" w:rsidRDefault="0070146A" w:rsidP="00701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5" w:name="n26"/>
            <w:bookmarkEnd w:id="5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6.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Довідки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0146A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про доходи</w:t>
            </w:r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громадянина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членів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його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сім'ї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попередній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</w:t>
            </w:r>
            <w:proofErr w:type="gram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ік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  <w:p w:rsidR="0070146A" w:rsidRPr="0070146A" w:rsidRDefault="0070146A" w:rsidP="00701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6" w:name="n27"/>
            <w:bookmarkEnd w:id="6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7.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Відомості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70146A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про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>вартість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b/>
                <w:color w:val="000000"/>
                <w:lang w:val="ru-RU" w:eastAsia="ru-RU"/>
              </w:rPr>
              <w:t xml:space="preserve"> майна</w:t>
            </w:r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що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перебуває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власності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громадянина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членів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його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сім'ї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момент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взяття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proofErr w:type="spellStart"/>
            <w:proofErr w:type="gram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</w:t>
            </w:r>
            <w:proofErr w:type="gram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іальний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квартирний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облік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  <w:p w:rsidR="0070146A" w:rsidRPr="0070146A" w:rsidRDefault="0070146A" w:rsidP="00701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7" w:name="n28"/>
            <w:bookmarkEnd w:id="7"/>
          </w:p>
          <w:p w:rsidR="0070146A" w:rsidRPr="0070146A" w:rsidRDefault="0070146A" w:rsidP="00701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 xml:space="preserve">До заяви про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взяття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 xml:space="preserve"> на </w:t>
            </w:r>
            <w:proofErr w:type="spellStart"/>
            <w:proofErr w:type="gramStart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обл</w:t>
            </w:r>
            <w:proofErr w:type="gramEnd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ік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дитини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 xml:space="preserve">-сироти,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дитини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 xml:space="preserve">,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позбавленої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батьківського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піклування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 xml:space="preserve">, особи з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їх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 xml:space="preserve"> числа</w:t>
            </w:r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додаються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:</w:t>
            </w:r>
          </w:p>
          <w:p w:rsidR="0070146A" w:rsidRPr="0070146A" w:rsidRDefault="0070146A" w:rsidP="00701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8" w:name="n29"/>
            <w:bookmarkStart w:id="9" w:name="n30"/>
            <w:bookmarkEnd w:id="8"/>
            <w:bookmarkEnd w:id="9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2)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Копія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документа,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що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посвідчує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особу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дитини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-сироти,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дитини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позбавленої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батьківського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</w:t>
            </w:r>
            <w:proofErr w:type="gram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іклування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особи з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їх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числа;</w:t>
            </w:r>
          </w:p>
          <w:p w:rsidR="0070146A" w:rsidRPr="0070146A" w:rsidRDefault="0070146A" w:rsidP="00701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10" w:name="n31"/>
            <w:bookmarkStart w:id="11" w:name="n32"/>
            <w:bookmarkEnd w:id="10"/>
            <w:bookmarkEnd w:id="11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3)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копії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документів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що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</w:t>
            </w:r>
            <w:proofErr w:type="gram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ідтверджують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статус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дитини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-сироти,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дитини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позбавленої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батьківського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піклування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особи з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їх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числа;</w:t>
            </w:r>
          </w:p>
          <w:p w:rsidR="0070146A" w:rsidRPr="0070146A" w:rsidRDefault="0070146A" w:rsidP="00701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12" w:name="n33"/>
            <w:bookmarkStart w:id="13" w:name="n34"/>
            <w:bookmarkEnd w:id="12"/>
            <w:bookmarkEnd w:id="13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4)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копія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довідки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про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присвоєння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ідентифікаційного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номера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дитин</w:t>
            </w:r>
            <w:proofErr w:type="gram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і-</w:t>
            </w:r>
            <w:proofErr w:type="gram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сироті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дитині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позбавленій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батьківського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піклування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особі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їх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числа;</w:t>
            </w:r>
          </w:p>
          <w:p w:rsidR="0070146A" w:rsidRPr="0070146A" w:rsidRDefault="0070146A" w:rsidP="007014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14" w:name="n35"/>
            <w:bookmarkStart w:id="15" w:name="n36"/>
            <w:bookmarkEnd w:id="14"/>
            <w:bookmarkEnd w:id="15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lastRenderedPageBreak/>
              <w:t xml:space="preserve">5)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довідка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про те,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що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дитина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-сирота,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дитина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позбавлена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батьківського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</w:t>
            </w:r>
            <w:proofErr w:type="gram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іклування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особа з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їх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числа не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перебуває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обліку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місцем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її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проживання</w:t>
            </w:r>
            <w:proofErr w:type="spellEnd"/>
            <w:r w:rsidRPr="0070146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  <w:bookmarkStart w:id="16" w:name="n37"/>
            <w:bookmarkStart w:id="17" w:name="n38"/>
            <w:bookmarkEnd w:id="16"/>
            <w:bookmarkEnd w:id="17"/>
          </w:p>
        </w:tc>
      </w:tr>
      <w:tr w:rsidR="0070146A" w:rsidRPr="0070146A" w:rsidTr="00D175F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46A" w:rsidRPr="0070146A" w:rsidRDefault="0070146A" w:rsidP="0070146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70146A">
              <w:rPr>
                <w:rFonts w:ascii="Times New Roman" w:eastAsia="Calibri" w:hAnsi="Times New Roman" w:cs="Times New Roman"/>
                <w:color w:val="000000"/>
                <w:spacing w:val="5"/>
              </w:rPr>
              <w:lastRenderedPageBreak/>
              <w:t xml:space="preserve">3.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46A" w:rsidRPr="0070146A" w:rsidRDefault="0070146A" w:rsidP="0070146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70146A">
              <w:rPr>
                <w:rFonts w:ascii="Times New Roman" w:eastAsia="Calibri" w:hAnsi="Times New Roman" w:cs="Times New Roman"/>
                <w:color w:val="000000"/>
                <w:spacing w:val="5"/>
              </w:rPr>
              <w:t xml:space="preserve">Оплата 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46A" w:rsidRPr="0070146A" w:rsidRDefault="0070146A" w:rsidP="00701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0146A">
              <w:rPr>
                <w:rFonts w:ascii="Times New Roman" w:eastAsia="Calibri" w:hAnsi="Times New Roman" w:cs="Times New Roman"/>
                <w:color w:val="000000"/>
              </w:rPr>
              <w:t>Безоплатно</w:t>
            </w:r>
          </w:p>
        </w:tc>
      </w:tr>
      <w:tr w:rsidR="0070146A" w:rsidRPr="0070146A" w:rsidTr="00D175F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46A" w:rsidRPr="0070146A" w:rsidRDefault="0070146A" w:rsidP="0070146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70146A">
              <w:rPr>
                <w:rFonts w:ascii="Times New Roman" w:eastAsia="Calibri" w:hAnsi="Times New Roman" w:cs="Times New Roman"/>
                <w:color w:val="000000"/>
                <w:spacing w:val="5"/>
              </w:rPr>
              <w:t>4.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46A" w:rsidRPr="0070146A" w:rsidRDefault="0070146A" w:rsidP="0070146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0146A">
              <w:rPr>
                <w:rFonts w:ascii="Times New Roman" w:eastAsia="Calibri" w:hAnsi="Times New Roman" w:cs="Times New Roman"/>
                <w:color w:val="000000"/>
              </w:rPr>
              <w:t>Результат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46A" w:rsidRPr="0070146A" w:rsidRDefault="0070146A" w:rsidP="00701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0146A">
              <w:rPr>
                <w:rFonts w:ascii="Times New Roman" w:eastAsia="Calibri" w:hAnsi="Times New Roman" w:cs="Times New Roman"/>
                <w:color w:val="000000"/>
              </w:rPr>
              <w:t xml:space="preserve">Довідка </w:t>
            </w:r>
            <w:r w:rsidRPr="0070146A">
              <w:rPr>
                <w:rFonts w:ascii="Times New Roman" w:eastAsia="Calibri" w:hAnsi="Times New Roman" w:cs="Times New Roman"/>
                <w:color w:val="000000"/>
                <w:spacing w:val="-4"/>
              </w:rPr>
              <w:t>про взяття на соціальний квартирний облік</w:t>
            </w:r>
          </w:p>
        </w:tc>
      </w:tr>
      <w:tr w:rsidR="0070146A" w:rsidRPr="0070146A" w:rsidTr="00D175F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46A" w:rsidRPr="0070146A" w:rsidRDefault="0070146A" w:rsidP="0070146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70146A">
              <w:rPr>
                <w:rFonts w:ascii="Times New Roman" w:eastAsia="Calibri" w:hAnsi="Times New Roman" w:cs="Times New Roman"/>
                <w:color w:val="000000"/>
                <w:spacing w:val="5"/>
              </w:rPr>
              <w:t xml:space="preserve">5.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46A" w:rsidRPr="0070146A" w:rsidRDefault="0070146A" w:rsidP="0070146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</w:rPr>
            </w:pPr>
            <w:r w:rsidRPr="0070146A">
              <w:rPr>
                <w:rFonts w:ascii="Times New Roman" w:eastAsia="Calibri" w:hAnsi="Times New Roman" w:cs="Times New Roman"/>
                <w:color w:val="000000"/>
                <w:spacing w:val="-4"/>
              </w:rPr>
              <w:t>Строк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46A" w:rsidRPr="0070146A" w:rsidRDefault="0070146A" w:rsidP="0070146A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pacing w:before="14" w:after="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0146A">
              <w:rPr>
                <w:rFonts w:ascii="Times New Roman" w:eastAsia="Calibri" w:hAnsi="Times New Roman" w:cs="Times New Roman"/>
                <w:color w:val="000000"/>
              </w:rPr>
              <w:t>30 робочих днів</w:t>
            </w:r>
          </w:p>
        </w:tc>
      </w:tr>
      <w:tr w:rsidR="0070146A" w:rsidRPr="0070146A" w:rsidTr="00D175F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46A" w:rsidRPr="0070146A" w:rsidRDefault="0070146A" w:rsidP="0070146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70146A">
              <w:rPr>
                <w:rFonts w:ascii="Times New Roman" w:eastAsia="Calibri" w:hAnsi="Times New Roman" w:cs="Times New Roman"/>
                <w:color w:val="000000"/>
                <w:spacing w:val="5"/>
              </w:rPr>
              <w:t>6.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46A" w:rsidRPr="0070146A" w:rsidRDefault="0070146A" w:rsidP="0070146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0146A">
              <w:rPr>
                <w:rFonts w:ascii="Times New Roman" w:eastAsia="Calibri" w:hAnsi="Times New Roman" w:cs="Times New Roman"/>
                <w:color w:val="000000"/>
              </w:rPr>
              <w:t>Спосіб отримання відповіді (результату)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46A" w:rsidRPr="0070146A" w:rsidRDefault="0070146A" w:rsidP="0070146A">
            <w:pPr>
              <w:tabs>
                <w:tab w:val="lef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0146A">
              <w:rPr>
                <w:rFonts w:ascii="Times New Roman" w:eastAsia="Calibri" w:hAnsi="Times New Roman" w:cs="Times New Roman"/>
                <w:color w:val="000000"/>
              </w:rPr>
              <w:t>На вибір особи:</w:t>
            </w:r>
          </w:p>
          <w:p w:rsidR="0070146A" w:rsidRPr="0070146A" w:rsidRDefault="0070146A" w:rsidP="0070146A">
            <w:pPr>
              <w:tabs>
                <w:tab w:val="lef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0146A">
              <w:rPr>
                <w:rFonts w:ascii="Times New Roman" w:eastAsia="Calibri" w:hAnsi="Times New Roman" w:cs="Times New Roman"/>
                <w:color w:val="000000"/>
              </w:rPr>
              <w:t>1. Особисто, в тому числі</w:t>
            </w:r>
            <w:r w:rsidRPr="0070146A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70146A">
              <w:rPr>
                <w:rFonts w:ascii="Times New Roman" w:eastAsia="Calibri" w:hAnsi="Times New Roman" w:cs="Times New Roman"/>
                <w:color w:val="000000"/>
              </w:rPr>
              <w:t>через представника за нотаріально завіреною довіреністю.</w:t>
            </w:r>
          </w:p>
          <w:p w:rsidR="0070146A" w:rsidRPr="0070146A" w:rsidRDefault="0070146A" w:rsidP="0070146A">
            <w:pPr>
              <w:tabs>
                <w:tab w:val="left" w:pos="1620"/>
                <w:tab w:val="left" w:pos="77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0146A">
              <w:rPr>
                <w:rFonts w:ascii="Times New Roman" w:eastAsia="Calibri" w:hAnsi="Times New Roman" w:cs="Times New Roman"/>
                <w:color w:val="000000"/>
              </w:rPr>
              <w:t>2. Поштою.</w:t>
            </w:r>
            <w:r w:rsidRPr="0070146A">
              <w:rPr>
                <w:rFonts w:ascii="Times New Roman" w:eastAsia="Calibri" w:hAnsi="Times New Roman" w:cs="Times New Roman"/>
                <w:color w:val="000000"/>
              </w:rPr>
              <w:tab/>
            </w:r>
            <w:r w:rsidRPr="0070146A">
              <w:rPr>
                <w:rFonts w:ascii="Times New Roman" w:eastAsia="Calibri" w:hAnsi="Times New Roman" w:cs="Times New Roman"/>
                <w:color w:val="000000"/>
              </w:rPr>
              <w:tab/>
            </w:r>
          </w:p>
          <w:p w:rsidR="0070146A" w:rsidRPr="0070146A" w:rsidRDefault="0070146A" w:rsidP="0070146A">
            <w:pPr>
              <w:tabs>
                <w:tab w:val="left" w:pos="62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70146A">
              <w:rPr>
                <w:rFonts w:ascii="Times New Roman" w:eastAsia="Calibri" w:hAnsi="Times New Roman" w:cs="Times New Roman"/>
                <w:color w:val="000000"/>
              </w:rPr>
              <w:t>3. Електронною поштою за клопотанням суб’єкта звернення - у разі відмови у наданні послуги.</w:t>
            </w:r>
          </w:p>
        </w:tc>
      </w:tr>
      <w:tr w:rsidR="0070146A" w:rsidRPr="0070146A" w:rsidTr="00D175FF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46A" w:rsidRPr="0070146A" w:rsidRDefault="0070146A" w:rsidP="0070146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70146A">
              <w:rPr>
                <w:rFonts w:ascii="Times New Roman" w:eastAsia="Calibri" w:hAnsi="Times New Roman" w:cs="Times New Roman"/>
                <w:color w:val="000000"/>
                <w:spacing w:val="5"/>
              </w:rPr>
              <w:t>7.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146A" w:rsidRPr="0070146A" w:rsidRDefault="0070146A" w:rsidP="0070146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5"/>
              </w:rPr>
            </w:pPr>
            <w:r w:rsidRPr="0070146A">
              <w:rPr>
                <w:rFonts w:ascii="Times New Roman" w:eastAsia="Calibri" w:hAnsi="Times New Roman" w:cs="Times New Roman"/>
                <w:color w:val="000000"/>
                <w:spacing w:val="5"/>
              </w:rPr>
              <w:t>Акти законодавства щодо надання послуги</w:t>
            </w:r>
          </w:p>
        </w:tc>
        <w:tc>
          <w:tcPr>
            <w:tcW w:w="6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146A" w:rsidRPr="0070146A" w:rsidRDefault="0070146A" w:rsidP="00701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5"/>
              </w:rPr>
            </w:pPr>
            <w:r w:rsidRPr="0070146A">
              <w:rPr>
                <w:rFonts w:ascii="Times New Roman" w:eastAsia="Calibri" w:hAnsi="Times New Roman" w:cs="Times New Roman"/>
                <w:color w:val="000000"/>
                <w:spacing w:val="5"/>
              </w:rPr>
              <w:t>1. Закон України «Про житловий фонд соціального призначення» від 12.01.2006 р. № </w:t>
            </w:r>
            <w:r w:rsidRPr="0070146A">
              <w:rPr>
                <w:rFonts w:ascii="Times New Roman" w:eastAsia="Calibri" w:hAnsi="Times New Roman" w:cs="Times New Roman"/>
                <w:bCs/>
                <w:color w:val="000000"/>
                <w:spacing w:val="5"/>
              </w:rPr>
              <w:t>3334-IV.</w:t>
            </w:r>
          </w:p>
          <w:p w:rsidR="0070146A" w:rsidRPr="0070146A" w:rsidRDefault="0070146A" w:rsidP="00701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5"/>
              </w:rPr>
            </w:pPr>
            <w:r w:rsidRPr="0070146A">
              <w:rPr>
                <w:rFonts w:ascii="Times New Roman" w:eastAsia="Calibri" w:hAnsi="Times New Roman" w:cs="Times New Roman"/>
                <w:bCs/>
                <w:color w:val="000000"/>
                <w:spacing w:val="5"/>
              </w:rPr>
              <w:t>2.1. Порядок взяття громадян на соціальний квартирний облік, їх перебування на такому обліку та зняття з нього;</w:t>
            </w:r>
          </w:p>
          <w:p w:rsidR="0070146A" w:rsidRPr="0070146A" w:rsidRDefault="0070146A" w:rsidP="00701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5"/>
              </w:rPr>
            </w:pPr>
            <w:bookmarkStart w:id="18" w:name="n8"/>
            <w:bookmarkEnd w:id="18"/>
            <w:r w:rsidRPr="0070146A">
              <w:rPr>
                <w:rFonts w:ascii="Times New Roman" w:eastAsia="Calibri" w:hAnsi="Times New Roman" w:cs="Times New Roman"/>
                <w:bCs/>
                <w:color w:val="000000"/>
                <w:spacing w:val="5"/>
              </w:rPr>
              <w:t>2.2. Порядок врахування вартості майна, що перебуває у власності громадянина та членів його сім'ї;</w:t>
            </w:r>
          </w:p>
          <w:p w:rsidR="0070146A" w:rsidRPr="0070146A" w:rsidRDefault="0070146A" w:rsidP="00701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5"/>
              </w:rPr>
            </w:pPr>
            <w:bookmarkStart w:id="19" w:name="n9"/>
            <w:bookmarkEnd w:id="19"/>
            <w:r w:rsidRPr="0070146A">
              <w:rPr>
                <w:rFonts w:ascii="Times New Roman" w:eastAsia="Calibri" w:hAnsi="Times New Roman" w:cs="Times New Roman"/>
                <w:bCs/>
                <w:color w:val="000000"/>
                <w:spacing w:val="5"/>
              </w:rPr>
              <w:t>2.3. Порядок визначення величини опосередкованої вартості наймання (оренди) житла в населеному пункті;</w:t>
            </w:r>
          </w:p>
          <w:p w:rsidR="0070146A" w:rsidRPr="0070146A" w:rsidRDefault="0070146A" w:rsidP="00701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5"/>
              </w:rPr>
            </w:pPr>
            <w:bookmarkStart w:id="20" w:name="n10"/>
            <w:bookmarkEnd w:id="20"/>
            <w:r w:rsidRPr="0070146A">
              <w:rPr>
                <w:rFonts w:ascii="Times New Roman" w:eastAsia="Calibri" w:hAnsi="Times New Roman" w:cs="Times New Roman"/>
                <w:bCs/>
                <w:color w:val="000000"/>
                <w:spacing w:val="5"/>
              </w:rPr>
              <w:t>2.4. Порядок проведення щорічного моніторингу доходів громадян, які перебувають на соціальному квартирному обліку, та членів їх сімей, а також доходів наймачів соціального житла і членів їх сімей, що проживають разом з ними;</w:t>
            </w:r>
          </w:p>
          <w:p w:rsidR="0070146A" w:rsidRPr="0070146A" w:rsidRDefault="0070146A" w:rsidP="00701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pacing w:val="5"/>
              </w:rPr>
            </w:pPr>
            <w:bookmarkStart w:id="21" w:name="n11"/>
            <w:bookmarkEnd w:id="21"/>
            <w:r w:rsidRPr="0070146A">
              <w:rPr>
                <w:rFonts w:ascii="Times New Roman" w:eastAsia="Calibri" w:hAnsi="Times New Roman" w:cs="Times New Roman"/>
                <w:bCs/>
                <w:color w:val="000000"/>
                <w:spacing w:val="5"/>
              </w:rPr>
              <w:t>2.5. Порядок надання соціального житла, а також урахування площі житла, що перебуває у власності громадянина, якому надається квартира або садибний (одноквартирний) житловий будинок з житлового фонду соціального призначення,</w:t>
            </w:r>
          </w:p>
          <w:p w:rsidR="0070146A" w:rsidRPr="0070146A" w:rsidRDefault="0070146A" w:rsidP="007014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color w:val="000000"/>
                <w:spacing w:val="5"/>
              </w:rPr>
            </w:pPr>
            <w:r w:rsidRPr="0070146A">
              <w:rPr>
                <w:rFonts w:ascii="Times New Roman" w:eastAsia="Calibri" w:hAnsi="Times New Roman" w:cs="Times New Roman"/>
                <w:bCs/>
                <w:i/>
                <w:color w:val="000000"/>
                <w:spacing w:val="5"/>
              </w:rPr>
              <w:t>затверджені Постановою Кабінету Міністрів України від 23 липня 2008 р. № 682.</w:t>
            </w:r>
          </w:p>
        </w:tc>
      </w:tr>
    </w:tbl>
    <w:p w:rsidR="006919E7" w:rsidRDefault="006919E7"/>
    <w:sectPr w:rsidR="006919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1F"/>
    <w:rsid w:val="0000517A"/>
    <w:rsid w:val="0004500F"/>
    <w:rsid w:val="00045668"/>
    <w:rsid w:val="00046218"/>
    <w:rsid w:val="00084D74"/>
    <w:rsid w:val="0009169E"/>
    <w:rsid w:val="000B2616"/>
    <w:rsid w:val="000C2C58"/>
    <w:rsid w:val="000D002E"/>
    <w:rsid w:val="000F3073"/>
    <w:rsid w:val="000F7FBE"/>
    <w:rsid w:val="0012012B"/>
    <w:rsid w:val="00137D96"/>
    <w:rsid w:val="00143F81"/>
    <w:rsid w:val="00146F37"/>
    <w:rsid w:val="0015749A"/>
    <w:rsid w:val="00161085"/>
    <w:rsid w:val="001657FA"/>
    <w:rsid w:val="001718D1"/>
    <w:rsid w:val="00171DE0"/>
    <w:rsid w:val="001930CC"/>
    <w:rsid w:val="0019478D"/>
    <w:rsid w:val="001B2D33"/>
    <w:rsid w:val="001B7C98"/>
    <w:rsid w:val="001C0BBE"/>
    <w:rsid w:val="001C5747"/>
    <w:rsid w:val="00210C36"/>
    <w:rsid w:val="00232431"/>
    <w:rsid w:val="00237B98"/>
    <w:rsid w:val="00274462"/>
    <w:rsid w:val="00285A18"/>
    <w:rsid w:val="002B0216"/>
    <w:rsid w:val="002D4BC3"/>
    <w:rsid w:val="002E432A"/>
    <w:rsid w:val="002E77F4"/>
    <w:rsid w:val="002F4DC4"/>
    <w:rsid w:val="002F6668"/>
    <w:rsid w:val="00312ECE"/>
    <w:rsid w:val="00323C50"/>
    <w:rsid w:val="00350B69"/>
    <w:rsid w:val="003555D7"/>
    <w:rsid w:val="00357F45"/>
    <w:rsid w:val="003659DA"/>
    <w:rsid w:val="003705C1"/>
    <w:rsid w:val="00370B2F"/>
    <w:rsid w:val="003875D8"/>
    <w:rsid w:val="0039620A"/>
    <w:rsid w:val="003A097E"/>
    <w:rsid w:val="003B11D4"/>
    <w:rsid w:val="003C7ABF"/>
    <w:rsid w:val="003E4CB0"/>
    <w:rsid w:val="003F3A34"/>
    <w:rsid w:val="003F6463"/>
    <w:rsid w:val="00400AAC"/>
    <w:rsid w:val="00402F2A"/>
    <w:rsid w:val="00411B15"/>
    <w:rsid w:val="00424653"/>
    <w:rsid w:val="00425359"/>
    <w:rsid w:val="0043153F"/>
    <w:rsid w:val="00431653"/>
    <w:rsid w:val="004361A1"/>
    <w:rsid w:val="00457E1E"/>
    <w:rsid w:val="00460158"/>
    <w:rsid w:val="004A4C16"/>
    <w:rsid w:val="004B55E6"/>
    <w:rsid w:val="004D4819"/>
    <w:rsid w:val="00516748"/>
    <w:rsid w:val="00540C83"/>
    <w:rsid w:val="00554E58"/>
    <w:rsid w:val="005609CF"/>
    <w:rsid w:val="00565C30"/>
    <w:rsid w:val="00576C33"/>
    <w:rsid w:val="005A7E4F"/>
    <w:rsid w:val="005D0431"/>
    <w:rsid w:val="00617E40"/>
    <w:rsid w:val="00623A93"/>
    <w:rsid w:val="00624236"/>
    <w:rsid w:val="006567A0"/>
    <w:rsid w:val="00663A2F"/>
    <w:rsid w:val="00670B1F"/>
    <w:rsid w:val="00691382"/>
    <w:rsid w:val="006919E7"/>
    <w:rsid w:val="00693884"/>
    <w:rsid w:val="00695C68"/>
    <w:rsid w:val="006B1F5F"/>
    <w:rsid w:val="006B6BE9"/>
    <w:rsid w:val="006D0051"/>
    <w:rsid w:val="0070146A"/>
    <w:rsid w:val="007069D1"/>
    <w:rsid w:val="00710C61"/>
    <w:rsid w:val="00714C7C"/>
    <w:rsid w:val="00737BBA"/>
    <w:rsid w:val="00767C78"/>
    <w:rsid w:val="00767F02"/>
    <w:rsid w:val="00772495"/>
    <w:rsid w:val="0077365B"/>
    <w:rsid w:val="007753F1"/>
    <w:rsid w:val="007A0872"/>
    <w:rsid w:val="007A18EC"/>
    <w:rsid w:val="007C09EA"/>
    <w:rsid w:val="007C2924"/>
    <w:rsid w:val="007E53D8"/>
    <w:rsid w:val="007E551F"/>
    <w:rsid w:val="008170B6"/>
    <w:rsid w:val="008377B6"/>
    <w:rsid w:val="00865ADF"/>
    <w:rsid w:val="00874ADE"/>
    <w:rsid w:val="008770E2"/>
    <w:rsid w:val="00884ADC"/>
    <w:rsid w:val="00887698"/>
    <w:rsid w:val="008A2354"/>
    <w:rsid w:val="008A54DF"/>
    <w:rsid w:val="008D17A2"/>
    <w:rsid w:val="008D5396"/>
    <w:rsid w:val="008E7746"/>
    <w:rsid w:val="008F6185"/>
    <w:rsid w:val="008F6215"/>
    <w:rsid w:val="008F788B"/>
    <w:rsid w:val="00911D3F"/>
    <w:rsid w:val="00916E99"/>
    <w:rsid w:val="00954588"/>
    <w:rsid w:val="00962561"/>
    <w:rsid w:val="009649F5"/>
    <w:rsid w:val="00972825"/>
    <w:rsid w:val="009734FC"/>
    <w:rsid w:val="00973D62"/>
    <w:rsid w:val="009A2492"/>
    <w:rsid w:val="009A4BF0"/>
    <w:rsid w:val="009B661C"/>
    <w:rsid w:val="009C6CD0"/>
    <w:rsid w:val="009D4127"/>
    <w:rsid w:val="009E1FCD"/>
    <w:rsid w:val="00A00C25"/>
    <w:rsid w:val="00A03B3E"/>
    <w:rsid w:val="00A2365F"/>
    <w:rsid w:val="00A318FF"/>
    <w:rsid w:val="00A400D5"/>
    <w:rsid w:val="00A52AAA"/>
    <w:rsid w:val="00A644EB"/>
    <w:rsid w:val="00A678E5"/>
    <w:rsid w:val="00A70A00"/>
    <w:rsid w:val="00AA1E02"/>
    <w:rsid w:val="00AA2E4C"/>
    <w:rsid w:val="00AB2DB7"/>
    <w:rsid w:val="00AB5635"/>
    <w:rsid w:val="00AC136F"/>
    <w:rsid w:val="00AC6CF0"/>
    <w:rsid w:val="00AE1F1C"/>
    <w:rsid w:val="00B12FCE"/>
    <w:rsid w:val="00B61C8D"/>
    <w:rsid w:val="00B867D3"/>
    <w:rsid w:val="00B937C8"/>
    <w:rsid w:val="00B97461"/>
    <w:rsid w:val="00C0029A"/>
    <w:rsid w:val="00C00C89"/>
    <w:rsid w:val="00C158BA"/>
    <w:rsid w:val="00C36633"/>
    <w:rsid w:val="00C36642"/>
    <w:rsid w:val="00C42368"/>
    <w:rsid w:val="00C51D63"/>
    <w:rsid w:val="00C671A8"/>
    <w:rsid w:val="00C70BA0"/>
    <w:rsid w:val="00C843E3"/>
    <w:rsid w:val="00C904A4"/>
    <w:rsid w:val="00CA78A8"/>
    <w:rsid w:val="00CB0510"/>
    <w:rsid w:val="00CB17B4"/>
    <w:rsid w:val="00CB1E58"/>
    <w:rsid w:val="00CC18B1"/>
    <w:rsid w:val="00CC3B5D"/>
    <w:rsid w:val="00CE4955"/>
    <w:rsid w:val="00CE7058"/>
    <w:rsid w:val="00CF7568"/>
    <w:rsid w:val="00D15A27"/>
    <w:rsid w:val="00D22CBD"/>
    <w:rsid w:val="00D4355E"/>
    <w:rsid w:val="00D47164"/>
    <w:rsid w:val="00D54212"/>
    <w:rsid w:val="00D66D02"/>
    <w:rsid w:val="00D703BA"/>
    <w:rsid w:val="00D84DE7"/>
    <w:rsid w:val="00D86B91"/>
    <w:rsid w:val="00D96860"/>
    <w:rsid w:val="00DA0BE6"/>
    <w:rsid w:val="00DB3900"/>
    <w:rsid w:val="00DC3ADF"/>
    <w:rsid w:val="00E77558"/>
    <w:rsid w:val="00EA67BA"/>
    <w:rsid w:val="00EC2E7F"/>
    <w:rsid w:val="00ED27DD"/>
    <w:rsid w:val="00EE2C95"/>
    <w:rsid w:val="00EE5386"/>
    <w:rsid w:val="00F040C4"/>
    <w:rsid w:val="00F05698"/>
    <w:rsid w:val="00F07662"/>
    <w:rsid w:val="00F277E1"/>
    <w:rsid w:val="00F45D2D"/>
    <w:rsid w:val="00F61B90"/>
    <w:rsid w:val="00F6237E"/>
    <w:rsid w:val="00F837B1"/>
    <w:rsid w:val="00FC2130"/>
    <w:rsid w:val="00FD161F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2468</Words>
  <Characters>1407</Characters>
  <Application>Microsoft Office Word</Application>
  <DocSecurity>0</DocSecurity>
  <Lines>11</Lines>
  <Paragraphs>7</Paragraphs>
  <ScaleCrop>false</ScaleCrop>
  <Company>SPecialiST RePack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2018-01-24T09:44:00Z</dcterms:created>
  <dcterms:modified xsi:type="dcterms:W3CDTF">2018-01-24T09:44:00Z</dcterms:modified>
</cp:coreProperties>
</file>