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C5E" w:rsidRPr="000F7426" w:rsidRDefault="00AC3C5E" w:rsidP="00AC3C5E">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86717E">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34CDE4D" wp14:editId="56F907C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86717E">
        <w:rPr>
          <w:rFonts w:ascii="Times New Roman" w:eastAsia="SimSun" w:hAnsi="Times New Roman" w:cs="Times New Roman"/>
          <w:b/>
          <w:bCs/>
          <w:kern w:val="2"/>
          <w:sz w:val="24"/>
          <w:szCs w:val="24"/>
          <w:lang w:val="ru-RU" w:eastAsia="ar-SA"/>
        </w:rPr>
        <w:t xml:space="preserve">                          </w:t>
      </w:r>
    </w:p>
    <w:p w:rsidR="00AC3C5E" w:rsidRPr="000F7426" w:rsidRDefault="00AC3C5E" w:rsidP="00AC3C5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C3C5E" w:rsidRPr="000F7426" w:rsidRDefault="00AC3C5E" w:rsidP="00AC3C5E">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C3C5E" w:rsidRPr="000F7426" w:rsidRDefault="00AC3C5E" w:rsidP="00AC3C5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C3C5E" w:rsidRPr="000F7426" w:rsidRDefault="0086717E" w:rsidP="00AC3C5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ХVІ</w:t>
      </w:r>
      <w:r w:rsidR="00AA2140">
        <w:rPr>
          <w:rFonts w:ascii="Times New Roman" w:eastAsia="SimSun" w:hAnsi="Times New Roman" w:cs="Times New Roman"/>
          <w:b/>
          <w:kern w:val="2"/>
          <w:sz w:val="24"/>
          <w:szCs w:val="24"/>
          <w:lang w:eastAsia="ar-SA"/>
        </w:rPr>
        <w:t>І</w:t>
      </w:r>
      <w:r w:rsidR="00AC3C5E" w:rsidRPr="000F7426">
        <w:rPr>
          <w:rFonts w:ascii="Times New Roman" w:eastAsia="SimSun" w:hAnsi="Times New Roman" w:cs="Times New Roman"/>
          <w:b/>
          <w:kern w:val="2"/>
          <w:sz w:val="24"/>
          <w:szCs w:val="24"/>
          <w:lang w:eastAsia="ar-SA"/>
        </w:rPr>
        <w:t xml:space="preserve">-та   сесія  </w:t>
      </w:r>
      <w:r w:rsidR="00AC3C5E" w:rsidRPr="000F7426">
        <w:rPr>
          <w:rFonts w:ascii="Times New Roman" w:eastAsia="SimSun" w:hAnsi="Times New Roman" w:cs="Times New Roman"/>
          <w:b/>
          <w:kern w:val="2"/>
          <w:sz w:val="24"/>
          <w:szCs w:val="24"/>
          <w:lang w:val="en-US" w:eastAsia="ar-SA"/>
        </w:rPr>
        <w:t>V</w:t>
      </w:r>
      <w:r w:rsidR="00AC3C5E" w:rsidRPr="000F7426">
        <w:rPr>
          <w:rFonts w:ascii="Times New Roman" w:eastAsia="SimSun" w:hAnsi="Times New Roman" w:cs="Times New Roman"/>
          <w:b/>
          <w:kern w:val="2"/>
          <w:sz w:val="24"/>
          <w:szCs w:val="24"/>
          <w:lang w:eastAsia="ar-SA"/>
        </w:rPr>
        <w:t>ІІ-го скликання</w:t>
      </w:r>
    </w:p>
    <w:p w:rsidR="00AC3C5E" w:rsidRPr="000F7426" w:rsidRDefault="00AC3C5E" w:rsidP="00AC3C5E">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AC3C5E" w:rsidRPr="000F7426" w:rsidRDefault="0086717E" w:rsidP="00AC3C5E">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AA2140">
        <w:rPr>
          <w:rFonts w:ascii="Times New Roman" w:eastAsia="SimSun" w:hAnsi="Times New Roman" w:cs="Times New Roman"/>
          <w:kern w:val="2"/>
          <w:sz w:val="24"/>
          <w:szCs w:val="24"/>
          <w:lang w:val="ru-RU" w:eastAsia="ar-SA"/>
        </w:rPr>
        <w:t xml:space="preserve"> </w:t>
      </w:r>
      <w:proofErr w:type="spellStart"/>
      <w:r w:rsidR="00AA2140">
        <w:rPr>
          <w:rFonts w:ascii="Times New Roman" w:eastAsia="SimSun" w:hAnsi="Times New Roman" w:cs="Times New Roman"/>
          <w:kern w:val="2"/>
          <w:sz w:val="24"/>
          <w:szCs w:val="24"/>
          <w:lang w:val="ru-RU" w:eastAsia="ar-SA"/>
        </w:rPr>
        <w:t>серпня</w:t>
      </w:r>
      <w:proofErr w:type="spellEnd"/>
      <w:r w:rsidR="00AA2140">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val="ru-RU" w:eastAsia="ar-SA"/>
        </w:rPr>
        <w:t xml:space="preserve"> 201</w:t>
      </w:r>
      <w:r w:rsidR="00AC3C5E" w:rsidRPr="000F7426">
        <w:rPr>
          <w:rFonts w:ascii="Times New Roman" w:eastAsia="SimSun" w:hAnsi="Times New Roman" w:cs="Times New Roman"/>
          <w:kern w:val="2"/>
          <w:sz w:val="24"/>
          <w:szCs w:val="24"/>
          <w:lang w:eastAsia="ar-SA"/>
        </w:rPr>
        <w:t>7</w:t>
      </w:r>
      <w:r w:rsidR="00AC3C5E" w:rsidRPr="000F7426">
        <w:rPr>
          <w:rFonts w:ascii="Times New Roman" w:eastAsia="SimSun" w:hAnsi="Times New Roman" w:cs="Times New Roman"/>
          <w:kern w:val="2"/>
          <w:sz w:val="24"/>
          <w:szCs w:val="24"/>
          <w:lang w:val="ru-RU" w:eastAsia="ar-SA"/>
        </w:rPr>
        <w:t xml:space="preserve"> року </w:t>
      </w:r>
      <w:r w:rsidR="00AC3C5E" w:rsidRPr="000F7426">
        <w:rPr>
          <w:rFonts w:ascii="Times New Roman" w:eastAsia="SimSun" w:hAnsi="Times New Roman" w:cs="Times New Roman"/>
          <w:kern w:val="2"/>
          <w:sz w:val="24"/>
          <w:szCs w:val="24"/>
          <w:lang w:eastAsia="ar-SA"/>
        </w:rPr>
        <w:t xml:space="preserve">                                 </w:t>
      </w:r>
      <w:proofErr w:type="spellStart"/>
      <w:r w:rsidR="00AC3C5E" w:rsidRPr="000F7426">
        <w:rPr>
          <w:rFonts w:ascii="Times New Roman" w:eastAsia="SimSun" w:hAnsi="Times New Roman" w:cs="Times New Roman"/>
          <w:kern w:val="2"/>
          <w:sz w:val="24"/>
          <w:szCs w:val="24"/>
          <w:lang w:eastAsia="ar-SA"/>
        </w:rPr>
        <w:t>с.Тростянець</w:t>
      </w:r>
      <w:proofErr w:type="spellEnd"/>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eastAsia="ar-SA"/>
        </w:rPr>
        <w:tab/>
      </w:r>
      <w:r w:rsidR="00AC3C5E" w:rsidRPr="000F7426">
        <w:rPr>
          <w:rFonts w:ascii="Times New Roman" w:eastAsia="SimSun" w:hAnsi="Times New Roman" w:cs="Times New Roman"/>
          <w:kern w:val="2"/>
          <w:sz w:val="24"/>
          <w:szCs w:val="24"/>
          <w:lang w:val="ru-RU" w:eastAsia="ar-SA"/>
        </w:rPr>
        <w:t xml:space="preserve"> </w:t>
      </w:r>
      <w:r w:rsidR="00AC3C5E">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val="ru-RU" w:eastAsia="ar-SA"/>
        </w:rPr>
        <w:t xml:space="preserve">№ </w:t>
      </w:r>
      <w:r w:rsidR="00AC3C5E"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1326</w:t>
      </w:r>
    </w:p>
    <w:p w:rsidR="00AC3C5E" w:rsidRPr="000F7426" w:rsidRDefault="00AC3C5E" w:rsidP="00AC3C5E">
      <w:pPr>
        <w:widowControl w:val="0"/>
        <w:suppressAutoHyphens/>
        <w:spacing w:after="0" w:line="240" w:lineRule="auto"/>
        <w:jc w:val="center"/>
        <w:rPr>
          <w:rFonts w:ascii="Times New Roman" w:eastAsia="Times New Roman" w:hAnsi="Times New Roman" w:cs="Times New Roman"/>
          <w:b/>
          <w:sz w:val="24"/>
          <w:szCs w:val="24"/>
          <w:lang w:eastAsia="ar-SA"/>
        </w:rPr>
      </w:pP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технічної документації із </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землеустрою щодо встановлення меж земельної ділянки</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AC3C5E"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sidR="00774F35">
        <w:rPr>
          <w:rFonts w:ascii="Times New Roman" w:eastAsia="Times New Roman" w:hAnsi="Times New Roman" w:cs="Times New Roman"/>
          <w:b/>
          <w:i/>
          <w:sz w:val="24"/>
          <w:szCs w:val="24"/>
          <w:lang w:eastAsia="ru-RU"/>
        </w:rPr>
        <w:t>Гладкому</w:t>
      </w:r>
      <w:r>
        <w:rPr>
          <w:rFonts w:ascii="Times New Roman" w:eastAsia="Times New Roman" w:hAnsi="Times New Roman" w:cs="Times New Roman"/>
          <w:b/>
          <w:i/>
          <w:sz w:val="24"/>
          <w:szCs w:val="24"/>
          <w:lang w:eastAsia="ru-RU"/>
        </w:rPr>
        <w:t xml:space="preserve"> М.М.</w:t>
      </w:r>
    </w:p>
    <w:p w:rsidR="00AC3C5E" w:rsidRPr="000F7426" w:rsidRDefault="00AC3C5E" w:rsidP="00AC3C5E">
      <w:pPr>
        <w:autoSpaceDE w:val="0"/>
        <w:autoSpaceDN w:val="0"/>
        <w:spacing w:after="0" w:line="240" w:lineRule="auto"/>
        <w:jc w:val="both"/>
        <w:rPr>
          <w:rFonts w:ascii="Times New Roman" w:eastAsia="Times New Roman" w:hAnsi="Times New Roman" w:cs="Times New Roman"/>
          <w:b/>
          <w:i/>
          <w:sz w:val="24"/>
          <w:szCs w:val="24"/>
          <w:lang w:eastAsia="ru-RU"/>
        </w:rPr>
      </w:pPr>
    </w:p>
    <w:p w:rsidR="00AC3C5E" w:rsidRPr="000F7426" w:rsidRDefault="00AC3C5E" w:rsidP="00AC3C5E">
      <w:pPr>
        <w:spacing w:after="0" w:line="276" w:lineRule="auto"/>
        <w:rPr>
          <w:rFonts w:ascii="Times New Roman" w:eastAsia="Times New Roman" w:hAnsi="Times New Roman" w:cs="Times New Roman"/>
          <w:sz w:val="24"/>
          <w:szCs w:val="24"/>
        </w:rPr>
      </w:pPr>
    </w:p>
    <w:p w:rsidR="00AC3C5E" w:rsidRPr="000F7426" w:rsidRDefault="00AC3C5E" w:rsidP="00AC3C5E">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Гладкого М.М.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23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00774F35">
        <w:rPr>
          <w:rFonts w:ascii="Times New Roman" w:eastAsia="Times New Roman" w:hAnsi="Times New Roman" w:cs="Times New Roman"/>
          <w:sz w:val="24"/>
          <w:szCs w:val="24"/>
          <w:lang w:eastAsia="ru-RU"/>
        </w:rPr>
        <w:t xml:space="preserve">про  затвердження технічної документації </w:t>
      </w:r>
      <w:r w:rsidRPr="000F7426">
        <w:rPr>
          <w:rFonts w:ascii="Times New Roman" w:eastAsia="Times New Roman" w:hAnsi="Times New Roman" w:cs="Times New Roman"/>
          <w:sz w:val="24"/>
          <w:szCs w:val="24"/>
          <w:lang w:eastAsia="ru-RU"/>
        </w:rPr>
        <w:t xml:space="preserve">із землеустрою щодо встановлення </w:t>
      </w:r>
      <w:r>
        <w:rPr>
          <w:rFonts w:ascii="Times New Roman" w:eastAsia="Times New Roman" w:hAnsi="Times New Roman" w:cs="Times New Roman"/>
          <w:sz w:val="24"/>
          <w:szCs w:val="24"/>
          <w:lang w:eastAsia="ru-RU"/>
        </w:rPr>
        <w:t xml:space="preserve">(відновлення) </w:t>
      </w:r>
      <w:r w:rsidRPr="000F7426">
        <w:rPr>
          <w:rFonts w:ascii="Times New Roman" w:eastAsia="Times New Roman" w:hAnsi="Times New Roman" w:cs="Times New Roman"/>
          <w:sz w:val="24"/>
          <w:szCs w:val="24"/>
          <w:lang w:eastAsia="ru-RU"/>
        </w:rPr>
        <w:t xml:space="preserve">меж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sidRPr="000F7426">
        <w:rPr>
          <w:rFonts w:ascii="Times New Roman" w:eastAsia="Times New Roman" w:hAnsi="Times New Roman" w:cs="Times New Roman"/>
          <w:sz w:val="24"/>
          <w:szCs w:val="24"/>
          <w:lang w:eastAsia="ru-RU"/>
        </w:rPr>
        <w:t xml:space="preserve"> 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C3C5E" w:rsidRPr="000F7426" w:rsidRDefault="00AC3C5E" w:rsidP="00AC3C5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C3C5E" w:rsidRPr="000F7426" w:rsidRDefault="00AC3C5E" w:rsidP="00AC3C5E">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C3C5E" w:rsidRPr="000F7426" w:rsidRDefault="00AC3C5E" w:rsidP="00AC3C5E">
      <w:pPr>
        <w:spacing w:after="0" w:line="276" w:lineRule="auto"/>
        <w:ind w:firstLine="576"/>
        <w:jc w:val="both"/>
        <w:rPr>
          <w:rFonts w:ascii="Times New Roman" w:eastAsia="Times New Roman" w:hAnsi="Times New Roman" w:cs="Times New Roman"/>
          <w:sz w:val="24"/>
          <w:szCs w:val="24"/>
        </w:rPr>
      </w:pPr>
    </w:p>
    <w:p w:rsidR="00AC3C5E" w:rsidRPr="000F7426" w:rsidRDefault="00AC3C5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технічну документацію із землеустрою </w:t>
      </w:r>
      <w:r>
        <w:rPr>
          <w:rFonts w:ascii="Times New Roman" w:eastAsia="Times New Roman" w:hAnsi="Times New Roman" w:cs="Times New Roman"/>
          <w:sz w:val="24"/>
          <w:szCs w:val="24"/>
          <w:lang w:eastAsia="ru-RU"/>
        </w:rPr>
        <w:t>щодо встановлення (відновлення) меж земельної ділянки</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натурі (на місцевості), що належить Гладкому Миколі Михайловичу призначена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вул.Шевченка,114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0.1853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4623087600:01:005:0119.</w:t>
      </w:r>
    </w:p>
    <w:p w:rsidR="00AC3C5E" w:rsidRDefault="00AC3C5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 xml:space="preserve">Гладкому Миколі Михайловичу земельну ділянку, призначену </w:t>
      </w:r>
      <w:r w:rsidRPr="000F7426">
        <w:rPr>
          <w:rFonts w:ascii="Times New Roman" w:eastAsia="Times New Roman" w:hAnsi="Times New Roman" w:cs="Times New Roman"/>
          <w:sz w:val="24"/>
          <w:szCs w:val="24"/>
          <w:lang w:eastAsia="ru-RU"/>
        </w:rPr>
        <w:t>для  будівництва і обслуговування житлового будинку ,</w:t>
      </w:r>
      <w:r>
        <w:rPr>
          <w:rFonts w:ascii="Times New Roman" w:eastAsia="Times New Roman" w:hAnsi="Times New Roman" w:cs="Times New Roman"/>
          <w:sz w:val="24"/>
          <w:szCs w:val="24"/>
          <w:lang w:eastAsia="ru-RU"/>
        </w:rPr>
        <w:t>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яка знаходиться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вул.Шевченка,114 </w:t>
      </w:r>
      <w:r w:rsidRPr="000F7426">
        <w:rPr>
          <w:rFonts w:ascii="Times New Roman" w:eastAsia="Times New Roman" w:hAnsi="Times New Roman" w:cs="Times New Roman"/>
          <w:sz w:val="24"/>
          <w:szCs w:val="24"/>
          <w:lang w:eastAsia="ru-RU"/>
        </w:rPr>
        <w:t>Миколаївського району Львівсь</w:t>
      </w:r>
      <w:r>
        <w:rPr>
          <w:rFonts w:ascii="Times New Roman" w:eastAsia="Times New Roman" w:hAnsi="Times New Roman" w:cs="Times New Roman"/>
          <w:sz w:val="24"/>
          <w:szCs w:val="24"/>
          <w:lang w:eastAsia="ru-RU"/>
        </w:rPr>
        <w:t xml:space="preserve">кої області площею 0.1853 </w:t>
      </w:r>
      <w:r w:rsidRPr="000F7426">
        <w:rPr>
          <w:rFonts w:ascii="Times New Roman" w:eastAsia="Times New Roman" w:hAnsi="Times New Roman" w:cs="Times New Roman"/>
          <w:sz w:val="24"/>
          <w:szCs w:val="24"/>
          <w:lang w:eastAsia="ru-RU"/>
        </w:rPr>
        <w:t>га згі</w:t>
      </w:r>
      <w:r>
        <w:rPr>
          <w:rFonts w:ascii="Times New Roman" w:eastAsia="Times New Roman" w:hAnsi="Times New Roman" w:cs="Times New Roman"/>
          <w:sz w:val="24"/>
          <w:szCs w:val="24"/>
          <w:lang w:eastAsia="ru-RU"/>
        </w:rPr>
        <w:t xml:space="preserve">дно кадастрового номера 4623087600:01:005:0119    </w:t>
      </w:r>
    </w:p>
    <w:p w:rsidR="00AC3C5E" w:rsidRPr="000F7426" w:rsidRDefault="00AC3C5E" w:rsidP="00AC3C5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3447E2">
        <w:rPr>
          <w:rFonts w:ascii="Times New Roman" w:eastAsia="Times New Roman" w:hAnsi="Times New Roman" w:cs="Times New Roman"/>
          <w:sz w:val="24"/>
          <w:szCs w:val="24"/>
        </w:rPr>
        <w:t xml:space="preserve"> </w:t>
      </w:r>
      <w:bookmarkStart w:id="0" w:name="_GoBack"/>
      <w:bookmarkEnd w:id="0"/>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C3C5E" w:rsidRPr="000F7426" w:rsidRDefault="00AC3C5E" w:rsidP="00AC3C5E">
      <w:pPr>
        <w:spacing w:after="0" w:line="276" w:lineRule="auto"/>
        <w:ind w:firstLine="576"/>
        <w:rPr>
          <w:rFonts w:ascii="Times New Roman" w:eastAsia="Times New Roman" w:hAnsi="Times New Roman" w:cs="Times New Roman"/>
          <w:sz w:val="24"/>
          <w:szCs w:val="24"/>
        </w:rPr>
      </w:pPr>
    </w:p>
    <w:p w:rsidR="00AC3C5E" w:rsidRPr="000F7426" w:rsidRDefault="00AC3C5E" w:rsidP="00AC3C5E">
      <w:pPr>
        <w:spacing w:after="0" w:line="276" w:lineRule="auto"/>
        <w:ind w:firstLine="576"/>
        <w:rPr>
          <w:rFonts w:ascii="Times New Roman" w:eastAsia="Times New Roman" w:hAnsi="Times New Roman" w:cs="Times New Roman"/>
          <w:sz w:val="24"/>
          <w:szCs w:val="24"/>
        </w:rPr>
      </w:pPr>
    </w:p>
    <w:p w:rsidR="00AC3C5E" w:rsidRPr="000F7426" w:rsidRDefault="00AC3C5E" w:rsidP="00AC3C5E">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AC3C5E" w:rsidRDefault="00AC3C5E" w:rsidP="00AC3C5E">
      <w:pPr>
        <w:tabs>
          <w:tab w:val="left" w:pos="1276"/>
        </w:tabs>
      </w:pPr>
    </w:p>
    <w:p w:rsidR="00662CA0" w:rsidRDefault="00662CA0"/>
    <w:sectPr w:rsidR="00662CA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5E"/>
    <w:rsid w:val="0031041F"/>
    <w:rsid w:val="003447E2"/>
    <w:rsid w:val="00662CA0"/>
    <w:rsid w:val="00774F35"/>
    <w:rsid w:val="0086717E"/>
    <w:rsid w:val="00AA2140"/>
    <w:rsid w:val="00AC3C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99B3"/>
  <w15:chartTrackingRefBased/>
  <w15:docId w15:val="{00A89C38-A971-4E0C-98E5-DC55FCD9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E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4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1461</Words>
  <Characters>833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8</cp:revision>
  <cp:lastPrinted>2017-09-12T13:03:00Z</cp:lastPrinted>
  <dcterms:created xsi:type="dcterms:W3CDTF">2017-08-17T10:58:00Z</dcterms:created>
  <dcterms:modified xsi:type="dcterms:W3CDTF">2017-09-12T13:04:00Z</dcterms:modified>
</cp:coreProperties>
</file>