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450" w:rsidRPr="00E676C7" w:rsidRDefault="00F97450" w:rsidP="00F97450">
      <w:pPr>
        <w:widowControl w:val="0"/>
        <w:tabs>
          <w:tab w:val="center" w:pos="4677"/>
          <w:tab w:val="left" w:pos="7755"/>
        </w:tabs>
        <w:suppressAutoHyphens/>
        <w:spacing w:after="0" w:line="240" w:lineRule="auto"/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  <w:t xml:space="preserve">                                                                       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 </w:t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eastAsia="uk-UA"/>
        </w:rPr>
        <w:drawing>
          <wp:inline distT="0" distB="0" distL="0" distR="0" wp14:anchorId="0551D6B5" wp14:editId="2FA682EB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val="ru-RU" w:eastAsia="ru-RU"/>
        </w:rPr>
        <w:tab/>
      </w:r>
    </w:p>
    <w:p w:rsidR="00F97450" w:rsidRPr="00E676C7" w:rsidRDefault="00F97450" w:rsidP="00F9745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</w:p>
    <w:p w:rsidR="00F97450" w:rsidRPr="00E676C7" w:rsidRDefault="00F97450" w:rsidP="00F97450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ТРОСТЯНЕЦЬКА СІЛЬСЬКА РАДА</w:t>
      </w:r>
    </w:p>
    <w:p w:rsidR="00F97450" w:rsidRPr="00E676C7" w:rsidRDefault="00F97450" w:rsidP="00F9745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ТРОСТЯНЕЦЬКОЇ ОБ</w:t>
      </w:r>
      <w:r w:rsidRPr="00E676C7">
        <w:rPr>
          <w:rFonts w:ascii="Times New Roman" w:eastAsia="Lucida Sans Unicode" w:hAnsi="Times New Roman" w:cs="Tahoma"/>
          <w:b/>
          <w:bCs/>
          <w:sz w:val="24"/>
          <w:szCs w:val="20"/>
          <w:lang w:val="ru-RU" w:eastAsia="ar-SA"/>
        </w:rPr>
        <w:t>'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 xml:space="preserve">ЄДНАНОЇ ТЕРИТОРІАЛЬНОЇ ГРОМАДИ </w:t>
      </w:r>
    </w:p>
    <w:p w:rsidR="00F97450" w:rsidRPr="00E676C7" w:rsidRDefault="00F97450" w:rsidP="00F97450">
      <w:pPr>
        <w:keepNext/>
        <w:widowControl w:val="0"/>
        <w:numPr>
          <w:ilvl w:val="0"/>
          <w:numId w:val="1"/>
        </w:numPr>
        <w:tabs>
          <w:tab w:val="left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Миколаївського району  Львівської області</w:t>
      </w:r>
    </w:p>
    <w:p w:rsidR="00F97450" w:rsidRPr="00E676C7" w:rsidRDefault="00F97450" w:rsidP="00F9745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XV</w:t>
      </w:r>
      <w:r>
        <w:rPr>
          <w:rFonts w:ascii="Times New Roman" w:eastAsia="Lucida Sans Unicode" w:hAnsi="Times New Roman" w:cs="Calibri"/>
          <w:b/>
          <w:sz w:val="24"/>
          <w:szCs w:val="20"/>
          <w:lang w:eastAsia="ar-SA"/>
        </w:rPr>
        <w:t>І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І сесія  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V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ІІ-го скликання</w:t>
      </w:r>
    </w:p>
    <w:p w:rsidR="00F97450" w:rsidRPr="00E676C7" w:rsidRDefault="00F97450" w:rsidP="00F9745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F97450" w:rsidRPr="00E676C7" w:rsidRDefault="00F97450" w:rsidP="00F9745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        Р І Ш Е Н Н Я  </w:t>
      </w:r>
    </w:p>
    <w:p w:rsidR="00F97450" w:rsidRPr="00E676C7" w:rsidRDefault="00F97450" w:rsidP="00F97450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31</w:t>
      </w:r>
      <w:r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sz w:val="26"/>
          <w:szCs w:val="26"/>
          <w:lang w:eastAsia="ar-SA"/>
        </w:rPr>
        <w:t>серпня</w:t>
      </w:r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2017 року </w:t>
      </w:r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                          с.Тростянець                                      </w:t>
      </w:r>
      <w:r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        № </w:t>
      </w: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1356</w:t>
      </w:r>
    </w:p>
    <w:p w:rsidR="00F97450" w:rsidRPr="00E676C7" w:rsidRDefault="00F97450" w:rsidP="00F97450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F97450" w:rsidRPr="00E676C7" w:rsidRDefault="00F97450" w:rsidP="00F9745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Про надання на виготовлення детального плану</w:t>
      </w:r>
    </w:p>
    <w:p w:rsidR="00F97450" w:rsidRPr="00E676C7" w:rsidRDefault="00F97450" w:rsidP="00F9745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території земельної ділянки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зі зміною цільового призначення.</w:t>
      </w: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</w:p>
    <w:p w:rsidR="00F97450" w:rsidRPr="00E676C7" w:rsidRDefault="00F97450" w:rsidP="00F97450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:rsidR="00F97450" w:rsidRPr="00E676C7" w:rsidRDefault="00F97450" w:rsidP="00F97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Розглянувши заяву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Гринишина Б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.І.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 надання   дозволу на виготовлення детального плану території земельної ділянки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зі зміною цільового призначення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 селі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Мала Воля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для будівництва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і обслуговування житлового будинку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 до статей 16, 19 Закону України “Про регулювання містобудівної діяльності”, статті 12, 122 Земельного кодексу України,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підпунктів 34, 42 частини 1 статті 26 Закону України «Про місцеве самоврядування в Україні», сільська рада</w:t>
      </w:r>
    </w:p>
    <w:p w:rsidR="00F97450" w:rsidRPr="00E676C7" w:rsidRDefault="00F97450" w:rsidP="00F97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450" w:rsidRPr="00E676C7" w:rsidRDefault="00F97450" w:rsidP="00F97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F97450" w:rsidRPr="00E676C7" w:rsidRDefault="00F97450" w:rsidP="00F97450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</w:p>
    <w:p w:rsidR="00F97450" w:rsidRPr="00E676C7" w:rsidRDefault="00F97450" w:rsidP="00F97450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F97450" w:rsidRDefault="00F97450" w:rsidP="00F97450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1. Надати дозвіл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Гринишину Б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.І.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на розроблення детального  плану території зем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ельної ділянки  зі зміною цільового призначення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з кадастровим номером 4623087600:05:001:0092 </w:t>
      </w:r>
      <w:bookmarkStart w:id="0" w:name="_GoBack"/>
      <w:bookmarkEnd w:id="0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 селі Мала Воля 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Миколаївського району Львівської області для 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будівництва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і обслуговування житлового будинку.</w:t>
      </w:r>
    </w:p>
    <w:p w:rsidR="00F97450" w:rsidRDefault="00F97450" w:rsidP="00F97450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F97450" w:rsidRPr="00E676C7" w:rsidRDefault="00F97450" w:rsidP="00F97450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2. Розроблений детальний план подати у сільську раду для проведення  громадського  обговорення і затвердження.</w:t>
      </w:r>
    </w:p>
    <w:p w:rsidR="00F97450" w:rsidRPr="00E676C7" w:rsidRDefault="00F97450" w:rsidP="00F97450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F97450" w:rsidRPr="00E676C7" w:rsidRDefault="00F97450" w:rsidP="00F97450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3. 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F97450" w:rsidRPr="00E676C7" w:rsidRDefault="00F97450" w:rsidP="00F97450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F97450" w:rsidRPr="00E676C7" w:rsidRDefault="00F97450" w:rsidP="00F97450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F97450" w:rsidRPr="00E676C7" w:rsidRDefault="00F97450" w:rsidP="00F97450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F97450" w:rsidRPr="00E676C7" w:rsidRDefault="00F97450" w:rsidP="00F97450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F97450" w:rsidRPr="00E676C7" w:rsidRDefault="00F97450" w:rsidP="00F97450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F97450" w:rsidRPr="00E676C7" w:rsidRDefault="00F97450" w:rsidP="00F9745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F97450" w:rsidRDefault="00F97450" w:rsidP="00F97450"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 голова                                                                                            Олександра Леницька</w:t>
      </w:r>
    </w:p>
    <w:p w:rsidR="00F97450" w:rsidRDefault="00F97450" w:rsidP="00F97450"/>
    <w:p w:rsidR="008F0AE5" w:rsidRDefault="008F0AE5"/>
    <w:sectPr w:rsidR="008F0A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50"/>
    <w:rsid w:val="008F0AE5"/>
    <w:rsid w:val="00F9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5306"/>
  <w15:chartTrackingRefBased/>
  <w15:docId w15:val="{12E6582E-98D0-4F76-B19A-6D67605B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1110</Words>
  <Characters>634</Characters>
  <Application>Microsoft Office Word</Application>
  <DocSecurity>0</DocSecurity>
  <Lines>5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1</cp:revision>
  <dcterms:created xsi:type="dcterms:W3CDTF">2017-09-07T13:37:00Z</dcterms:created>
  <dcterms:modified xsi:type="dcterms:W3CDTF">2017-09-07T13:40:00Z</dcterms:modified>
</cp:coreProperties>
</file>