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2DA" w:rsidRPr="00E371A6" w:rsidRDefault="00AF42DA" w:rsidP="009063F0"/>
    <w:p w:rsidR="00AF42DA" w:rsidRDefault="00BF4F5F" w:rsidP="00BF4F5F">
      <w:pPr>
        <w:jc w:val="left"/>
        <w:rPr>
          <w:sz w:val="26"/>
          <w:szCs w:val="26"/>
          <w:lang w:eastAsia="uk-UA"/>
        </w:rPr>
      </w:pPr>
      <w:bookmarkStart w:id="0" w:name="_GoBack"/>
      <w:bookmarkEnd w:id="0"/>
      <w:r>
        <w:rPr>
          <w:sz w:val="26"/>
          <w:szCs w:val="26"/>
          <w:lang w:eastAsia="uk-UA"/>
        </w:rPr>
        <w:t xml:space="preserve">                                                                                              </w:t>
      </w:r>
      <w:r w:rsidR="00AF42DA">
        <w:rPr>
          <w:sz w:val="26"/>
          <w:szCs w:val="26"/>
          <w:lang w:eastAsia="uk-UA"/>
        </w:rPr>
        <w:t>ЗАТВЕРДЖ</w:t>
      </w:r>
      <w:r>
        <w:rPr>
          <w:sz w:val="26"/>
          <w:szCs w:val="26"/>
          <w:lang w:eastAsia="uk-UA"/>
        </w:rPr>
        <w:t>УЮ</w:t>
      </w:r>
    </w:p>
    <w:p w:rsidR="00711410" w:rsidRDefault="00BF4F5F" w:rsidP="00711410">
      <w:pPr>
        <w:ind w:left="6096"/>
        <w:jc w:val="left"/>
        <w:rPr>
          <w:sz w:val="26"/>
          <w:szCs w:val="26"/>
          <w:lang w:eastAsia="uk-UA"/>
        </w:rPr>
      </w:pPr>
      <w:r>
        <w:rPr>
          <w:sz w:val="26"/>
          <w:szCs w:val="26"/>
          <w:lang w:eastAsia="uk-UA"/>
        </w:rPr>
        <w:t xml:space="preserve">Начальник Головного територіального </w:t>
      </w:r>
      <w:r w:rsidR="00AF42DA">
        <w:rPr>
          <w:sz w:val="26"/>
          <w:szCs w:val="26"/>
          <w:lang w:eastAsia="uk-UA"/>
        </w:rPr>
        <w:t xml:space="preserve">управління </w:t>
      </w:r>
      <w:r>
        <w:rPr>
          <w:sz w:val="26"/>
          <w:szCs w:val="26"/>
          <w:lang w:eastAsia="uk-UA"/>
        </w:rPr>
        <w:t xml:space="preserve"> </w:t>
      </w:r>
      <w:r w:rsidR="00AF42DA">
        <w:rPr>
          <w:sz w:val="26"/>
          <w:szCs w:val="26"/>
          <w:lang w:eastAsia="uk-UA"/>
        </w:rPr>
        <w:t xml:space="preserve">юстиції у Львівській області </w:t>
      </w:r>
      <w:r>
        <w:rPr>
          <w:sz w:val="26"/>
          <w:szCs w:val="26"/>
          <w:lang w:eastAsia="uk-UA"/>
        </w:rPr>
        <w:t xml:space="preserve"> ___________</w:t>
      </w:r>
      <w:r w:rsidR="00711410">
        <w:rPr>
          <w:sz w:val="26"/>
          <w:szCs w:val="26"/>
          <w:lang w:eastAsia="uk-UA"/>
        </w:rPr>
        <w:t>_</w:t>
      </w:r>
      <w:r>
        <w:rPr>
          <w:sz w:val="26"/>
          <w:szCs w:val="26"/>
          <w:lang w:eastAsia="uk-UA"/>
        </w:rPr>
        <w:t xml:space="preserve"> Я.І.Жукровський </w:t>
      </w:r>
    </w:p>
    <w:p w:rsidR="00711410" w:rsidRDefault="00711410" w:rsidP="00711410">
      <w:pPr>
        <w:jc w:val="left"/>
        <w:rPr>
          <w:sz w:val="26"/>
          <w:szCs w:val="26"/>
          <w:lang w:eastAsia="uk-UA"/>
        </w:rPr>
      </w:pPr>
      <w:r>
        <w:rPr>
          <w:sz w:val="26"/>
          <w:szCs w:val="26"/>
          <w:lang w:eastAsia="uk-UA"/>
        </w:rPr>
        <w:t xml:space="preserve">                                                                                            </w:t>
      </w:r>
    </w:p>
    <w:p w:rsidR="00C62B81" w:rsidRDefault="00C62B81" w:rsidP="00C62B81">
      <w:pPr>
        <w:jc w:val="left"/>
        <w:rPr>
          <w:sz w:val="20"/>
          <w:szCs w:val="20"/>
          <w:lang w:eastAsia="uk-UA"/>
        </w:rPr>
      </w:pPr>
      <w:r>
        <w:rPr>
          <w:sz w:val="26"/>
          <w:szCs w:val="26"/>
          <w:lang w:eastAsia="uk-UA"/>
        </w:rPr>
        <w:t xml:space="preserve">                                                                                              </w:t>
      </w:r>
      <w:r>
        <w:rPr>
          <w:sz w:val="20"/>
          <w:szCs w:val="20"/>
          <w:lang w:eastAsia="uk-UA"/>
        </w:rPr>
        <w:t xml:space="preserve">Наказ Головного територіального        </w:t>
      </w:r>
    </w:p>
    <w:p w:rsidR="00C62B81" w:rsidRDefault="00C62B81" w:rsidP="00C62B81">
      <w:pPr>
        <w:jc w:val="left"/>
        <w:rPr>
          <w:sz w:val="20"/>
          <w:szCs w:val="20"/>
          <w:lang w:eastAsia="uk-UA"/>
        </w:rPr>
      </w:pPr>
      <w:r>
        <w:rPr>
          <w:sz w:val="20"/>
          <w:szCs w:val="20"/>
          <w:lang w:eastAsia="uk-UA"/>
        </w:rPr>
        <w:t xml:space="preserve">                                                                                                                          управління юстиції у Львівській області  </w:t>
      </w:r>
    </w:p>
    <w:p w:rsidR="00C62B81" w:rsidRDefault="00C62B81" w:rsidP="00C62B81">
      <w:pPr>
        <w:jc w:val="left"/>
        <w:rPr>
          <w:sz w:val="20"/>
          <w:szCs w:val="20"/>
          <w:lang w:eastAsia="uk-UA"/>
        </w:rPr>
      </w:pPr>
      <w:r>
        <w:rPr>
          <w:sz w:val="20"/>
          <w:szCs w:val="20"/>
          <w:lang w:eastAsia="uk-UA"/>
        </w:rPr>
        <w:t xml:space="preserve">                                                                                                                          19.07.2016  №317/6 (у редакції від  </w:t>
      </w:r>
    </w:p>
    <w:p w:rsidR="00C62B81" w:rsidRPr="0010423E" w:rsidRDefault="00C62B81" w:rsidP="00C62B81">
      <w:pPr>
        <w:jc w:val="left"/>
        <w:rPr>
          <w:sz w:val="20"/>
          <w:szCs w:val="20"/>
          <w:lang w:eastAsia="uk-UA"/>
        </w:rPr>
      </w:pPr>
      <w:r>
        <w:rPr>
          <w:sz w:val="20"/>
          <w:szCs w:val="20"/>
          <w:lang w:eastAsia="uk-UA"/>
        </w:rPr>
        <w:t xml:space="preserve">                                                                                                                           02.12.2016 наказ №556/6)</w:t>
      </w:r>
    </w:p>
    <w:p w:rsidR="00AF42DA" w:rsidRPr="00E371A6" w:rsidRDefault="00AF42DA" w:rsidP="00C62B81">
      <w:pPr>
        <w:rPr>
          <w:b/>
          <w:sz w:val="26"/>
          <w:szCs w:val="26"/>
          <w:lang w:eastAsia="uk-UA"/>
        </w:rPr>
      </w:pPr>
    </w:p>
    <w:p w:rsidR="00AF42DA" w:rsidRPr="00E371A6" w:rsidRDefault="00AF42DA" w:rsidP="009063F0">
      <w:pPr>
        <w:jc w:val="center"/>
        <w:rPr>
          <w:b/>
          <w:sz w:val="26"/>
          <w:szCs w:val="26"/>
          <w:lang w:eastAsia="uk-UA"/>
        </w:rPr>
      </w:pPr>
      <w:r w:rsidRPr="00E371A6">
        <w:rPr>
          <w:b/>
          <w:sz w:val="26"/>
          <w:szCs w:val="26"/>
          <w:lang w:eastAsia="uk-UA"/>
        </w:rPr>
        <w:t xml:space="preserve">ТИПОВА ІНФОРМАЦІЙНА КАРТКА </w:t>
      </w:r>
    </w:p>
    <w:p w:rsidR="00AF42DA" w:rsidRDefault="00AF42DA" w:rsidP="009063F0">
      <w:pPr>
        <w:tabs>
          <w:tab w:val="left" w:pos="3969"/>
        </w:tabs>
        <w:jc w:val="center"/>
        <w:rPr>
          <w:b/>
          <w:sz w:val="26"/>
          <w:szCs w:val="26"/>
          <w:lang w:eastAsia="uk-UA"/>
        </w:rPr>
      </w:pPr>
      <w:r w:rsidRPr="00E371A6">
        <w:rPr>
          <w:b/>
          <w:sz w:val="26"/>
          <w:szCs w:val="26"/>
          <w:lang w:eastAsia="uk-UA"/>
        </w:rPr>
        <w:t xml:space="preserve">адміністративної послуги з </w:t>
      </w:r>
      <w:bookmarkStart w:id="1" w:name="n12"/>
      <w:bookmarkEnd w:id="1"/>
      <w:r w:rsidRPr="00E371A6">
        <w:rPr>
          <w:b/>
          <w:sz w:val="26"/>
          <w:szCs w:val="26"/>
          <w:lang w:eastAsia="uk-UA"/>
        </w:rPr>
        <w:t xml:space="preserve">державної реєстрації </w:t>
      </w:r>
    </w:p>
    <w:p w:rsidR="00AF42DA" w:rsidRDefault="00AF42DA" w:rsidP="009063F0">
      <w:pPr>
        <w:tabs>
          <w:tab w:val="left" w:pos="3969"/>
        </w:tabs>
        <w:jc w:val="center"/>
        <w:rPr>
          <w:b/>
          <w:sz w:val="26"/>
          <w:szCs w:val="26"/>
          <w:lang w:eastAsia="uk-UA"/>
        </w:rPr>
      </w:pPr>
      <w:r w:rsidRPr="00E371A6">
        <w:rPr>
          <w:b/>
          <w:sz w:val="26"/>
          <w:szCs w:val="26"/>
          <w:lang w:eastAsia="uk-UA"/>
        </w:rPr>
        <w:t xml:space="preserve">створення громадського об’єднання  </w:t>
      </w:r>
    </w:p>
    <w:p w:rsidR="00AF42DA" w:rsidRPr="00E371A6" w:rsidRDefault="00AF42DA" w:rsidP="009063F0">
      <w:pPr>
        <w:tabs>
          <w:tab w:val="left" w:pos="3969"/>
        </w:tabs>
        <w:jc w:val="center"/>
        <w:rPr>
          <w:sz w:val="26"/>
          <w:szCs w:val="26"/>
          <w:lang w:eastAsia="uk-UA"/>
        </w:rPr>
      </w:pPr>
    </w:p>
    <w:p w:rsidR="00AF42DA" w:rsidRPr="00443495" w:rsidRDefault="00AF42DA" w:rsidP="00885537">
      <w:pPr>
        <w:pBdr>
          <w:bottom w:val="single" w:sz="6" w:space="1" w:color="auto"/>
        </w:pBdr>
        <w:jc w:val="center"/>
        <w:rPr>
          <w:b/>
          <w:sz w:val="26"/>
          <w:szCs w:val="26"/>
          <w:lang w:val="ru-RU"/>
        </w:rPr>
      </w:pPr>
      <w:bookmarkStart w:id="2" w:name="n13"/>
      <w:bookmarkEnd w:id="2"/>
      <w:r w:rsidRPr="00443495">
        <w:rPr>
          <w:b/>
          <w:sz w:val="26"/>
          <w:szCs w:val="26"/>
          <w:lang w:val="ru-RU"/>
        </w:rPr>
        <w:t>Головне територіальне управління юстиції у Львівській області</w:t>
      </w:r>
    </w:p>
    <w:p w:rsidR="00AF42DA" w:rsidRPr="00E371A6" w:rsidRDefault="00AF42DA" w:rsidP="00885537">
      <w:pPr>
        <w:jc w:val="center"/>
        <w:rPr>
          <w:sz w:val="20"/>
          <w:szCs w:val="20"/>
          <w:lang w:eastAsia="uk-UA"/>
        </w:rPr>
      </w:pPr>
      <w:r w:rsidRPr="00E371A6">
        <w:rPr>
          <w:sz w:val="20"/>
          <w:szCs w:val="20"/>
          <w:lang w:eastAsia="uk-UA"/>
        </w:rPr>
        <w:t xml:space="preserve"> (найменування суб’єкта надання адміністративної послуги та/або центру надання адміністративних послуг)</w:t>
      </w:r>
    </w:p>
    <w:p w:rsidR="00AF42DA" w:rsidRPr="00E371A6" w:rsidRDefault="00AF42DA" w:rsidP="00F03E60">
      <w:pPr>
        <w:jc w:val="center"/>
        <w:rPr>
          <w:sz w:val="20"/>
          <w:szCs w:val="20"/>
          <w:lang w:eastAsia="uk-UA"/>
        </w:rPr>
      </w:pPr>
    </w:p>
    <w:tbl>
      <w:tblPr>
        <w:tblW w:w="5157"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360"/>
        <w:gridCol w:w="3116"/>
        <w:gridCol w:w="129"/>
        <w:gridCol w:w="6460"/>
      </w:tblGrid>
      <w:tr w:rsidR="00AF42DA" w:rsidRPr="00E371A6" w:rsidTr="00E371A6">
        <w:tc>
          <w:tcPr>
            <w:tcW w:w="5000" w:type="pct"/>
            <w:gridSpan w:val="4"/>
            <w:tcBorders>
              <w:top w:val="outset" w:sz="6" w:space="0" w:color="000000"/>
              <w:left w:val="outset" w:sz="6" w:space="0" w:color="000000"/>
              <w:bottom w:val="outset" w:sz="6" w:space="0" w:color="000000"/>
              <w:right w:val="outset" w:sz="6" w:space="0" w:color="000000"/>
            </w:tcBorders>
          </w:tcPr>
          <w:p w:rsidR="00AF42DA" w:rsidRDefault="00AF42DA" w:rsidP="0020348F">
            <w:pPr>
              <w:jc w:val="center"/>
              <w:rPr>
                <w:b/>
                <w:sz w:val="24"/>
                <w:szCs w:val="24"/>
                <w:lang w:eastAsia="uk-UA"/>
              </w:rPr>
            </w:pPr>
            <w:bookmarkStart w:id="3" w:name="n14"/>
            <w:bookmarkEnd w:id="3"/>
            <w:r w:rsidRPr="00B0292D">
              <w:rPr>
                <w:b/>
                <w:sz w:val="24"/>
                <w:szCs w:val="24"/>
                <w:lang w:eastAsia="uk-UA"/>
              </w:rPr>
              <w:t>Інформація про суб’єкта надання адміністративної послуги</w:t>
            </w:r>
            <w:r>
              <w:rPr>
                <w:b/>
                <w:sz w:val="24"/>
                <w:szCs w:val="24"/>
                <w:lang w:eastAsia="uk-UA"/>
              </w:rPr>
              <w:t xml:space="preserve"> </w:t>
            </w:r>
          </w:p>
          <w:p w:rsidR="00AF42DA" w:rsidRPr="00E371A6" w:rsidRDefault="00AF42DA" w:rsidP="0020348F">
            <w:pPr>
              <w:jc w:val="center"/>
              <w:rPr>
                <w:b/>
                <w:sz w:val="24"/>
                <w:szCs w:val="24"/>
                <w:lang w:eastAsia="uk-UA"/>
              </w:rPr>
            </w:pPr>
            <w:r w:rsidRPr="00DC6926">
              <w:rPr>
                <w:b/>
                <w:sz w:val="24"/>
                <w:szCs w:val="24"/>
                <w:lang w:eastAsia="uk-UA"/>
              </w:rPr>
              <w:t>та/або центру надання адміністративних послуг</w:t>
            </w:r>
          </w:p>
        </w:tc>
      </w:tr>
      <w:tr w:rsidR="00AF42DA" w:rsidRPr="00E371A6" w:rsidTr="00E371A6">
        <w:tc>
          <w:tcPr>
            <w:tcW w:w="179" w:type="pct"/>
            <w:tcBorders>
              <w:top w:val="outset" w:sz="6" w:space="0" w:color="000000"/>
              <w:left w:val="outset" w:sz="6" w:space="0" w:color="000000"/>
              <w:bottom w:val="outset" w:sz="6" w:space="0" w:color="000000"/>
              <w:right w:val="outset" w:sz="6" w:space="0" w:color="000000"/>
            </w:tcBorders>
          </w:tcPr>
          <w:p w:rsidR="00AF42DA" w:rsidRPr="00E371A6" w:rsidRDefault="00AF42DA" w:rsidP="009063F0">
            <w:pPr>
              <w:jc w:val="center"/>
              <w:rPr>
                <w:sz w:val="24"/>
                <w:szCs w:val="24"/>
                <w:lang w:eastAsia="uk-UA"/>
              </w:rPr>
            </w:pPr>
            <w:r w:rsidRPr="00E371A6">
              <w:rPr>
                <w:sz w:val="24"/>
                <w:szCs w:val="24"/>
                <w:lang w:eastAsia="uk-UA"/>
              </w:rPr>
              <w:t>1</w:t>
            </w:r>
          </w:p>
        </w:tc>
        <w:tc>
          <w:tcPr>
            <w:tcW w:w="1548" w:type="pct"/>
            <w:tcBorders>
              <w:top w:val="outset" w:sz="6" w:space="0" w:color="000000"/>
              <w:left w:val="outset" w:sz="6" w:space="0" w:color="000000"/>
              <w:bottom w:val="outset" w:sz="6" w:space="0" w:color="000000"/>
              <w:right w:val="outset" w:sz="6" w:space="0" w:color="000000"/>
            </w:tcBorders>
          </w:tcPr>
          <w:p w:rsidR="00AF42DA" w:rsidRPr="00E371A6" w:rsidRDefault="00AF42DA" w:rsidP="00E371A6">
            <w:pPr>
              <w:rPr>
                <w:sz w:val="24"/>
                <w:szCs w:val="24"/>
                <w:lang w:eastAsia="uk-UA"/>
              </w:rPr>
            </w:pPr>
            <w:r w:rsidRPr="00E371A6">
              <w:rPr>
                <w:sz w:val="24"/>
                <w:szCs w:val="24"/>
                <w:lang w:eastAsia="uk-UA"/>
              </w:rPr>
              <w:t xml:space="preserve">Місцезнаходження </w:t>
            </w:r>
          </w:p>
        </w:tc>
        <w:tc>
          <w:tcPr>
            <w:tcW w:w="3273" w:type="pct"/>
            <w:gridSpan w:val="2"/>
            <w:tcBorders>
              <w:top w:val="outset" w:sz="6" w:space="0" w:color="000000"/>
              <w:left w:val="outset" w:sz="6" w:space="0" w:color="000000"/>
              <w:bottom w:val="outset" w:sz="6" w:space="0" w:color="000000"/>
              <w:right w:val="outset" w:sz="6" w:space="0" w:color="000000"/>
            </w:tcBorders>
          </w:tcPr>
          <w:p w:rsidR="00AF42DA" w:rsidRPr="00A96A7D" w:rsidRDefault="00AF42DA" w:rsidP="00D00758">
            <w:pPr>
              <w:ind w:firstLine="151"/>
              <w:rPr>
                <w:i/>
                <w:sz w:val="24"/>
                <w:szCs w:val="24"/>
                <w:lang w:eastAsia="uk-UA"/>
              </w:rPr>
            </w:pPr>
            <w:smartTag w:uri="urn:schemas-microsoft-com:office:smarttags" w:element="metricconverter">
              <w:smartTagPr>
                <w:attr w:name="ProductID" w:val="79040 м"/>
              </w:smartTagPr>
              <w:r>
                <w:rPr>
                  <w:sz w:val="24"/>
                  <w:szCs w:val="24"/>
                  <w:lang w:eastAsia="uk-UA"/>
                </w:rPr>
                <w:t>79040 м</w:t>
              </w:r>
            </w:smartTag>
            <w:r>
              <w:rPr>
                <w:sz w:val="24"/>
                <w:szCs w:val="24"/>
                <w:lang w:eastAsia="uk-UA"/>
              </w:rPr>
              <w:t>.Львів, вул.Городоцька, 299</w:t>
            </w:r>
          </w:p>
        </w:tc>
      </w:tr>
      <w:tr w:rsidR="00AF42DA" w:rsidRPr="00E371A6" w:rsidTr="00E371A6">
        <w:tc>
          <w:tcPr>
            <w:tcW w:w="179" w:type="pct"/>
            <w:tcBorders>
              <w:top w:val="outset" w:sz="6" w:space="0" w:color="000000"/>
              <w:left w:val="outset" w:sz="6" w:space="0" w:color="000000"/>
              <w:bottom w:val="outset" w:sz="6" w:space="0" w:color="000000"/>
              <w:right w:val="outset" w:sz="6" w:space="0" w:color="000000"/>
            </w:tcBorders>
          </w:tcPr>
          <w:p w:rsidR="00AF42DA" w:rsidRPr="00E371A6" w:rsidRDefault="00AF42DA" w:rsidP="009063F0">
            <w:pPr>
              <w:jc w:val="center"/>
              <w:rPr>
                <w:sz w:val="24"/>
                <w:szCs w:val="24"/>
                <w:lang w:eastAsia="uk-UA"/>
              </w:rPr>
            </w:pPr>
            <w:r w:rsidRPr="00E371A6">
              <w:rPr>
                <w:sz w:val="24"/>
                <w:szCs w:val="24"/>
                <w:lang w:eastAsia="uk-UA"/>
              </w:rPr>
              <w:t>2</w:t>
            </w:r>
          </w:p>
        </w:tc>
        <w:tc>
          <w:tcPr>
            <w:tcW w:w="1548" w:type="pct"/>
            <w:tcBorders>
              <w:top w:val="outset" w:sz="6" w:space="0" w:color="000000"/>
              <w:left w:val="outset" w:sz="6" w:space="0" w:color="000000"/>
              <w:bottom w:val="outset" w:sz="6" w:space="0" w:color="000000"/>
              <w:right w:val="outset" w:sz="6" w:space="0" w:color="000000"/>
            </w:tcBorders>
          </w:tcPr>
          <w:p w:rsidR="00AF42DA" w:rsidRPr="00E371A6" w:rsidRDefault="00AF42DA" w:rsidP="00E371A6">
            <w:pPr>
              <w:rPr>
                <w:sz w:val="24"/>
                <w:szCs w:val="24"/>
                <w:lang w:eastAsia="uk-UA"/>
              </w:rPr>
            </w:pPr>
            <w:r w:rsidRPr="00E371A6">
              <w:rPr>
                <w:sz w:val="24"/>
                <w:szCs w:val="24"/>
                <w:lang w:eastAsia="uk-UA"/>
              </w:rPr>
              <w:t xml:space="preserve">Інформація щодо режиму роботи </w:t>
            </w:r>
          </w:p>
        </w:tc>
        <w:tc>
          <w:tcPr>
            <w:tcW w:w="3273" w:type="pct"/>
            <w:gridSpan w:val="2"/>
            <w:tcBorders>
              <w:top w:val="outset" w:sz="6" w:space="0" w:color="000000"/>
              <w:left w:val="outset" w:sz="6" w:space="0" w:color="000000"/>
              <w:bottom w:val="outset" w:sz="6" w:space="0" w:color="000000"/>
              <w:right w:val="outset" w:sz="6" w:space="0" w:color="000000"/>
            </w:tcBorders>
          </w:tcPr>
          <w:p w:rsidR="00AF42DA" w:rsidRDefault="00AF42DA" w:rsidP="00D00758">
            <w:pPr>
              <w:rPr>
                <w:sz w:val="24"/>
                <w:szCs w:val="24"/>
                <w:lang w:eastAsia="uk-UA"/>
              </w:rPr>
            </w:pPr>
            <w:r>
              <w:rPr>
                <w:sz w:val="24"/>
                <w:szCs w:val="24"/>
                <w:lang w:eastAsia="uk-UA"/>
              </w:rPr>
              <w:t xml:space="preserve">   Пн.-чт.: 9.00 – 18.00 год., пт.: 9.00 – 16.45 год.</w:t>
            </w:r>
          </w:p>
          <w:p w:rsidR="00AF42DA" w:rsidRPr="00A96A7D" w:rsidRDefault="00AF42DA" w:rsidP="00D00758">
            <w:pPr>
              <w:ind w:firstLine="151"/>
              <w:rPr>
                <w:i/>
                <w:sz w:val="24"/>
                <w:szCs w:val="24"/>
                <w:lang w:eastAsia="uk-UA"/>
              </w:rPr>
            </w:pPr>
            <w:r>
              <w:rPr>
                <w:sz w:val="24"/>
                <w:szCs w:val="24"/>
                <w:lang w:eastAsia="uk-UA"/>
              </w:rPr>
              <w:t>обідня перерва: 13.00 – 13.45 год.</w:t>
            </w:r>
          </w:p>
        </w:tc>
      </w:tr>
      <w:tr w:rsidR="00AF42DA" w:rsidRPr="00E371A6" w:rsidTr="00E371A6">
        <w:tc>
          <w:tcPr>
            <w:tcW w:w="179" w:type="pct"/>
            <w:tcBorders>
              <w:top w:val="outset" w:sz="6" w:space="0" w:color="000000"/>
              <w:left w:val="outset" w:sz="6" w:space="0" w:color="000000"/>
              <w:bottom w:val="outset" w:sz="6" w:space="0" w:color="000000"/>
              <w:right w:val="outset" w:sz="6" w:space="0" w:color="000000"/>
            </w:tcBorders>
          </w:tcPr>
          <w:p w:rsidR="00AF42DA" w:rsidRPr="00E371A6" w:rsidRDefault="00AF42DA" w:rsidP="009063F0">
            <w:pPr>
              <w:jc w:val="center"/>
              <w:rPr>
                <w:sz w:val="24"/>
                <w:szCs w:val="24"/>
                <w:lang w:eastAsia="uk-UA"/>
              </w:rPr>
            </w:pPr>
            <w:r w:rsidRPr="00E371A6">
              <w:rPr>
                <w:sz w:val="24"/>
                <w:szCs w:val="24"/>
                <w:lang w:eastAsia="uk-UA"/>
              </w:rPr>
              <w:t>3</w:t>
            </w:r>
          </w:p>
        </w:tc>
        <w:tc>
          <w:tcPr>
            <w:tcW w:w="1548" w:type="pct"/>
            <w:tcBorders>
              <w:top w:val="outset" w:sz="6" w:space="0" w:color="000000"/>
              <w:left w:val="outset" w:sz="6" w:space="0" w:color="000000"/>
              <w:bottom w:val="outset" w:sz="6" w:space="0" w:color="000000"/>
              <w:right w:val="outset" w:sz="6" w:space="0" w:color="000000"/>
            </w:tcBorders>
          </w:tcPr>
          <w:p w:rsidR="00AF42DA" w:rsidRPr="00E371A6" w:rsidRDefault="00AF42DA" w:rsidP="00E371A6">
            <w:pPr>
              <w:rPr>
                <w:sz w:val="24"/>
                <w:szCs w:val="24"/>
                <w:lang w:eastAsia="uk-UA"/>
              </w:rPr>
            </w:pPr>
            <w:r w:rsidRPr="00E371A6">
              <w:rPr>
                <w:sz w:val="24"/>
                <w:szCs w:val="24"/>
                <w:lang w:eastAsia="uk-UA"/>
              </w:rPr>
              <w:t xml:space="preserve">Телефон/факс (довідки), адреса електронної пошти та веб-сайт </w:t>
            </w:r>
          </w:p>
        </w:tc>
        <w:tc>
          <w:tcPr>
            <w:tcW w:w="3273" w:type="pct"/>
            <w:gridSpan w:val="2"/>
            <w:tcBorders>
              <w:top w:val="outset" w:sz="6" w:space="0" w:color="000000"/>
              <w:left w:val="outset" w:sz="6" w:space="0" w:color="000000"/>
              <w:bottom w:val="outset" w:sz="6" w:space="0" w:color="000000"/>
              <w:right w:val="outset" w:sz="6" w:space="0" w:color="000000"/>
            </w:tcBorders>
          </w:tcPr>
          <w:p w:rsidR="00AF42DA" w:rsidRPr="00695DB4" w:rsidRDefault="00AF42DA" w:rsidP="00D00758">
            <w:pPr>
              <w:pStyle w:val="headerlogin-profile-user"/>
              <w:spacing w:before="0" w:beforeAutospacing="0" w:after="0" w:afterAutospacing="0"/>
            </w:pPr>
            <w:r>
              <w:t>(032) 255-25-40, 255-25-45</w:t>
            </w:r>
          </w:p>
          <w:p w:rsidR="00AF42DA" w:rsidRPr="00695DB4" w:rsidRDefault="00AF42DA" w:rsidP="00D00758">
            <w:pPr>
              <w:pStyle w:val="headerlogin-profile-user"/>
              <w:spacing w:before="0" w:beforeAutospacing="0" w:after="0" w:afterAutospacing="0"/>
            </w:pPr>
            <w:r w:rsidRPr="00695DB4">
              <w:t xml:space="preserve">097-471-85-20 – начальник </w:t>
            </w:r>
            <w:r>
              <w:t>відділу</w:t>
            </w:r>
          </w:p>
          <w:p w:rsidR="00AF42DA" w:rsidRPr="003901E9" w:rsidRDefault="00AF42DA" w:rsidP="00D00758">
            <w:pPr>
              <w:pStyle w:val="headerlogin-profile-user"/>
              <w:spacing w:before="0" w:beforeAutospacing="0" w:after="0" w:afterAutospacing="0"/>
              <w:rPr>
                <w:lang w:val="ru-RU"/>
              </w:rPr>
            </w:pPr>
            <w:r w:rsidRPr="00695DB4">
              <w:t xml:space="preserve">097-981-91-98 – заступник </w:t>
            </w:r>
            <w:r>
              <w:t>начальника відділу</w:t>
            </w:r>
          </w:p>
          <w:p w:rsidR="00134C59" w:rsidRPr="00134C59" w:rsidRDefault="00134C59" w:rsidP="00D00758">
            <w:pPr>
              <w:pStyle w:val="headerlogin-profile-user"/>
              <w:spacing w:before="0" w:beforeAutospacing="0" w:after="0" w:afterAutospacing="0"/>
            </w:pPr>
            <w:r w:rsidRPr="003901E9">
              <w:rPr>
                <w:lang w:val="ru-RU"/>
              </w:rPr>
              <w:t xml:space="preserve">095-103-92-55 </w:t>
            </w:r>
            <w:r>
              <w:t>– телефон «гарячої лінії»</w:t>
            </w:r>
          </w:p>
          <w:p w:rsidR="00AF42DA" w:rsidRPr="003901E9" w:rsidRDefault="00AF42DA" w:rsidP="00D00758">
            <w:pPr>
              <w:pStyle w:val="headerlogin-profile-user"/>
              <w:spacing w:before="0" w:beforeAutospacing="0" w:after="0" w:afterAutospacing="0"/>
              <w:rPr>
                <w:lang w:val="ru-RU"/>
              </w:rPr>
            </w:pPr>
            <w:r w:rsidRPr="00695DB4">
              <w:t xml:space="preserve">Електронна пошта: </w:t>
            </w:r>
            <w:hyperlink r:id="rId7" w:history="1">
              <w:r w:rsidRPr="00134C59">
                <w:rPr>
                  <w:rStyle w:val="ab"/>
                  <w:bCs/>
                  <w:u w:val="none"/>
                </w:rPr>
                <w:t>reg_lvivjust@ukr.net</w:t>
              </w:r>
            </w:hyperlink>
          </w:p>
          <w:p w:rsidR="00134C59" w:rsidRPr="003901E9" w:rsidRDefault="00134C59" w:rsidP="00D00758">
            <w:pPr>
              <w:pStyle w:val="headerlogin-profile-user"/>
              <w:spacing w:before="0" w:beforeAutospacing="0" w:after="0" w:afterAutospacing="0"/>
              <w:rPr>
                <w:bCs/>
                <w:lang w:val="ru-RU"/>
              </w:rPr>
            </w:pPr>
            <w:r w:rsidRPr="003901E9">
              <w:rPr>
                <w:bCs/>
                <w:lang w:val="ru-RU"/>
              </w:rPr>
              <w:t xml:space="preserve">                                  </w:t>
            </w:r>
            <w:r w:rsidRPr="00134C59">
              <w:rPr>
                <w:bCs/>
                <w:lang w:val="en-US"/>
              </w:rPr>
              <w:t>go</w:t>
            </w:r>
            <w:r w:rsidRPr="003901E9">
              <w:rPr>
                <w:bCs/>
                <w:lang w:val="ru-RU"/>
              </w:rPr>
              <w:t>@</w:t>
            </w:r>
            <w:r w:rsidRPr="00134C59">
              <w:rPr>
                <w:bCs/>
                <w:lang w:val="en-US"/>
              </w:rPr>
              <w:t>lv</w:t>
            </w:r>
            <w:r w:rsidRPr="003901E9">
              <w:rPr>
                <w:bCs/>
                <w:lang w:val="ru-RU"/>
              </w:rPr>
              <w:t>.</w:t>
            </w:r>
            <w:r w:rsidRPr="00134C59">
              <w:rPr>
                <w:bCs/>
                <w:lang w:val="en-US"/>
              </w:rPr>
              <w:t>minjust</w:t>
            </w:r>
            <w:r w:rsidRPr="003901E9">
              <w:rPr>
                <w:bCs/>
                <w:lang w:val="ru-RU"/>
              </w:rPr>
              <w:t>.</w:t>
            </w:r>
            <w:r w:rsidRPr="00134C59">
              <w:rPr>
                <w:bCs/>
                <w:lang w:val="en-US"/>
              </w:rPr>
              <w:t>gov</w:t>
            </w:r>
            <w:r w:rsidRPr="003901E9">
              <w:rPr>
                <w:bCs/>
                <w:lang w:val="ru-RU"/>
              </w:rPr>
              <w:t>.</w:t>
            </w:r>
            <w:r w:rsidRPr="00134C59">
              <w:rPr>
                <w:bCs/>
                <w:lang w:val="en-US"/>
              </w:rPr>
              <w:t>ua</w:t>
            </w:r>
          </w:p>
          <w:p w:rsidR="00AF42DA" w:rsidRPr="00695DB4" w:rsidRDefault="00AF42DA" w:rsidP="00D00758">
            <w:pPr>
              <w:pStyle w:val="headerlogin-profile-user"/>
              <w:spacing w:before="0" w:beforeAutospacing="0" w:after="0" w:afterAutospacing="0"/>
              <w:rPr>
                <w:bCs/>
              </w:rPr>
            </w:pPr>
            <w:r w:rsidRPr="00695DB4">
              <w:rPr>
                <w:bCs/>
              </w:rPr>
              <w:t xml:space="preserve">Веб-сайт: </w:t>
            </w:r>
            <w:r>
              <w:rPr>
                <w:bCs/>
              </w:rPr>
              <w:t>http://just.lviv.ua</w:t>
            </w:r>
          </w:p>
          <w:p w:rsidR="00AF42DA" w:rsidRPr="00134C59" w:rsidRDefault="00AF42DA" w:rsidP="00D00758">
            <w:pPr>
              <w:pStyle w:val="headerlogin-profile-user"/>
              <w:spacing w:before="0" w:beforeAutospacing="0" w:after="0" w:afterAutospacing="0"/>
              <w:rPr>
                <w:bCs/>
                <w:lang w:val="en-US"/>
              </w:rPr>
            </w:pPr>
            <w:r w:rsidRPr="00695DB4">
              <w:rPr>
                <w:bCs/>
                <w:lang w:val="en-US"/>
              </w:rPr>
              <w:t>Facebook</w:t>
            </w:r>
            <w:r w:rsidRPr="00695DB4">
              <w:rPr>
                <w:bCs/>
              </w:rPr>
              <w:t>:</w:t>
            </w:r>
            <w:r w:rsidRPr="00695DB4">
              <w:rPr>
                <w:bCs/>
                <w:lang w:val="en-US"/>
              </w:rPr>
              <w:t xml:space="preserve"> </w:t>
            </w:r>
            <w:hyperlink r:id="rId8" w:history="1">
              <w:r w:rsidR="00134C59" w:rsidRPr="00134C59">
                <w:rPr>
                  <w:rStyle w:val="ab"/>
                  <w:bCs/>
                  <w:u w:val="none"/>
                  <w:lang w:val="en-US"/>
                </w:rPr>
                <w:t>www.facebook.com/lvivjust</w:t>
              </w:r>
            </w:hyperlink>
          </w:p>
          <w:p w:rsidR="00AF42DA" w:rsidRPr="00134C59" w:rsidRDefault="00134C59" w:rsidP="00134C59">
            <w:pPr>
              <w:pStyle w:val="headerlogin-profile-user"/>
              <w:spacing w:before="0" w:beforeAutospacing="0" w:after="0" w:afterAutospacing="0"/>
              <w:rPr>
                <w:bCs/>
                <w:lang w:val="en-US"/>
              </w:rPr>
            </w:pPr>
            <w:r w:rsidRPr="00134C59">
              <w:rPr>
                <w:bCs/>
              </w:rPr>
              <w:tab/>
            </w:r>
            <w:r w:rsidRPr="00134C59">
              <w:rPr>
                <w:bCs/>
                <w:lang w:val="en-US"/>
              </w:rPr>
              <w:t xml:space="preserve">      </w:t>
            </w:r>
            <w:hyperlink r:id="rId9" w:history="1">
              <w:r w:rsidRPr="00134C59">
                <w:rPr>
                  <w:rStyle w:val="ab"/>
                  <w:bCs/>
                  <w:u w:val="none"/>
                  <w:lang w:val="en-US"/>
                </w:rPr>
                <w:t>www.facebook.com/justice.registration</w:t>
              </w:r>
            </w:hyperlink>
          </w:p>
        </w:tc>
      </w:tr>
      <w:tr w:rsidR="00AF42DA" w:rsidRPr="00E371A6" w:rsidTr="00E371A6">
        <w:tc>
          <w:tcPr>
            <w:tcW w:w="5000" w:type="pct"/>
            <w:gridSpan w:val="4"/>
            <w:tcBorders>
              <w:top w:val="outset" w:sz="6" w:space="0" w:color="000000"/>
              <w:left w:val="outset" w:sz="6" w:space="0" w:color="000000"/>
              <w:bottom w:val="outset" w:sz="6" w:space="0" w:color="000000"/>
              <w:right w:val="outset" w:sz="6" w:space="0" w:color="000000"/>
            </w:tcBorders>
          </w:tcPr>
          <w:p w:rsidR="00AF42DA" w:rsidRPr="00E371A6" w:rsidRDefault="00AF42DA" w:rsidP="009063F0">
            <w:pPr>
              <w:jc w:val="center"/>
              <w:rPr>
                <w:b/>
                <w:sz w:val="24"/>
                <w:szCs w:val="24"/>
                <w:lang w:eastAsia="uk-UA"/>
              </w:rPr>
            </w:pPr>
            <w:r w:rsidRPr="00E371A6">
              <w:rPr>
                <w:b/>
                <w:sz w:val="24"/>
                <w:szCs w:val="24"/>
                <w:lang w:eastAsia="uk-UA"/>
              </w:rPr>
              <w:t>Нормативні акти, якими регламентується надання адміністративної послуги</w:t>
            </w:r>
          </w:p>
        </w:tc>
      </w:tr>
      <w:tr w:rsidR="00AF42DA" w:rsidRPr="00E371A6" w:rsidTr="00E371A6">
        <w:tc>
          <w:tcPr>
            <w:tcW w:w="179" w:type="pct"/>
            <w:tcBorders>
              <w:top w:val="outset" w:sz="6" w:space="0" w:color="000000"/>
              <w:left w:val="outset" w:sz="6" w:space="0" w:color="000000"/>
              <w:bottom w:val="outset" w:sz="6" w:space="0" w:color="000000"/>
              <w:right w:val="outset" w:sz="6" w:space="0" w:color="000000"/>
            </w:tcBorders>
          </w:tcPr>
          <w:p w:rsidR="00AF42DA" w:rsidRPr="00E371A6" w:rsidRDefault="00AF42DA" w:rsidP="009063F0">
            <w:pPr>
              <w:jc w:val="center"/>
              <w:rPr>
                <w:sz w:val="24"/>
                <w:szCs w:val="24"/>
                <w:lang w:eastAsia="uk-UA"/>
              </w:rPr>
            </w:pPr>
            <w:r w:rsidRPr="00E371A6">
              <w:rPr>
                <w:sz w:val="24"/>
                <w:szCs w:val="24"/>
                <w:lang w:eastAsia="uk-UA"/>
              </w:rPr>
              <w:t>4</w:t>
            </w:r>
          </w:p>
        </w:tc>
        <w:tc>
          <w:tcPr>
            <w:tcW w:w="1548" w:type="pct"/>
            <w:tcBorders>
              <w:top w:val="outset" w:sz="6" w:space="0" w:color="000000"/>
              <w:left w:val="outset" w:sz="6" w:space="0" w:color="000000"/>
              <w:bottom w:val="outset" w:sz="6" w:space="0" w:color="000000"/>
              <w:right w:val="outset" w:sz="6" w:space="0" w:color="000000"/>
            </w:tcBorders>
          </w:tcPr>
          <w:p w:rsidR="00AF42DA" w:rsidRPr="00E371A6" w:rsidRDefault="00AF42DA" w:rsidP="00D73D1F">
            <w:pPr>
              <w:jc w:val="left"/>
              <w:rPr>
                <w:sz w:val="24"/>
                <w:szCs w:val="24"/>
                <w:lang w:eastAsia="uk-UA"/>
              </w:rPr>
            </w:pPr>
            <w:r w:rsidRPr="00E371A6">
              <w:rPr>
                <w:sz w:val="24"/>
                <w:szCs w:val="24"/>
                <w:lang w:eastAsia="uk-UA"/>
              </w:rPr>
              <w:t>Закони України</w:t>
            </w:r>
          </w:p>
        </w:tc>
        <w:tc>
          <w:tcPr>
            <w:tcW w:w="3273" w:type="pct"/>
            <w:gridSpan w:val="2"/>
            <w:tcBorders>
              <w:top w:val="outset" w:sz="6" w:space="0" w:color="000000"/>
              <w:left w:val="outset" w:sz="6" w:space="0" w:color="000000"/>
              <w:bottom w:val="outset" w:sz="6" w:space="0" w:color="000000"/>
              <w:right w:val="outset" w:sz="6" w:space="0" w:color="000000"/>
            </w:tcBorders>
          </w:tcPr>
          <w:p w:rsidR="00AF42DA" w:rsidRPr="00E371A6" w:rsidRDefault="00AF42DA" w:rsidP="00D73D1F">
            <w:pPr>
              <w:pStyle w:val="a3"/>
              <w:tabs>
                <w:tab w:val="left" w:pos="217"/>
              </w:tabs>
              <w:ind w:left="0" w:firstLine="217"/>
              <w:rPr>
                <w:sz w:val="24"/>
                <w:szCs w:val="24"/>
                <w:lang w:eastAsia="uk-UA"/>
              </w:rPr>
            </w:pPr>
            <w:r w:rsidRPr="00E371A6">
              <w:rPr>
                <w:sz w:val="24"/>
                <w:szCs w:val="24"/>
                <w:lang w:eastAsia="uk-UA"/>
              </w:rPr>
              <w:t>Закон Укра</w:t>
            </w:r>
            <w:r w:rsidR="000F13AE">
              <w:rPr>
                <w:sz w:val="24"/>
                <w:szCs w:val="24"/>
                <w:lang w:eastAsia="uk-UA"/>
              </w:rPr>
              <w:t>їни «Про громадськ</w:t>
            </w:r>
            <w:r w:rsidR="0010423E">
              <w:rPr>
                <w:sz w:val="24"/>
                <w:szCs w:val="24"/>
                <w:lang w:eastAsia="uk-UA"/>
              </w:rPr>
              <w:t>і</w:t>
            </w:r>
            <w:r w:rsidR="000F13AE">
              <w:rPr>
                <w:sz w:val="24"/>
                <w:szCs w:val="24"/>
                <w:lang w:eastAsia="uk-UA"/>
              </w:rPr>
              <w:t xml:space="preserve"> об'єднання»</w:t>
            </w:r>
          </w:p>
          <w:p w:rsidR="00AF42DA" w:rsidRDefault="00AF42DA" w:rsidP="00BD0711">
            <w:pPr>
              <w:pStyle w:val="a3"/>
              <w:tabs>
                <w:tab w:val="left" w:pos="217"/>
              </w:tabs>
              <w:ind w:left="0" w:firstLine="217"/>
              <w:rPr>
                <w:sz w:val="24"/>
                <w:szCs w:val="24"/>
                <w:lang w:eastAsia="uk-UA"/>
              </w:rPr>
            </w:pPr>
            <w:r w:rsidRPr="00E371A6">
              <w:rPr>
                <w:sz w:val="24"/>
                <w:szCs w:val="24"/>
                <w:lang w:eastAsia="uk-UA"/>
              </w:rPr>
              <w:t>Закон України «Про державну реєстрацію юридичних осіб, фізичних осіб – підприємців та громадських формувань»</w:t>
            </w:r>
          </w:p>
          <w:p w:rsidR="000F13AE" w:rsidRPr="00E371A6" w:rsidRDefault="000F13AE" w:rsidP="00BD0711">
            <w:pPr>
              <w:pStyle w:val="a3"/>
              <w:tabs>
                <w:tab w:val="left" w:pos="217"/>
              </w:tabs>
              <w:ind w:left="0" w:firstLine="217"/>
              <w:rPr>
                <w:sz w:val="24"/>
                <w:szCs w:val="24"/>
                <w:lang w:eastAsia="uk-UA"/>
              </w:rPr>
            </w:pPr>
            <w:r w:rsidRPr="00E371A6">
              <w:rPr>
                <w:sz w:val="24"/>
                <w:szCs w:val="24"/>
                <w:lang w:eastAsia="uk-UA"/>
              </w:rPr>
              <w:t>Закон України</w:t>
            </w:r>
            <w:r>
              <w:rPr>
                <w:sz w:val="24"/>
                <w:szCs w:val="24"/>
                <w:lang w:eastAsia="uk-UA"/>
              </w:rPr>
              <w:t xml:space="preserve"> «Про адміністративні послуги»</w:t>
            </w:r>
          </w:p>
        </w:tc>
      </w:tr>
      <w:tr w:rsidR="00AF42DA" w:rsidRPr="00E371A6" w:rsidTr="00E371A6">
        <w:tc>
          <w:tcPr>
            <w:tcW w:w="179" w:type="pct"/>
            <w:tcBorders>
              <w:top w:val="outset" w:sz="6" w:space="0" w:color="000000"/>
              <w:left w:val="outset" w:sz="6" w:space="0" w:color="000000"/>
              <w:bottom w:val="outset" w:sz="6" w:space="0" w:color="000000"/>
              <w:right w:val="outset" w:sz="6" w:space="0" w:color="000000"/>
            </w:tcBorders>
          </w:tcPr>
          <w:p w:rsidR="00AF42DA" w:rsidRPr="00E371A6" w:rsidRDefault="00AF42DA" w:rsidP="009063F0">
            <w:pPr>
              <w:jc w:val="center"/>
              <w:rPr>
                <w:sz w:val="24"/>
                <w:szCs w:val="24"/>
                <w:lang w:eastAsia="uk-UA"/>
              </w:rPr>
            </w:pPr>
            <w:r w:rsidRPr="00E371A6">
              <w:rPr>
                <w:sz w:val="24"/>
                <w:szCs w:val="24"/>
                <w:lang w:eastAsia="uk-UA"/>
              </w:rPr>
              <w:t>5</w:t>
            </w:r>
          </w:p>
        </w:tc>
        <w:tc>
          <w:tcPr>
            <w:tcW w:w="1548" w:type="pct"/>
            <w:tcBorders>
              <w:top w:val="outset" w:sz="6" w:space="0" w:color="000000"/>
              <w:left w:val="outset" w:sz="6" w:space="0" w:color="000000"/>
              <w:bottom w:val="outset" w:sz="6" w:space="0" w:color="000000"/>
              <w:right w:val="outset" w:sz="6" w:space="0" w:color="000000"/>
            </w:tcBorders>
          </w:tcPr>
          <w:p w:rsidR="00AF42DA" w:rsidRPr="00E371A6" w:rsidRDefault="00AF42DA" w:rsidP="00D73D1F">
            <w:pPr>
              <w:jc w:val="left"/>
              <w:rPr>
                <w:sz w:val="24"/>
                <w:szCs w:val="24"/>
                <w:lang w:eastAsia="uk-UA"/>
              </w:rPr>
            </w:pPr>
            <w:r w:rsidRPr="00E371A6">
              <w:rPr>
                <w:sz w:val="24"/>
                <w:szCs w:val="24"/>
                <w:lang w:eastAsia="uk-UA"/>
              </w:rPr>
              <w:t>Акти Кабінету Міністрів України</w:t>
            </w:r>
          </w:p>
        </w:tc>
        <w:tc>
          <w:tcPr>
            <w:tcW w:w="3273" w:type="pct"/>
            <w:gridSpan w:val="2"/>
            <w:tcBorders>
              <w:top w:val="outset" w:sz="6" w:space="0" w:color="000000"/>
              <w:left w:val="outset" w:sz="6" w:space="0" w:color="000000"/>
              <w:bottom w:val="outset" w:sz="6" w:space="0" w:color="000000"/>
              <w:right w:val="outset" w:sz="6" w:space="0" w:color="000000"/>
            </w:tcBorders>
          </w:tcPr>
          <w:p w:rsidR="00AF42DA" w:rsidRPr="00E371A6" w:rsidRDefault="003901E9" w:rsidP="003901E9">
            <w:pPr>
              <w:rPr>
                <w:sz w:val="24"/>
                <w:szCs w:val="24"/>
                <w:lang w:eastAsia="uk-UA"/>
              </w:rPr>
            </w:pPr>
            <w:r>
              <w:rPr>
                <w:sz w:val="24"/>
                <w:szCs w:val="24"/>
                <w:lang w:eastAsia="uk-UA"/>
              </w:rPr>
              <w:t xml:space="preserve">Розпорядження </w:t>
            </w:r>
            <w:r w:rsidR="00AF42DA" w:rsidRPr="00E371A6">
              <w:rPr>
                <w:sz w:val="24"/>
                <w:szCs w:val="24"/>
                <w:lang w:eastAsia="uk-UA"/>
              </w:rPr>
              <w:t xml:space="preserve">Кабінету Міністрів України від </w:t>
            </w:r>
            <w:r>
              <w:rPr>
                <w:sz w:val="24"/>
                <w:szCs w:val="24"/>
                <w:lang w:eastAsia="uk-UA"/>
              </w:rPr>
              <w:t>16.05.2014 №523-р</w:t>
            </w:r>
            <w:r w:rsidR="00AF42DA" w:rsidRPr="00E371A6">
              <w:rPr>
                <w:sz w:val="24"/>
                <w:szCs w:val="24"/>
                <w:lang w:eastAsia="uk-UA"/>
              </w:rPr>
              <w:t xml:space="preserve"> «Про </w:t>
            </w:r>
            <w:r>
              <w:rPr>
                <w:sz w:val="24"/>
                <w:szCs w:val="24"/>
                <w:lang w:eastAsia="uk-UA"/>
              </w:rPr>
              <w:t xml:space="preserve">деякі питання надання адміністративних послуг органів виконавчої влади </w:t>
            </w:r>
            <w:r w:rsidR="00AF42DA" w:rsidRPr="00E371A6">
              <w:rPr>
                <w:sz w:val="24"/>
                <w:szCs w:val="24"/>
                <w:lang w:eastAsia="uk-UA"/>
              </w:rPr>
              <w:t>»</w:t>
            </w:r>
          </w:p>
        </w:tc>
      </w:tr>
      <w:tr w:rsidR="00AF42DA" w:rsidRPr="00E371A6" w:rsidTr="00E371A6">
        <w:tc>
          <w:tcPr>
            <w:tcW w:w="179" w:type="pct"/>
            <w:tcBorders>
              <w:top w:val="outset" w:sz="6" w:space="0" w:color="000000"/>
              <w:left w:val="outset" w:sz="6" w:space="0" w:color="000000"/>
              <w:bottom w:val="outset" w:sz="6" w:space="0" w:color="000000"/>
              <w:right w:val="outset" w:sz="6" w:space="0" w:color="000000"/>
            </w:tcBorders>
          </w:tcPr>
          <w:p w:rsidR="00AF42DA" w:rsidRPr="00E371A6" w:rsidRDefault="00AF42DA" w:rsidP="009063F0">
            <w:pPr>
              <w:jc w:val="center"/>
              <w:rPr>
                <w:sz w:val="24"/>
                <w:szCs w:val="24"/>
                <w:lang w:eastAsia="uk-UA"/>
              </w:rPr>
            </w:pPr>
            <w:r w:rsidRPr="00E371A6">
              <w:rPr>
                <w:sz w:val="24"/>
                <w:szCs w:val="24"/>
                <w:lang w:eastAsia="uk-UA"/>
              </w:rPr>
              <w:t>6</w:t>
            </w:r>
          </w:p>
        </w:tc>
        <w:tc>
          <w:tcPr>
            <w:tcW w:w="1548" w:type="pct"/>
            <w:tcBorders>
              <w:top w:val="outset" w:sz="6" w:space="0" w:color="000000"/>
              <w:left w:val="outset" w:sz="6" w:space="0" w:color="000000"/>
              <w:bottom w:val="outset" w:sz="6" w:space="0" w:color="000000"/>
              <w:right w:val="outset" w:sz="6" w:space="0" w:color="000000"/>
            </w:tcBorders>
          </w:tcPr>
          <w:p w:rsidR="00AF42DA" w:rsidRPr="00E371A6" w:rsidRDefault="00AF42DA" w:rsidP="00D73D1F">
            <w:pPr>
              <w:jc w:val="left"/>
              <w:rPr>
                <w:sz w:val="24"/>
                <w:szCs w:val="24"/>
                <w:lang w:eastAsia="uk-UA"/>
              </w:rPr>
            </w:pPr>
            <w:r w:rsidRPr="00E371A6">
              <w:rPr>
                <w:sz w:val="24"/>
                <w:szCs w:val="24"/>
                <w:lang w:eastAsia="uk-UA"/>
              </w:rPr>
              <w:t>Акти центральних органів виконавчої влади</w:t>
            </w:r>
          </w:p>
        </w:tc>
        <w:tc>
          <w:tcPr>
            <w:tcW w:w="3273" w:type="pct"/>
            <w:gridSpan w:val="2"/>
            <w:tcBorders>
              <w:top w:val="outset" w:sz="6" w:space="0" w:color="000000"/>
              <w:left w:val="outset" w:sz="6" w:space="0" w:color="000000"/>
              <w:bottom w:val="outset" w:sz="6" w:space="0" w:color="000000"/>
              <w:right w:val="outset" w:sz="6" w:space="0" w:color="000000"/>
            </w:tcBorders>
          </w:tcPr>
          <w:p w:rsidR="000F13AE" w:rsidRPr="00E371A6" w:rsidRDefault="00AF42DA" w:rsidP="000F13AE">
            <w:pPr>
              <w:pStyle w:val="a3"/>
              <w:tabs>
                <w:tab w:val="left" w:pos="0"/>
              </w:tabs>
              <w:ind w:left="0" w:firstLine="217"/>
              <w:rPr>
                <w:sz w:val="24"/>
                <w:szCs w:val="24"/>
                <w:lang w:eastAsia="uk-UA"/>
              </w:rPr>
            </w:pPr>
            <w:r w:rsidRPr="00E371A6">
              <w:rPr>
                <w:sz w:val="24"/>
                <w:szCs w:val="24"/>
                <w:lang w:eastAsia="uk-UA"/>
              </w:rPr>
              <w:t>Наказ Міністерства ю</w:t>
            </w:r>
            <w:r w:rsidR="000F13AE">
              <w:rPr>
                <w:sz w:val="24"/>
                <w:szCs w:val="24"/>
                <w:lang w:eastAsia="uk-UA"/>
              </w:rPr>
              <w:t>стиції України від 18.11.2016 №3268/5</w:t>
            </w:r>
            <w:r w:rsidRPr="00E371A6">
              <w:rPr>
                <w:sz w:val="24"/>
                <w:szCs w:val="24"/>
                <w:lang w:eastAsia="uk-UA"/>
              </w:rPr>
              <w:t xml:space="preserve">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w:t>
            </w:r>
            <w:r w:rsidR="000F13AE">
              <w:rPr>
                <w:sz w:val="24"/>
                <w:szCs w:val="24"/>
                <w:lang w:eastAsia="uk-UA"/>
              </w:rPr>
              <w:t>18.11.</w:t>
            </w:r>
            <w:r w:rsidRPr="00E371A6">
              <w:rPr>
                <w:sz w:val="24"/>
                <w:szCs w:val="24"/>
                <w:lang w:eastAsia="uk-UA"/>
              </w:rPr>
              <w:t>2016 за №</w:t>
            </w:r>
            <w:r w:rsidR="000F13AE">
              <w:rPr>
                <w:sz w:val="24"/>
                <w:szCs w:val="24"/>
                <w:lang w:eastAsia="uk-UA"/>
              </w:rPr>
              <w:t>1500/29630.</w:t>
            </w:r>
            <w:bookmarkStart w:id="4" w:name="n4"/>
            <w:bookmarkEnd w:id="4"/>
          </w:p>
          <w:p w:rsidR="00AF42DA" w:rsidRDefault="000F13AE" w:rsidP="00D73D1F">
            <w:pPr>
              <w:pStyle w:val="a3"/>
              <w:tabs>
                <w:tab w:val="left" w:pos="0"/>
              </w:tabs>
              <w:ind w:left="0" w:firstLine="217"/>
              <w:rPr>
                <w:sz w:val="24"/>
                <w:szCs w:val="24"/>
                <w:lang w:eastAsia="uk-UA"/>
              </w:rPr>
            </w:pPr>
            <w:r>
              <w:rPr>
                <w:sz w:val="24"/>
                <w:szCs w:val="24"/>
                <w:lang w:eastAsia="uk-UA"/>
              </w:rPr>
              <w:t>Н</w:t>
            </w:r>
            <w:r w:rsidR="00AF42DA" w:rsidRPr="00E371A6">
              <w:rPr>
                <w:sz w:val="24"/>
                <w:szCs w:val="24"/>
                <w:lang w:eastAsia="uk-UA"/>
              </w:rPr>
              <w:t>аказ Міністерства юс</w:t>
            </w:r>
            <w:r>
              <w:rPr>
                <w:sz w:val="24"/>
                <w:szCs w:val="24"/>
                <w:lang w:eastAsia="uk-UA"/>
              </w:rPr>
              <w:t xml:space="preserve">тиції України від 09.02.2016 </w:t>
            </w:r>
            <w:r>
              <w:rPr>
                <w:sz w:val="24"/>
                <w:szCs w:val="24"/>
                <w:lang w:eastAsia="uk-UA"/>
              </w:rPr>
              <w:br/>
              <w:t>№</w:t>
            </w:r>
            <w:r w:rsidR="00AF42DA" w:rsidRPr="00E371A6">
              <w:rPr>
                <w:sz w:val="24"/>
                <w:szCs w:val="24"/>
                <w:lang w:eastAsia="uk-UA"/>
              </w:rPr>
              <w:t>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w:t>
            </w:r>
            <w:r>
              <w:rPr>
                <w:sz w:val="24"/>
                <w:szCs w:val="24"/>
                <w:lang w:eastAsia="uk-UA"/>
              </w:rPr>
              <w:t>раїни 09.02.2016 за № 200/28330.</w:t>
            </w:r>
          </w:p>
          <w:p w:rsidR="000F13AE" w:rsidRDefault="000F13AE" w:rsidP="000F13AE">
            <w:pPr>
              <w:pStyle w:val="a3"/>
              <w:tabs>
                <w:tab w:val="left" w:pos="0"/>
              </w:tabs>
              <w:ind w:left="0" w:firstLine="217"/>
              <w:rPr>
                <w:sz w:val="24"/>
                <w:szCs w:val="24"/>
                <w:lang w:eastAsia="uk-UA"/>
              </w:rPr>
            </w:pPr>
            <w:r>
              <w:rPr>
                <w:sz w:val="24"/>
                <w:szCs w:val="24"/>
                <w:lang w:eastAsia="uk-UA"/>
              </w:rPr>
              <w:lastRenderedPageBreak/>
              <w:t>Н</w:t>
            </w:r>
            <w:r w:rsidRPr="00E371A6">
              <w:rPr>
                <w:sz w:val="24"/>
                <w:szCs w:val="24"/>
                <w:lang w:eastAsia="uk-UA"/>
              </w:rPr>
              <w:t>аказ Міністерства юс</w:t>
            </w:r>
            <w:r>
              <w:rPr>
                <w:sz w:val="24"/>
                <w:szCs w:val="24"/>
                <w:lang w:eastAsia="uk-UA"/>
              </w:rPr>
              <w:t xml:space="preserve">тиції України від 17.06.2016 </w:t>
            </w:r>
            <w:r>
              <w:rPr>
                <w:sz w:val="24"/>
                <w:szCs w:val="24"/>
                <w:lang w:eastAsia="uk-UA"/>
              </w:rPr>
              <w:br/>
              <w:t>№1717/5</w:t>
            </w:r>
            <w:r w:rsidRPr="00E371A6">
              <w:rPr>
                <w:sz w:val="24"/>
                <w:szCs w:val="24"/>
                <w:lang w:eastAsia="uk-UA"/>
              </w:rPr>
              <w:t xml:space="preserve"> «Про</w:t>
            </w:r>
            <w:r>
              <w:rPr>
                <w:sz w:val="24"/>
                <w:szCs w:val="24"/>
                <w:lang w:eastAsia="uk-UA"/>
              </w:rPr>
              <w:t xml:space="preserve"> запровадження пілотного проекту у сфері державної реєстрації громадських формувань».</w:t>
            </w:r>
          </w:p>
          <w:p w:rsidR="00AF42DA" w:rsidRPr="00E371A6" w:rsidRDefault="000F13AE" w:rsidP="000F13AE">
            <w:pPr>
              <w:pStyle w:val="a3"/>
              <w:tabs>
                <w:tab w:val="left" w:pos="0"/>
              </w:tabs>
              <w:ind w:left="0" w:firstLine="217"/>
              <w:rPr>
                <w:sz w:val="24"/>
                <w:szCs w:val="24"/>
                <w:lang w:eastAsia="uk-UA"/>
              </w:rPr>
            </w:pPr>
            <w:r>
              <w:rPr>
                <w:sz w:val="24"/>
                <w:szCs w:val="24"/>
                <w:lang w:eastAsia="uk-UA"/>
              </w:rPr>
              <w:t>Н</w:t>
            </w:r>
            <w:r w:rsidR="00AF42DA" w:rsidRPr="00E371A6">
              <w:rPr>
                <w:sz w:val="24"/>
                <w:szCs w:val="24"/>
                <w:lang w:eastAsia="uk-UA"/>
              </w:rPr>
              <w:t xml:space="preserve">аказ Міністерства юстиції України від 05.03.2012 </w:t>
            </w:r>
            <w:r w:rsidR="00AF42DA" w:rsidRPr="00E371A6">
              <w:rPr>
                <w:sz w:val="24"/>
                <w:szCs w:val="24"/>
                <w:lang w:eastAsia="uk-UA"/>
              </w:rPr>
              <w:br/>
              <w:t>№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AF42DA" w:rsidRPr="00E371A6" w:rsidTr="00E371A6">
        <w:tc>
          <w:tcPr>
            <w:tcW w:w="5000" w:type="pct"/>
            <w:gridSpan w:val="4"/>
            <w:tcBorders>
              <w:top w:val="outset" w:sz="6" w:space="0" w:color="000000"/>
              <w:left w:val="outset" w:sz="6" w:space="0" w:color="000000"/>
              <w:bottom w:val="outset" w:sz="6" w:space="0" w:color="000000"/>
              <w:right w:val="outset" w:sz="6" w:space="0" w:color="000000"/>
            </w:tcBorders>
          </w:tcPr>
          <w:p w:rsidR="00AF42DA" w:rsidRPr="00E371A6" w:rsidRDefault="00AF42DA" w:rsidP="009063F0">
            <w:pPr>
              <w:jc w:val="center"/>
              <w:rPr>
                <w:b/>
                <w:sz w:val="24"/>
                <w:szCs w:val="24"/>
                <w:lang w:eastAsia="uk-UA"/>
              </w:rPr>
            </w:pPr>
            <w:r w:rsidRPr="00E371A6">
              <w:rPr>
                <w:b/>
                <w:sz w:val="24"/>
                <w:szCs w:val="24"/>
                <w:lang w:eastAsia="uk-UA"/>
              </w:rPr>
              <w:lastRenderedPageBreak/>
              <w:t>Умови отримання адміністративної послуги</w:t>
            </w:r>
          </w:p>
        </w:tc>
      </w:tr>
      <w:tr w:rsidR="00AF42DA" w:rsidRPr="00E371A6" w:rsidTr="00885537">
        <w:tc>
          <w:tcPr>
            <w:tcW w:w="179" w:type="pct"/>
            <w:tcBorders>
              <w:top w:val="outset" w:sz="6" w:space="0" w:color="000000"/>
              <w:left w:val="outset" w:sz="6" w:space="0" w:color="000000"/>
              <w:bottom w:val="outset" w:sz="6" w:space="0" w:color="000000"/>
              <w:right w:val="outset" w:sz="6" w:space="0" w:color="000000"/>
            </w:tcBorders>
          </w:tcPr>
          <w:p w:rsidR="00AF42DA" w:rsidRPr="00E371A6" w:rsidRDefault="00AF42DA" w:rsidP="009063F0">
            <w:pPr>
              <w:jc w:val="center"/>
              <w:rPr>
                <w:sz w:val="24"/>
                <w:szCs w:val="24"/>
                <w:lang w:eastAsia="uk-UA"/>
              </w:rPr>
            </w:pPr>
            <w:r w:rsidRPr="00E371A6">
              <w:rPr>
                <w:sz w:val="24"/>
                <w:szCs w:val="24"/>
                <w:lang w:eastAsia="uk-UA"/>
              </w:rPr>
              <w:t>7</w:t>
            </w:r>
          </w:p>
        </w:tc>
        <w:tc>
          <w:tcPr>
            <w:tcW w:w="1612" w:type="pct"/>
            <w:gridSpan w:val="2"/>
            <w:tcBorders>
              <w:top w:val="outset" w:sz="6" w:space="0" w:color="000000"/>
              <w:left w:val="outset" w:sz="6" w:space="0" w:color="000000"/>
              <w:bottom w:val="outset" w:sz="6" w:space="0" w:color="000000"/>
              <w:right w:val="outset" w:sz="6" w:space="0" w:color="000000"/>
            </w:tcBorders>
          </w:tcPr>
          <w:p w:rsidR="00AF42DA" w:rsidRPr="00E371A6" w:rsidRDefault="00AF42DA" w:rsidP="00D73D1F">
            <w:pPr>
              <w:jc w:val="left"/>
              <w:rPr>
                <w:sz w:val="24"/>
                <w:szCs w:val="24"/>
                <w:lang w:eastAsia="uk-UA"/>
              </w:rPr>
            </w:pPr>
            <w:r w:rsidRPr="00E371A6">
              <w:rPr>
                <w:sz w:val="24"/>
                <w:szCs w:val="24"/>
                <w:lang w:eastAsia="uk-UA"/>
              </w:rPr>
              <w:t>Підстава для отримання адміністративної послуги</w:t>
            </w:r>
          </w:p>
        </w:tc>
        <w:tc>
          <w:tcPr>
            <w:tcW w:w="3209" w:type="pct"/>
            <w:tcBorders>
              <w:top w:val="outset" w:sz="6" w:space="0" w:color="000000"/>
              <w:left w:val="outset" w:sz="6" w:space="0" w:color="000000"/>
              <w:bottom w:val="outset" w:sz="6" w:space="0" w:color="000000"/>
              <w:right w:val="outset" w:sz="6" w:space="0" w:color="000000"/>
            </w:tcBorders>
          </w:tcPr>
          <w:p w:rsidR="00AF42DA" w:rsidRPr="00E371A6" w:rsidRDefault="00AF42DA" w:rsidP="00B9204E">
            <w:pPr>
              <w:ind w:firstLine="168"/>
              <w:rPr>
                <w:sz w:val="24"/>
                <w:szCs w:val="24"/>
                <w:highlight w:val="yellow"/>
                <w:lang w:eastAsia="uk-UA"/>
              </w:rPr>
            </w:pPr>
            <w:r w:rsidRPr="00E371A6">
              <w:rPr>
                <w:sz w:val="24"/>
                <w:szCs w:val="24"/>
              </w:rPr>
              <w:t xml:space="preserve">Звернення уповноваженої особи </w:t>
            </w:r>
            <w:r w:rsidRPr="00E371A6">
              <w:rPr>
                <w:sz w:val="24"/>
                <w:szCs w:val="24"/>
                <w:lang w:eastAsia="uk-UA"/>
              </w:rPr>
              <w:t>(далі – заявник)</w:t>
            </w:r>
          </w:p>
        </w:tc>
      </w:tr>
      <w:tr w:rsidR="00AF42DA" w:rsidRPr="00E371A6" w:rsidTr="00885537">
        <w:tc>
          <w:tcPr>
            <w:tcW w:w="179" w:type="pct"/>
            <w:tcBorders>
              <w:top w:val="outset" w:sz="6" w:space="0" w:color="000000"/>
              <w:left w:val="outset" w:sz="6" w:space="0" w:color="000000"/>
              <w:bottom w:val="outset" w:sz="6" w:space="0" w:color="000000"/>
              <w:right w:val="outset" w:sz="6" w:space="0" w:color="000000"/>
            </w:tcBorders>
          </w:tcPr>
          <w:p w:rsidR="00AF42DA" w:rsidRPr="00E371A6" w:rsidRDefault="00AF42DA" w:rsidP="009063F0">
            <w:pPr>
              <w:jc w:val="center"/>
              <w:rPr>
                <w:sz w:val="24"/>
                <w:szCs w:val="24"/>
                <w:lang w:eastAsia="uk-UA"/>
              </w:rPr>
            </w:pPr>
            <w:r w:rsidRPr="00E371A6">
              <w:rPr>
                <w:sz w:val="24"/>
                <w:szCs w:val="24"/>
                <w:lang w:eastAsia="uk-UA"/>
              </w:rPr>
              <w:t>8</w:t>
            </w:r>
          </w:p>
        </w:tc>
        <w:tc>
          <w:tcPr>
            <w:tcW w:w="1612" w:type="pct"/>
            <w:gridSpan w:val="2"/>
            <w:tcBorders>
              <w:top w:val="outset" w:sz="6" w:space="0" w:color="000000"/>
              <w:left w:val="outset" w:sz="6" w:space="0" w:color="000000"/>
              <w:bottom w:val="outset" w:sz="6" w:space="0" w:color="000000"/>
              <w:right w:val="outset" w:sz="6" w:space="0" w:color="000000"/>
            </w:tcBorders>
          </w:tcPr>
          <w:p w:rsidR="00AF42DA" w:rsidRPr="00E371A6" w:rsidRDefault="00AF42DA" w:rsidP="005959BD">
            <w:pPr>
              <w:jc w:val="left"/>
              <w:rPr>
                <w:sz w:val="24"/>
                <w:szCs w:val="24"/>
                <w:lang w:eastAsia="uk-UA"/>
              </w:rPr>
            </w:pPr>
            <w:r w:rsidRPr="00E371A6">
              <w:rPr>
                <w:sz w:val="24"/>
                <w:szCs w:val="24"/>
                <w:lang w:eastAsia="uk-UA"/>
              </w:rPr>
              <w:t>Вичерпний перелік документів, необхідних для отримання адміністративної послуги</w:t>
            </w:r>
          </w:p>
        </w:tc>
        <w:tc>
          <w:tcPr>
            <w:tcW w:w="3209" w:type="pct"/>
            <w:tcBorders>
              <w:top w:val="outset" w:sz="6" w:space="0" w:color="000000"/>
              <w:left w:val="outset" w:sz="6" w:space="0" w:color="000000"/>
              <w:bottom w:val="outset" w:sz="6" w:space="0" w:color="000000"/>
              <w:right w:val="outset" w:sz="6" w:space="0" w:color="000000"/>
            </w:tcBorders>
          </w:tcPr>
          <w:p w:rsidR="00D57EDC" w:rsidRDefault="00AF42DA" w:rsidP="00D57EDC">
            <w:pPr>
              <w:numPr>
                <w:ilvl w:val="0"/>
                <w:numId w:val="1"/>
              </w:numPr>
              <w:rPr>
                <w:sz w:val="24"/>
                <w:szCs w:val="24"/>
                <w:lang w:eastAsia="uk-UA"/>
              </w:rPr>
            </w:pPr>
            <w:bookmarkStart w:id="5" w:name="n506"/>
            <w:bookmarkStart w:id="6" w:name="n507"/>
            <w:bookmarkEnd w:id="5"/>
            <w:bookmarkEnd w:id="6"/>
            <w:r w:rsidRPr="00D57EDC">
              <w:rPr>
                <w:sz w:val="24"/>
                <w:szCs w:val="24"/>
                <w:lang w:eastAsia="uk-UA"/>
              </w:rPr>
              <w:t>Заява про державну реєстрацію створення юридичної особи</w:t>
            </w:r>
            <w:bookmarkStart w:id="7" w:name="n508"/>
            <w:bookmarkEnd w:id="7"/>
            <w:r w:rsidR="00D57EDC">
              <w:rPr>
                <w:sz w:val="24"/>
                <w:szCs w:val="24"/>
                <w:lang w:eastAsia="uk-UA"/>
              </w:rPr>
              <w:t xml:space="preserve"> (форма 1).</w:t>
            </w:r>
            <w:r w:rsidR="005100FF">
              <w:rPr>
                <w:sz w:val="24"/>
                <w:szCs w:val="24"/>
                <w:lang w:eastAsia="uk-UA"/>
              </w:rPr>
              <w:t xml:space="preserve"> </w:t>
            </w:r>
          </w:p>
          <w:p w:rsidR="00D57EDC" w:rsidRDefault="00D57EDC" w:rsidP="00D57EDC">
            <w:pPr>
              <w:numPr>
                <w:ilvl w:val="0"/>
                <w:numId w:val="1"/>
              </w:numPr>
              <w:rPr>
                <w:sz w:val="24"/>
                <w:szCs w:val="24"/>
                <w:lang w:eastAsia="uk-UA"/>
              </w:rPr>
            </w:pPr>
            <w:r>
              <w:rPr>
                <w:sz w:val="24"/>
                <w:szCs w:val="24"/>
                <w:lang w:eastAsia="uk-UA"/>
              </w:rPr>
              <w:t>Примірник оригіналу (нотаріально засвідчена копія) рішення засновників (протокол.</w:t>
            </w:r>
          </w:p>
          <w:p w:rsidR="00D57EDC" w:rsidRPr="00D57EDC" w:rsidRDefault="00D57EDC" w:rsidP="00D57EDC">
            <w:pPr>
              <w:numPr>
                <w:ilvl w:val="0"/>
                <w:numId w:val="1"/>
              </w:numPr>
              <w:rPr>
                <w:sz w:val="24"/>
                <w:szCs w:val="24"/>
                <w:lang w:eastAsia="uk-UA"/>
              </w:rPr>
            </w:pPr>
            <w:r>
              <w:rPr>
                <w:sz w:val="24"/>
                <w:szCs w:val="24"/>
                <w:lang w:eastAsia="uk-UA"/>
              </w:rPr>
              <w:t>Р</w:t>
            </w:r>
            <w:r w:rsidRPr="00D57EDC">
              <w:rPr>
                <w:sz w:val="24"/>
                <w:szCs w:val="24"/>
                <w:lang w:eastAsia="uk-UA"/>
              </w:rPr>
              <w:t xml:space="preserve">еєстр </w:t>
            </w:r>
            <w:r>
              <w:rPr>
                <w:sz w:val="24"/>
                <w:szCs w:val="24"/>
                <w:lang w:eastAsia="uk-UA"/>
              </w:rPr>
              <w:t>осіб (</w:t>
            </w:r>
            <w:r w:rsidRPr="00D57EDC">
              <w:rPr>
                <w:sz w:val="24"/>
                <w:szCs w:val="24"/>
                <w:lang w:eastAsia="uk-UA"/>
              </w:rPr>
              <w:t>громадян</w:t>
            </w:r>
            <w:r>
              <w:rPr>
                <w:sz w:val="24"/>
                <w:szCs w:val="24"/>
                <w:lang w:eastAsia="uk-UA"/>
              </w:rPr>
              <w:t>)</w:t>
            </w:r>
            <w:r w:rsidRPr="00D57EDC">
              <w:rPr>
                <w:sz w:val="24"/>
                <w:szCs w:val="24"/>
                <w:lang w:eastAsia="uk-UA"/>
              </w:rPr>
              <w:t>, які брали участь в установчо</w:t>
            </w:r>
            <w:r>
              <w:rPr>
                <w:sz w:val="24"/>
                <w:szCs w:val="24"/>
                <w:lang w:eastAsia="uk-UA"/>
              </w:rPr>
              <w:t>му з’їзді (конференції, зборах).</w:t>
            </w:r>
          </w:p>
          <w:p w:rsidR="00AF42DA" w:rsidRDefault="00D57EDC" w:rsidP="00D57EDC">
            <w:pPr>
              <w:numPr>
                <w:ilvl w:val="0"/>
                <w:numId w:val="1"/>
              </w:numPr>
              <w:rPr>
                <w:sz w:val="24"/>
                <w:szCs w:val="24"/>
                <w:lang w:eastAsia="uk-UA"/>
              </w:rPr>
            </w:pPr>
            <w:r w:rsidRPr="00D57EDC">
              <w:rPr>
                <w:sz w:val="24"/>
                <w:szCs w:val="24"/>
                <w:lang w:eastAsia="uk-UA"/>
              </w:rPr>
              <w:t>З</w:t>
            </w:r>
            <w:r w:rsidR="00AF42DA" w:rsidRPr="00D57EDC">
              <w:rPr>
                <w:sz w:val="24"/>
                <w:szCs w:val="24"/>
                <w:lang w:eastAsia="uk-UA"/>
              </w:rPr>
              <w:t>аява про включення до Реєстру неприбуткових установ та організацій за формою, затвердженою відповідно до законо</w:t>
            </w:r>
            <w:r>
              <w:rPr>
                <w:sz w:val="24"/>
                <w:szCs w:val="24"/>
                <w:lang w:eastAsia="uk-UA"/>
              </w:rPr>
              <w:t>давства, – за бажанням заявника.</w:t>
            </w:r>
          </w:p>
          <w:p w:rsidR="00D57EDC" w:rsidRDefault="00D57EDC" w:rsidP="00D57EDC">
            <w:pPr>
              <w:numPr>
                <w:ilvl w:val="0"/>
                <w:numId w:val="1"/>
              </w:numPr>
              <w:rPr>
                <w:sz w:val="24"/>
                <w:szCs w:val="24"/>
                <w:lang w:eastAsia="uk-UA"/>
              </w:rPr>
            </w:pPr>
            <w:bookmarkStart w:id="8" w:name="n509"/>
            <w:bookmarkStart w:id="9" w:name="n510"/>
            <w:bookmarkStart w:id="10" w:name="n511"/>
            <w:bookmarkStart w:id="11" w:name="n512"/>
            <w:bookmarkStart w:id="12" w:name="n515"/>
            <w:bookmarkStart w:id="13" w:name="n516"/>
            <w:bookmarkEnd w:id="8"/>
            <w:bookmarkEnd w:id="9"/>
            <w:bookmarkEnd w:id="10"/>
            <w:bookmarkEnd w:id="11"/>
            <w:bookmarkEnd w:id="12"/>
            <w:bookmarkEnd w:id="13"/>
            <w:r>
              <w:rPr>
                <w:sz w:val="24"/>
                <w:szCs w:val="24"/>
                <w:lang w:eastAsia="uk-UA"/>
              </w:rPr>
              <w:t>В</w:t>
            </w:r>
            <w:r w:rsidR="00AF42DA" w:rsidRPr="00D57EDC">
              <w:rPr>
                <w:sz w:val="24"/>
                <w:szCs w:val="24"/>
                <w:lang w:eastAsia="uk-UA"/>
              </w:rPr>
              <w:t>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відомості про особу (осіб), яка має право представляти громадське формування для здійснення реєстраційних дій (ім’я, дата народження, контактний номер телефону та інші засоби зв’язку)</w:t>
            </w:r>
            <w:r>
              <w:rPr>
                <w:sz w:val="24"/>
                <w:szCs w:val="24"/>
                <w:lang w:eastAsia="uk-UA"/>
              </w:rPr>
              <w:t>.</w:t>
            </w:r>
          </w:p>
          <w:p w:rsidR="00AF42DA" w:rsidRPr="00D57EDC" w:rsidRDefault="00D57EDC" w:rsidP="00D57EDC">
            <w:pPr>
              <w:numPr>
                <w:ilvl w:val="0"/>
                <w:numId w:val="1"/>
              </w:numPr>
              <w:rPr>
                <w:sz w:val="24"/>
                <w:szCs w:val="24"/>
                <w:lang w:eastAsia="uk-UA"/>
              </w:rPr>
            </w:pPr>
            <w:r>
              <w:rPr>
                <w:sz w:val="24"/>
                <w:szCs w:val="24"/>
                <w:lang w:eastAsia="uk-UA"/>
              </w:rPr>
              <w:t>У</w:t>
            </w:r>
            <w:r w:rsidR="00AF42DA" w:rsidRPr="00D57EDC">
              <w:rPr>
                <w:sz w:val="24"/>
                <w:szCs w:val="24"/>
                <w:lang w:eastAsia="uk-UA"/>
              </w:rPr>
              <w:t>ста</w:t>
            </w:r>
            <w:r>
              <w:rPr>
                <w:sz w:val="24"/>
                <w:szCs w:val="24"/>
                <w:lang w:eastAsia="uk-UA"/>
              </w:rPr>
              <w:t xml:space="preserve">новчий документ юридичної особи (статут). </w:t>
            </w:r>
          </w:p>
          <w:p w:rsidR="00D57EDC" w:rsidRDefault="00D57EDC" w:rsidP="00D57EDC">
            <w:pPr>
              <w:rPr>
                <w:sz w:val="24"/>
                <w:szCs w:val="24"/>
                <w:lang w:eastAsia="uk-UA"/>
              </w:rPr>
            </w:pPr>
            <w:bookmarkStart w:id="14" w:name="n522"/>
            <w:bookmarkStart w:id="15" w:name="n523"/>
            <w:bookmarkStart w:id="16" w:name="n525"/>
            <w:bookmarkEnd w:id="14"/>
            <w:bookmarkEnd w:id="15"/>
            <w:bookmarkEnd w:id="16"/>
            <w:r>
              <w:rPr>
                <w:sz w:val="24"/>
                <w:szCs w:val="24"/>
                <w:lang w:eastAsia="uk-UA"/>
              </w:rPr>
              <w:t xml:space="preserve">     </w:t>
            </w:r>
          </w:p>
          <w:p w:rsidR="00AF42DA" w:rsidRPr="00E371A6" w:rsidRDefault="00D57EDC" w:rsidP="00D57EDC">
            <w:pPr>
              <w:rPr>
                <w:sz w:val="24"/>
                <w:szCs w:val="24"/>
                <w:lang w:eastAsia="uk-UA"/>
              </w:rPr>
            </w:pPr>
            <w:r>
              <w:rPr>
                <w:sz w:val="24"/>
                <w:szCs w:val="24"/>
                <w:lang w:eastAsia="uk-UA"/>
              </w:rPr>
              <w:t xml:space="preserve">          </w:t>
            </w:r>
            <w:r w:rsidR="00AF42DA" w:rsidRPr="00E371A6">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w:t>
            </w:r>
          </w:p>
          <w:p w:rsidR="00AF42DA" w:rsidRPr="00E371A6" w:rsidRDefault="00D57EDC" w:rsidP="007B4330">
            <w:pPr>
              <w:ind w:firstLine="217"/>
              <w:rPr>
                <w:sz w:val="24"/>
                <w:szCs w:val="24"/>
                <w:lang w:eastAsia="uk-UA"/>
              </w:rPr>
            </w:pPr>
            <w:r>
              <w:rPr>
                <w:sz w:val="24"/>
                <w:szCs w:val="24"/>
                <w:lang w:eastAsia="uk-UA"/>
              </w:rPr>
              <w:t xml:space="preserve">      </w:t>
            </w:r>
            <w:r w:rsidR="00AF42DA" w:rsidRPr="00E371A6">
              <w:rPr>
                <w:sz w:val="24"/>
                <w:szCs w:val="24"/>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r>
              <w:rPr>
                <w:sz w:val="24"/>
                <w:szCs w:val="24"/>
                <w:lang w:eastAsia="uk-UA"/>
              </w:rPr>
              <w:t xml:space="preserve"> </w:t>
            </w:r>
          </w:p>
        </w:tc>
      </w:tr>
      <w:tr w:rsidR="00AF42DA" w:rsidRPr="00E371A6" w:rsidTr="00885537">
        <w:tc>
          <w:tcPr>
            <w:tcW w:w="179" w:type="pct"/>
            <w:tcBorders>
              <w:top w:val="outset" w:sz="6" w:space="0" w:color="000000"/>
              <w:left w:val="outset" w:sz="6" w:space="0" w:color="000000"/>
              <w:bottom w:val="outset" w:sz="6" w:space="0" w:color="000000"/>
              <w:right w:val="outset" w:sz="6" w:space="0" w:color="000000"/>
            </w:tcBorders>
          </w:tcPr>
          <w:p w:rsidR="00AF42DA" w:rsidRPr="00E371A6" w:rsidRDefault="00D57EDC" w:rsidP="009063F0">
            <w:pPr>
              <w:jc w:val="center"/>
              <w:rPr>
                <w:sz w:val="24"/>
                <w:szCs w:val="24"/>
                <w:lang w:eastAsia="uk-UA"/>
              </w:rPr>
            </w:pPr>
            <w:r>
              <w:rPr>
                <w:sz w:val="24"/>
                <w:szCs w:val="24"/>
                <w:lang w:eastAsia="uk-UA"/>
              </w:rPr>
              <w:t xml:space="preserve"> </w:t>
            </w:r>
          </w:p>
        </w:tc>
        <w:tc>
          <w:tcPr>
            <w:tcW w:w="1612" w:type="pct"/>
            <w:gridSpan w:val="2"/>
            <w:tcBorders>
              <w:top w:val="outset" w:sz="6" w:space="0" w:color="000000"/>
              <w:left w:val="outset" w:sz="6" w:space="0" w:color="000000"/>
              <w:bottom w:val="outset" w:sz="6" w:space="0" w:color="000000"/>
              <w:right w:val="outset" w:sz="6" w:space="0" w:color="000000"/>
            </w:tcBorders>
          </w:tcPr>
          <w:p w:rsidR="00AF42DA" w:rsidRPr="00E371A6" w:rsidRDefault="00AF42DA" w:rsidP="00D73D1F">
            <w:pPr>
              <w:jc w:val="left"/>
              <w:rPr>
                <w:sz w:val="24"/>
                <w:szCs w:val="24"/>
                <w:lang w:eastAsia="uk-UA"/>
              </w:rPr>
            </w:pPr>
            <w:r w:rsidRPr="00E371A6">
              <w:rPr>
                <w:sz w:val="24"/>
                <w:szCs w:val="24"/>
                <w:lang w:eastAsia="uk-UA"/>
              </w:rPr>
              <w:t>Спосіб подання документів, необхідних для отримання адміністративної послуги</w:t>
            </w:r>
          </w:p>
        </w:tc>
        <w:tc>
          <w:tcPr>
            <w:tcW w:w="3209" w:type="pct"/>
            <w:tcBorders>
              <w:top w:val="outset" w:sz="6" w:space="0" w:color="000000"/>
              <w:left w:val="outset" w:sz="6" w:space="0" w:color="000000"/>
              <w:bottom w:val="outset" w:sz="6" w:space="0" w:color="000000"/>
              <w:right w:val="outset" w:sz="6" w:space="0" w:color="000000"/>
            </w:tcBorders>
          </w:tcPr>
          <w:p w:rsidR="00AF42DA" w:rsidRPr="00E371A6" w:rsidRDefault="00AF42DA" w:rsidP="00D57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371A6">
              <w:rPr>
                <w:sz w:val="24"/>
                <w:szCs w:val="24"/>
              </w:rPr>
              <w:t>У паперовій формі документи подаються заявником особисто або поштовим відправленням.</w:t>
            </w:r>
          </w:p>
        </w:tc>
      </w:tr>
      <w:tr w:rsidR="00AF42DA" w:rsidRPr="00E371A6" w:rsidTr="00885537">
        <w:tc>
          <w:tcPr>
            <w:tcW w:w="179" w:type="pct"/>
            <w:tcBorders>
              <w:top w:val="outset" w:sz="6" w:space="0" w:color="000000"/>
              <w:left w:val="outset" w:sz="6" w:space="0" w:color="000000"/>
              <w:bottom w:val="outset" w:sz="6" w:space="0" w:color="000000"/>
              <w:right w:val="outset" w:sz="6" w:space="0" w:color="000000"/>
            </w:tcBorders>
          </w:tcPr>
          <w:p w:rsidR="00AF42DA" w:rsidRPr="00E371A6" w:rsidRDefault="00AF42DA" w:rsidP="009063F0">
            <w:pPr>
              <w:jc w:val="center"/>
              <w:rPr>
                <w:sz w:val="24"/>
                <w:szCs w:val="24"/>
                <w:lang w:eastAsia="uk-UA"/>
              </w:rPr>
            </w:pPr>
            <w:r w:rsidRPr="00E371A6">
              <w:rPr>
                <w:sz w:val="24"/>
                <w:szCs w:val="24"/>
                <w:lang w:eastAsia="uk-UA"/>
              </w:rPr>
              <w:t>10</w:t>
            </w:r>
          </w:p>
        </w:tc>
        <w:tc>
          <w:tcPr>
            <w:tcW w:w="1612" w:type="pct"/>
            <w:gridSpan w:val="2"/>
            <w:tcBorders>
              <w:top w:val="outset" w:sz="6" w:space="0" w:color="000000"/>
              <w:left w:val="outset" w:sz="6" w:space="0" w:color="000000"/>
              <w:bottom w:val="outset" w:sz="6" w:space="0" w:color="000000"/>
              <w:right w:val="outset" w:sz="6" w:space="0" w:color="000000"/>
            </w:tcBorders>
          </w:tcPr>
          <w:p w:rsidR="00AF42DA" w:rsidRPr="00E371A6" w:rsidRDefault="00AF42DA" w:rsidP="00D73D1F">
            <w:pPr>
              <w:jc w:val="left"/>
              <w:rPr>
                <w:sz w:val="24"/>
                <w:szCs w:val="24"/>
                <w:lang w:eastAsia="uk-UA"/>
              </w:rPr>
            </w:pPr>
            <w:r w:rsidRPr="00E371A6">
              <w:rPr>
                <w:sz w:val="24"/>
                <w:szCs w:val="24"/>
                <w:lang w:eastAsia="uk-UA"/>
              </w:rPr>
              <w:t>Платність (безоплатність) надання адміністративної послуги</w:t>
            </w:r>
          </w:p>
        </w:tc>
        <w:tc>
          <w:tcPr>
            <w:tcW w:w="3209" w:type="pct"/>
            <w:tcBorders>
              <w:top w:val="outset" w:sz="6" w:space="0" w:color="000000"/>
              <w:left w:val="outset" w:sz="6" w:space="0" w:color="000000"/>
              <w:bottom w:val="outset" w:sz="6" w:space="0" w:color="000000"/>
              <w:right w:val="outset" w:sz="6" w:space="0" w:color="000000"/>
            </w:tcBorders>
          </w:tcPr>
          <w:p w:rsidR="00AF42DA" w:rsidRPr="00E371A6" w:rsidRDefault="00AF42DA" w:rsidP="00D57EDC">
            <w:pPr>
              <w:rPr>
                <w:sz w:val="24"/>
                <w:szCs w:val="24"/>
                <w:lang w:eastAsia="uk-UA"/>
              </w:rPr>
            </w:pPr>
            <w:r w:rsidRPr="00E371A6">
              <w:rPr>
                <w:sz w:val="24"/>
                <w:szCs w:val="24"/>
                <w:lang w:eastAsia="uk-UA"/>
              </w:rPr>
              <w:t>Безоплатно</w:t>
            </w:r>
            <w:r w:rsidR="00D57EDC">
              <w:rPr>
                <w:sz w:val="24"/>
                <w:szCs w:val="24"/>
                <w:lang w:eastAsia="uk-UA"/>
              </w:rPr>
              <w:t>.</w:t>
            </w:r>
          </w:p>
          <w:p w:rsidR="00AF42DA" w:rsidRPr="00E371A6" w:rsidRDefault="00AF42DA" w:rsidP="00805BC3">
            <w:pPr>
              <w:rPr>
                <w:sz w:val="24"/>
                <w:szCs w:val="24"/>
                <w:highlight w:val="yellow"/>
                <w:lang w:eastAsia="uk-UA"/>
              </w:rPr>
            </w:pPr>
          </w:p>
          <w:p w:rsidR="00AF42DA" w:rsidRPr="00E371A6" w:rsidRDefault="00AF42DA" w:rsidP="00856E0C">
            <w:pPr>
              <w:ind w:firstLine="217"/>
              <w:rPr>
                <w:sz w:val="24"/>
                <w:szCs w:val="24"/>
                <w:lang w:eastAsia="uk-UA"/>
              </w:rPr>
            </w:pPr>
          </w:p>
        </w:tc>
      </w:tr>
      <w:tr w:rsidR="00AF42DA" w:rsidRPr="00E371A6" w:rsidTr="00885537">
        <w:tc>
          <w:tcPr>
            <w:tcW w:w="179" w:type="pct"/>
            <w:tcBorders>
              <w:top w:val="outset" w:sz="6" w:space="0" w:color="000000"/>
              <w:left w:val="outset" w:sz="6" w:space="0" w:color="000000"/>
              <w:bottom w:val="outset" w:sz="6" w:space="0" w:color="000000"/>
              <w:right w:val="outset" w:sz="6" w:space="0" w:color="000000"/>
            </w:tcBorders>
          </w:tcPr>
          <w:p w:rsidR="00AF42DA" w:rsidRPr="00E371A6" w:rsidRDefault="00AF42DA" w:rsidP="009063F0">
            <w:pPr>
              <w:jc w:val="center"/>
              <w:rPr>
                <w:sz w:val="24"/>
                <w:szCs w:val="24"/>
                <w:lang w:eastAsia="uk-UA"/>
              </w:rPr>
            </w:pPr>
            <w:r w:rsidRPr="00E371A6">
              <w:rPr>
                <w:sz w:val="24"/>
                <w:szCs w:val="24"/>
                <w:lang w:eastAsia="uk-UA"/>
              </w:rPr>
              <w:t>11</w:t>
            </w:r>
          </w:p>
        </w:tc>
        <w:tc>
          <w:tcPr>
            <w:tcW w:w="1612" w:type="pct"/>
            <w:gridSpan w:val="2"/>
            <w:tcBorders>
              <w:top w:val="outset" w:sz="6" w:space="0" w:color="000000"/>
              <w:left w:val="outset" w:sz="6" w:space="0" w:color="000000"/>
              <w:bottom w:val="outset" w:sz="6" w:space="0" w:color="000000"/>
              <w:right w:val="outset" w:sz="6" w:space="0" w:color="000000"/>
            </w:tcBorders>
          </w:tcPr>
          <w:p w:rsidR="00AF42DA" w:rsidRPr="00E371A6" w:rsidRDefault="00AF42DA" w:rsidP="00D73D1F">
            <w:pPr>
              <w:jc w:val="left"/>
              <w:rPr>
                <w:sz w:val="24"/>
                <w:szCs w:val="24"/>
                <w:lang w:eastAsia="uk-UA"/>
              </w:rPr>
            </w:pPr>
            <w:r w:rsidRPr="00E371A6">
              <w:rPr>
                <w:sz w:val="24"/>
                <w:szCs w:val="24"/>
                <w:lang w:eastAsia="uk-UA"/>
              </w:rPr>
              <w:t>Строк надання адміністративної послуги</w:t>
            </w:r>
          </w:p>
        </w:tc>
        <w:tc>
          <w:tcPr>
            <w:tcW w:w="3209" w:type="pct"/>
            <w:tcBorders>
              <w:top w:val="outset" w:sz="6" w:space="0" w:color="000000"/>
              <w:left w:val="outset" w:sz="6" w:space="0" w:color="000000"/>
              <w:bottom w:val="outset" w:sz="6" w:space="0" w:color="000000"/>
              <w:right w:val="outset" w:sz="6" w:space="0" w:color="000000"/>
            </w:tcBorders>
          </w:tcPr>
          <w:p w:rsidR="00AF42DA" w:rsidRPr="00E371A6" w:rsidRDefault="00AF42DA" w:rsidP="00D57EDC">
            <w:pPr>
              <w:rPr>
                <w:sz w:val="24"/>
                <w:szCs w:val="24"/>
                <w:lang w:eastAsia="uk-UA"/>
              </w:rPr>
            </w:pPr>
            <w:r w:rsidRPr="00E371A6">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3 робочих днів з дати подання документів для державної реєстрації.</w:t>
            </w:r>
          </w:p>
          <w:p w:rsidR="00AF42DA" w:rsidRPr="00E371A6" w:rsidRDefault="00AF42DA" w:rsidP="001E3348">
            <w:pPr>
              <w:ind w:firstLine="217"/>
              <w:rPr>
                <w:sz w:val="24"/>
                <w:szCs w:val="24"/>
                <w:lang w:eastAsia="uk-UA"/>
              </w:rPr>
            </w:pPr>
            <w:r w:rsidRPr="00E371A6">
              <w:rPr>
                <w:sz w:val="24"/>
                <w:szCs w:val="24"/>
                <w:lang w:eastAsia="uk-UA"/>
              </w:rPr>
              <w:lastRenderedPageBreak/>
              <w:t>Строк розгляду документів може бути продовжений суб’єктом державної реєстрації за необхідності, але не більше ніж на 15 робочих днів.</w:t>
            </w:r>
          </w:p>
          <w:p w:rsidR="00AF42DA" w:rsidRPr="00E371A6" w:rsidRDefault="00AF42DA" w:rsidP="001E3348">
            <w:pPr>
              <w:ind w:firstLine="217"/>
              <w:rPr>
                <w:sz w:val="24"/>
                <w:szCs w:val="24"/>
                <w:lang w:eastAsia="uk-UA"/>
              </w:rPr>
            </w:pPr>
            <w:r w:rsidRPr="00E371A6">
              <w:rPr>
                <w:sz w:val="24"/>
                <w:szCs w:val="24"/>
                <w:lang w:eastAsia="uk-UA"/>
              </w:rPr>
              <w:t>Зупинення розгляду документів здійснюється у строк, встановлений для державної реєстрації.</w:t>
            </w:r>
          </w:p>
          <w:p w:rsidR="00AF42DA" w:rsidRPr="00E371A6" w:rsidRDefault="00AF42DA" w:rsidP="001E3348">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0"/>
                <w:szCs w:val="20"/>
              </w:rPr>
            </w:pPr>
            <w:r w:rsidRPr="00E371A6">
              <w:rPr>
                <w:sz w:val="24"/>
                <w:szCs w:val="24"/>
                <w:lang w:eastAsia="uk-UA"/>
              </w:rPr>
              <w:t>Строк зупинення розгляду документів, поданих для державної реєстрації, становить 15 календарних днів з дати їх подання</w:t>
            </w:r>
          </w:p>
        </w:tc>
      </w:tr>
      <w:tr w:rsidR="00AF42DA" w:rsidRPr="00E371A6" w:rsidTr="00885537">
        <w:tc>
          <w:tcPr>
            <w:tcW w:w="179" w:type="pct"/>
            <w:tcBorders>
              <w:top w:val="outset" w:sz="6" w:space="0" w:color="000000"/>
              <w:left w:val="outset" w:sz="6" w:space="0" w:color="000000"/>
              <w:bottom w:val="outset" w:sz="6" w:space="0" w:color="000000"/>
              <w:right w:val="outset" w:sz="6" w:space="0" w:color="000000"/>
            </w:tcBorders>
          </w:tcPr>
          <w:p w:rsidR="00AF42DA" w:rsidRPr="00E371A6" w:rsidRDefault="00AF42DA" w:rsidP="009063F0">
            <w:pPr>
              <w:jc w:val="center"/>
              <w:rPr>
                <w:sz w:val="24"/>
                <w:szCs w:val="24"/>
                <w:lang w:eastAsia="uk-UA"/>
              </w:rPr>
            </w:pPr>
            <w:r w:rsidRPr="00E371A6">
              <w:rPr>
                <w:sz w:val="24"/>
                <w:szCs w:val="24"/>
                <w:lang w:eastAsia="uk-UA"/>
              </w:rPr>
              <w:lastRenderedPageBreak/>
              <w:t>12</w:t>
            </w:r>
          </w:p>
        </w:tc>
        <w:tc>
          <w:tcPr>
            <w:tcW w:w="1612" w:type="pct"/>
            <w:gridSpan w:val="2"/>
            <w:tcBorders>
              <w:top w:val="outset" w:sz="6" w:space="0" w:color="000000"/>
              <w:left w:val="outset" w:sz="6" w:space="0" w:color="000000"/>
              <w:bottom w:val="outset" w:sz="6" w:space="0" w:color="000000"/>
              <w:right w:val="outset" w:sz="6" w:space="0" w:color="000000"/>
            </w:tcBorders>
          </w:tcPr>
          <w:p w:rsidR="00AF42DA" w:rsidRPr="00E371A6" w:rsidRDefault="00AF42DA" w:rsidP="00D73D1F">
            <w:pPr>
              <w:jc w:val="left"/>
              <w:rPr>
                <w:sz w:val="24"/>
                <w:szCs w:val="24"/>
                <w:lang w:eastAsia="uk-UA"/>
              </w:rPr>
            </w:pPr>
            <w:r w:rsidRPr="00E371A6">
              <w:rPr>
                <w:sz w:val="24"/>
                <w:szCs w:val="24"/>
                <w:lang w:eastAsia="uk-UA"/>
              </w:rPr>
              <w:t>Перелік підстав для зупинення розгляду документів, поданих для державної реєстрації</w:t>
            </w:r>
          </w:p>
        </w:tc>
        <w:tc>
          <w:tcPr>
            <w:tcW w:w="3209" w:type="pct"/>
            <w:tcBorders>
              <w:top w:val="outset" w:sz="6" w:space="0" w:color="000000"/>
              <w:left w:val="outset" w:sz="6" w:space="0" w:color="000000"/>
              <w:bottom w:val="outset" w:sz="6" w:space="0" w:color="000000"/>
              <w:right w:val="outset" w:sz="6" w:space="0" w:color="000000"/>
            </w:tcBorders>
          </w:tcPr>
          <w:p w:rsidR="00AF42DA" w:rsidRPr="00E371A6" w:rsidRDefault="00AF42DA" w:rsidP="0052271C">
            <w:pPr>
              <w:tabs>
                <w:tab w:val="left" w:pos="-67"/>
              </w:tabs>
              <w:ind w:firstLine="217"/>
              <w:rPr>
                <w:sz w:val="24"/>
                <w:szCs w:val="24"/>
                <w:lang w:eastAsia="uk-UA"/>
              </w:rPr>
            </w:pPr>
            <w:bookmarkStart w:id="17" w:name="o371"/>
            <w:bookmarkStart w:id="18" w:name="o625"/>
            <w:bookmarkStart w:id="19" w:name="o545"/>
            <w:bookmarkEnd w:id="17"/>
            <w:bookmarkEnd w:id="18"/>
            <w:bookmarkEnd w:id="19"/>
            <w:r w:rsidRPr="00E371A6">
              <w:rPr>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AF42DA" w:rsidRPr="00E371A6" w:rsidRDefault="00AF42DA" w:rsidP="0052271C">
            <w:pPr>
              <w:tabs>
                <w:tab w:val="left" w:pos="-67"/>
              </w:tabs>
              <w:ind w:firstLine="217"/>
              <w:rPr>
                <w:sz w:val="24"/>
                <w:szCs w:val="24"/>
                <w:lang w:eastAsia="uk-UA"/>
              </w:rPr>
            </w:pPr>
            <w:r w:rsidRPr="00E371A6">
              <w:rPr>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AF42DA" w:rsidRPr="00E371A6" w:rsidRDefault="00AF42DA" w:rsidP="0052271C">
            <w:pPr>
              <w:tabs>
                <w:tab w:val="left" w:pos="-67"/>
              </w:tabs>
              <w:ind w:firstLine="217"/>
              <w:rPr>
                <w:sz w:val="24"/>
                <w:szCs w:val="24"/>
                <w:lang w:eastAsia="uk-UA"/>
              </w:rPr>
            </w:pPr>
            <w:r w:rsidRPr="00E371A6">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AF42DA" w:rsidRPr="00E371A6" w:rsidRDefault="00AF42DA" w:rsidP="0052271C">
            <w:pPr>
              <w:tabs>
                <w:tab w:val="left" w:pos="-67"/>
              </w:tabs>
              <w:ind w:firstLine="217"/>
              <w:rPr>
                <w:sz w:val="24"/>
                <w:szCs w:val="24"/>
                <w:lang w:eastAsia="uk-UA"/>
              </w:rPr>
            </w:pPr>
            <w:r w:rsidRPr="00E371A6">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AF42DA" w:rsidRPr="00E371A6" w:rsidRDefault="00AF42DA" w:rsidP="0052271C">
            <w:pPr>
              <w:tabs>
                <w:tab w:val="left" w:pos="-67"/>
              </w:tabs>
              <w:ind w:firstLine="217"/>
              <w:rPr>
                <w:sz w:val="24"/>
                <w:szCs w:val="24"/>
                <w:lang w:eastAsia="uk-UA"/>
              </w:rPr>
            </w:pPr>
            <w:r w:rsidRPr="00E371A6">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AF42DA" w:rsidRPr="00E371A6" w:rsidRDefault="00AF42DA" w:rsidP="0052271C">
            <w:pPr>
              <w:tabs>
                <w:tab w:val="left" w:pos="-67"/>
              </w:tabs>
              <w:ind w:firstLine="217"/>
              <w:rPr>
                <w:strike/>
                <w:sz w:val="24"/>
                <w:szCs w:val="24"/>
              </w:rPr>
            </w:pPr>
            <w:r w:rsidRPr="00E371A6">
              <w:rPr>
                <w:sz w:val="24"/>
                <w:szCs w:val="24"/>
                <w:lang w:eastAsia="uk-UA"/>
              </w:rPr>
              <w:t>подання документів з порушенням встановленого законодавством строку для їх подання</w:t>
            </w:r>
          </w:p>
        </w:tc>
      </w:tr>
      <w:tr w:rsidR="00AF42DA" w:rsidRPr="00E371A6" w:rsidTr="00885537">
        <w:tc>
          <w:tcPr>
            <w:tcW w:w="179" w:type="pct"/>
            <w:tcBorders>
              <w:top w:val="outset" w:sz="6" w:space="0" w:color="000000"/>
              <w:left w:val="outset" w:sz="6" w:space="0" w:color="000000"/>
              <w:bottom w:val="outset" w:sz="6" w:space="0" w:color="000000"/>
              <w:right w:val="outset" w:sz="6" w:space="0" w:color="000000"/>
            </w:tcBorders>
          </w:tcPr>
          <w:p w:rsidR="00AF42DA" w:rsidRPr="00E371A6" w:rsidRDefault="00AF42DA" w:rsidP="009063F0">
            <w:pPr>
              <w:jc w:val="center"/>
              <w:rPr>
                <w:sz w:val="24"/>
                <w:szCs w:val="24"/>
                <w:lang w:eastAsia="uk-UA"/>
              </w:rPr>
            </w:pPr>
            <w:r w:rsidRPr="00E371A6">
              <w:rPr>
                <w:sz w:val="24"/>
                <w:szCs w:val="24"/>
                <w:lang w:eastAsia="uk-UA"/>
              </w:rPr>
              <w:t>13</w:t>
            </w:r>
          </w:p>
        </w:tc>
        <w:tc>
          <w:tcPr>
            <w:tcW w:w="1612" w:type="pct"/>
            <w:gridSpan w:val="2"/>
            <w:tcBorders>
              <w:top w:val="outset" w:sz="6" w:space="0" w:color="000000"/>
              <w:left w:val="outset" w:sz="6" w:space="0" w:color="000000"/>
              <w:bottom w:val="outset" w:sz="6" w:space="0" w:color="000000"/>
              <w:right w:val="outset" w:sz="6" w:space="0" w:color="000000"/>
            </w:tcBorders>
          </w:tcPr>
          <w:p w:rsidR="00AF42DA" w:rsidRPr="00E371A6" w:rsidRDefault="00AF42DA" w:rsidP="00D73D1F">
            <w:pPr>
              <w:jc w:val="left"/>
              <w:rPr>
                <w:sz w:val="24"/>
                <w:szCs w:val="24"/>
                <w:lang w:eastAsia="uk-UA"/>
              </w:rPr>
            </w:pPr>
            <w:r w:rsidRPr="00E371A6">
              <w:rPr>
                <w:sz w:val="24"/>
                <w:szCs w:val="24"/>
                <w:lang w:eastAsia="uk-UA"/>
              </w:rPr>
              <w:t>Перелік підстав для відмови у державній реєстрації</w:t>
            </w:r>
          </w:p>
        </w:tc>
        <w:tc>
          <w:tcPr>
            <w:tcW w:w="3209" w:type="pct"/>
            <w:tcBorders>
              <w:top w:val="outset" w:sz="6" w:space="0" w:color="000000"/>
              <w:left w:val="outset" w:sz="6" w:space="0" w:color="000000"/>
              <w:bottom w:val="outset" w:sz="6" w:space="0" w:color="000000"/>
              <w:right w:val="outset" w:sz="6" w:space="0" w:color="000000"/>
            </w:tcBorders>
          </w:tcPr>
          <w:p w:rsidR="00AF42DA" w:rsidRPr="00E371A6" w:rsidRDefault="00AF42DA" w:rsidP="00D73D1F">
            <w:pPr>
              <w:tabs>
                <w:tab w:val="left" w:pos="1565"/>
              </w:tabs>
              <w:ind w:firstLine="217"/>
              <w:rPr>
                <w:sz w:val="24"/>
                <w:szCs w:val="24"/>
                <w:lang w:eastAsia="uk-UA"/>
              </w:rPr>
            </w:pPr>
            <w:r w:rsidRPr="00E371A6">
              <w:rPr>
                <w:sz w:val="24"/>
                <w:szCs w:val="24"/>
                <w:lang w:eastAsia="uk-UA"/>
              </w:rPr>
              <w:t>Документи подано особою, яка не має на це повноважень;</w:t>
            </w:r>
          </w:p>
          <w:p w:rsidR="00AF42DA" w:rsidRPr="00E371A6" w:rsidRDefault="00AF42DA" w:rsidP="00D73D1F">
            <w:pPr>
              <w:tabs>
                <w:tab w:val="left" w:pos="1565"/>
              </w:tabs>
              <w:ind w:firstLine="217"/>
              <w:rPr>
                <w:sz w:val="24"/>
                <w:szCs w:val="24"/>
                <w:lang w:eastAsia="uk-UA"/>
              </w:rPr>
            </w:pPr>
            <w:r w:rsidRPr="00E371A6">
              <w:rPr>
                <w:sz w:val="24"/>
                <w:szCs w:val="24"/>
                <w:lang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AF42DA" w:rsidRPr="00E371A6" w:rsidRDefault="00AF42DA" w:rsidP="00D73D1F">
            <w:pPr>
              <w:tabs>
                <w:tab w:val="left" w:pos="1565"/>
              </w:tabs>
              <w:ind w:firstLine="217"/>
              <w:rPr>
                <w:sz w:val="24"/>
                <w:szCs w:val="24"/>
                <w:lang w:eastAsia="uk-UA"/>
              </w:rPr>
            </w:pPr>
            <w:r w:rsidRPr="00E371A6">
              <w:rPr>
                <w:sz w:val="24"/>
                <w:szCs w:val="24"/>
                <w:lang w:eastAsia="uk-UA"/>
              </w:rPr>
              <w:t>не усунуто підстави для зупинення розгляду документів протягом встановленого строку;</w:t>
            </w:r>
          </w:p>
          <w:p w:rsidR="00AF42DA" w:rsidRPr="00E371A6" w:rsidRDefault="00AF42DA" w:rsidP="00D73D1F">
            <w:pPr>
              <w:tabs>
                <w:tab w:val="left" w:pos="1565"/>
              </w:tabs>
              <w:ind w:firstLine="217"/>
              <w:rPr>
                <w:sz w:val="24"/>
                <w:szCs w:val="24"/>
                <w:lang w:eastAsia="uk-UA"/>
              </w:rPr>
            </w:pPr>
            <w:r w:rsidRPr="00E371A6">
              <w:rPr>
                <w:sz w:val="24"/>
                <w:szCs w:val="24"/>
                <w:lang w:eastAsia="uk-UA"/>
              </w:rPr>
              <w:t>документи суперечать вимогам Конституції та законів України;</w:t>
            </w:r>
          </w:p>
          <w:p w:rsidR="00AF42DA" w:rsidRPr="00E371A6" w:rsidRDefault="00AF42DA" w:rsidP="00D73D1F">
            <w:pPr>
              <w:tabs>
                <w:tab w:val="left" w:pos="1565"/>
              </w:tabs>
              <w:ind w:firstLine="217"/>
              <w:rPr>
                <w:sz w:val="24"/>
                <w:szCs w:val="24"/>
                <w:lang w:eastAsia="uk-UA"/>
              </w:rPr>
            </w:pPr>
            <w:r w:rsidRPr="00E371A6">
              <w:rPr>
                <w:sz w:val="24"/>
                <w:szCs w:val="24"/>
                <w:lang w:eastAsia="uk-UA"/>
              </w:rPr>
              <w:t xml:space="preserve">документи суперечать статуту </w:t>
            </w:r>
            <w:r w:rsidRPr="00E371A6">
              <w:rPr>
                <w:sz w:val="24"/>
                <w:szCs w:val="24"/>
              </w:rPr>
              <w:t xml:space="preserve">громадського </w:t>
            </w:r>
            <w:r w:rsidRPr="00E371A6">
              <w:rPr>
                <w:sz w:val="24"/>
                <w:szCs w:val="24"/>
                <w:lang w:eastAsia="uk-UA"/>
              </w:rPr>
              <w:t>формування</w:t>
            </w:r>
            <w:r w:rsidRPr="00E371A6">
              <w:rPr>
                <w:sz w:val="24"/>
                <w:szCs w:val="24"/>
              </w:rPr>
              <w:t>;</w:t>
            </w:r>
          </w:p>
          <w:p w:rsidR="00AF42DA" w:rsidRPr="00E371A6" w:rsidRDefault="00AF42DA" w:rsidP="007B4A2C">
            <w:pPr>
              <w:tabs>
                <w:tab w:val="left" w:pos="1565"/>
              </w:tabs>
              <w:ind w:firstLine="217"/>
              <w:rPr>
                <w:sz w:val="24"/>
                <w:szCs w:val="24"/>
                <w:lang w:eastAsia="uk-UA"/>
              </w:rPr>
            </w:pPr>
            <w:r w:rsidRPr="00E371A6">
              <w:rPr>
                <w:sz w:val="24"/>
                <w:szCs w:val="24"/>
                <w:lang w:eastAsia="uk-UA"/>
              </w:rPr>
              <w:t>порушено встановлений законом порядок створення юридичної особи;</w:t>
            </w:r>
          </w:p>
          <w:p w:rsidR="00AF42DA" w:rsidRPr="00E371A6" w:rsidRDefault="00AF42DA" w:rsidP="007B4A2C">
            <w:pPr>
              <w:tabs>
                <w:tab w:val="left" w:pos="1565"/>
              </w:tabs>
              <w:ind w:firstLine="217"/>
              <w:rPr>
                <w:sz w:val="24"/>
                <w:szCs w:val="24"/>
                <w:lang w:eastAsia="uk-UA"/>
              </w:rPr>
            </w:pPr>
            <w:r w:rsidRPr="00E371A6">
              <w:rPr>
                <w:sz w:val="24"/>
                <w:szCs w:val="24"/>
                <w:lang w:eastAsia="uk-UA"/>
              </w:rPr>
              <w:t>невідповідність найменування юридичної особи вимогам закону;</w:t>
            </w:r>
          </w:p>
          <w:p w:rsidR="00AF42DA" w:rsidRPr="00E371A6" w:rsidRDefault="00AF42DA" w:rsidP="00687468">
            <w:pPr>
              <w:tabs>
                <w:tab w:val="left" w:pos="1565"/>
              </w:tabs>
              <w:ind w:firstLine="217"/>
              <w:rPr>
                <w:sz w:val="24"/>
                <w:szCs w:val="24"/>
                <w:lang w:eastAsia="uk-UA"/>
              </w:rPr>
            </w:pPr>
            <w:r w:rsidRPr="00E371A6">
              <w:rPr>
                <w:sz w:val="24"/>
                <w:szCs w:val="24"/>
                <w:lang w:eastAsia="uk-UA"/>
              </w:rPr>
              <w:t xml:space="preserve">щодо засновника (учасника) юридичної особи, що </w:t>
            </w:r>
            <w:r w:rsidRPr="00E371A6">
              <w:rPr>
                <w:sz w:val="24"/>
                <w:szCs w:val="24"/>
                <w:lang w:eastAsia="uk-UA"/>
              </w:rPr>
              <w:lastRenderedPageBreak/>
              <w:t>створюється, проведено державну реєстрацію рішення про припинення юридичної особи в результаті її ліквідації</w:t>
            </w:r>
          </w:p>
        </w:tc>
      </w:tr>
      <w:tr w:rsidR="00AF42DA" w:rsidRPr="00E371A6" w:rsidTr="00885537">
        <w:tc>
          <w:tcPr>
            <w:tcW w:w="179" w:type="pct"/>
            <w:tcBorders>
              <w:top w:val="outset" w:sz="6" w:space="0" w:color="000000"/>
              <w:left w:val="outset" w:sz="6" w:space="0" w:color="000000"/>
              <w:bottom w:val="outset" w:sz="6" w:space="0" w:color="000000"/>
              <w:right w:val="outset" w:sz="6" w:space="0" w:color="000000"/>
            </w:tcBorders>
          </w:tcPr>
          <w:p w:rsidR="00AF42DA" w:rsidRPr="00E371A6" w:rsidRDefault="00AF42DA" w:rsidP="009063F0">
            <w:pPr>
              <w:jc w:val="center"/>
              <w:rPr>
                <w:sz w:val="24"/>
                <w:szCs w:val="24"/>
                <w:lang w:eastAsia="uk-UA"/>
              </w:rPr>
            </w:pPr>
            <w:r w:rsidRPr="00E371A6">
              <w:rPr>
                <w:sz w:val="24"/>
                <w:szCs w:val="24"/>
                <w:lang w:eastAsia="uk-UA"/>
              </w:rPr>
              <w:lastRenderedPageBreak/>
              <w:t>14</w:t>
            </w:r>
          </w:p>
        </w:tc>
        <w:tc>
          <w:tcPr>
            <w:tcW w:w="1612" w:type="pct"/>
            <w:gridSpan w:val="2"/>
            <w:tcBorders>
              <w:top w:val="outset" w:sz="6" w:space="0" w:color="000000"/>
              <w:left w:val="outset" w:sz="6" w:space="0" w:color="000000"/>
              <w:bottom w:val="outset" w:sz="6" w:space="0" w:color="000000"/>
              <w:right w:val="outset" w:sz="6" w:space="0" w:color="000000"/>
            </w:tcBorders>
          </w:tcPr>
          <w:p w:rsidR="00AF42DA" w:rsidRPr="00E371A6" w:rsidRDefault="00AF42DA" w:rsidP="00D73D1F">
            <w:pPr>
              <w:jc w:val="left"/>
              <w:rPr>
                <w:sz w:val="24"/>
                <w:szCs w:val="24"/>
                <w:lang w:eastAsia="uk-UA"/>
              </w:rPr>
            </w:pPr>
            <w:r w:rsidRPr="00E371A6">
              <w:rPr>
                <w:sz w:val="24"/>
                <w:szCs w:val="24"/>
                <w:lang w:eastAsia="uk-UA"/>
              </w:rPr>
              <w:t>Результат надання адміністративної послуги</w:t>
            </w:r>
          </w:p>
        </w:tc>
        <w:tc>
          <w:tcPr>
            <w:tcW w:w="3209" w:type="pct"/>
            <w:tcBorders>
              <w:top w:val="outset" w:sz="6" w:space="0" w:color="000000"/>
              <w:left w:val="outset" w:sz="6" w:space="0" w:color="000000"/>
              <w:bottom w:val="outset" w:sz="6" w:space="0" w:color="000000"/>
              <w:right w:val="outset" w:sz="6" w:space="0" w:color="000000"/>
            </w:tcBorders>
          </w:tcPr>
          <w:p w:rsidR="00AF42DA" w:rsidRPr="00E371A6" w:rsidRDefault="00AF42DA" w:rsidP="00EF1618">
            <w:pPr>
              <w:tabs>
                <w:tab w:val="left" w:pos="358"/>
                <w:tab w:val="left" w:pos="449"/>
              </w:tabs>
              <w:ind w:firstLine="217"/>
              <w:rPr>
                <w:sz w:val="24"/>
                <w:szCs w:val="24"/>
                <w:lang w:eastAsia="uk-UA"/>
              </w:rPr>
            </w:pPr>
            <w:bookmarkStart w:id="20" w:name="o638"/>
            <w:bookmarkEnd w:id="20"/>
            <w:r w:rsidRPr="00E371A6">
              <w:rPr>
                <w:sz w:val="24"/>
                <w:szCs w:val="24"/>
              </w:rPr>
              <w:t xml:space="preserve">Внесення відповідного запису до </w:t>
            </w:r>
            <w:r w:rsidRPr="00E371A6">
              <w:rPr>
                <w:sz w:val="24"/>
                <w:szCs w:val="24"/>
                <w:lang w:eastAsia="uk-UA"/>
              </w:rPr>
              <w:t>Єдиного державного реєстру юридичних осіб, фізичних осіб – підприємців та громадських формувань;</w:t>
            </w:r>
          </w:p>
          <w:p w:rsidR="00AF42DA" w:rsidRPr="00E371A6" w:rsidRDefault="00AF42DA" w:rsidP="00EF1618">
            <w:pPr>
              <w:tabs>
                <w:tab w:val="left" w:pos="358"/>
              </w:tabs>
              <w:ind w:firstLine="217"/>
              <w:rPr>
                <w:sz w:val="24"/>
                <w:szCs w:val="24"/>
                <w:lang w:eastAsia="uk-UA"/>
              </w:rPr>
            </w:pPr>
            <w:r w:rsidRPr="00E371A6">
              <w:rPr>
                <w:sz w:val="24"/>
                <w:szCs w:val="24"/>
              </w:rPr>
              <w:t xml:space="preserve">виписка з </w:t>
            </w:r>
            <w:r w:rsidRPr="00E371A6">
              <w:rPr>
                <w:sz w:val="24"/>
                <w:szCs w:val="24"/>
                <w:lang w:eastAsia="uk-UA"/>
              </w:rPr>
              <w:t>Єдиного державного реєстру юридичних осіб, фізичних осіб – підприємців та громадських формувань в електронній формі;</w:t>
            </w:r>
          </w:p>
          <w:p w:rsidR="00AF42DA" w:rsidRPr="00E371A6" w:rsidRDefault="00AF42DA" w:rsidP="00EF1618">
            <w:pPr>
              <w:tabs>
                <w:tab w:val="left" w:pos="358"/>
              </w:tabs>
              <w:ind w:firstLine="217"/>
              <w:rPr>
                <w:sz w:val="24"/>
                <w:szCs w:val="24"/>
                <w:lang w:eastAsia="uk-UA"/>
              </w:rPr>
            </w:pPr>
            <w:r w:rsidRPr="00E371A6">
              <w:rPr>
                <w:sz w:val="24"/>
                <w:szCs w:val="24"/>
                <w:lang w:eastAsia="uk-UA"/>
              </w:rPr>
              <w:t>установчий документ юридичної особи</w:t>
            </w:r>
            <w:r>
              <w:rPr>
                <w:sz w:val="24"/>
                <w:szCs w:val="24"/>
                <w:lang w:eastAsia="uk-UA"/>
              </w:rPr>
              <w:t xml:space="preserve"> в електронній формі, виготовлений шляхом </w:t>
            </w:r>
            <w:r w:rsidRPr="00E371A6">
              <w:rPr>
                <w:sz w:val="24"/>
                <w:szCs w:val="24"/>
                <w:lang w:eastAsia="uk-UA"/>
              </w:rPr>
              <w:t>скан</w:t>
            </w:r>
            <w:r>
              <w:rPr>
                <w:sz w:val="24"/>
                <w:szCs w:val="24"/>
                <w:lang w:eastAsia="uk-UA"/>
              </w:rPr>
              <w:t>ування</w:t>
            </w:r>
            <w:r w:rsidRPr="00E371A6">
              <w:rPr>
                <w:sz w:val="24"/>
                <w:szCs w:val="24"/>
                <w:lang w:eastAsia="uk-UA"/>
              </w:rPr>
              <w:t xml:space="preserve">; </w:t>
            </w:r>
          </w:p>
          <w:p w:rsidR="00AF42DA" w:rsidRPr="00E371A6" w:rsidRDefault="00AF42DA" w:rsidP="007B4330">
            <w:pPr>
              <w:tabs>
                <w:tab w:val="left" w:pos="358"/>
                <w:tab w:val="left" w:pos="449"/>
              </w:tabs>
              <w:ind w:firstLine="217"/>
              <w:rPr>
                <w:sz w:val="24"/>
                <w:szCs w:val="24"/>
                <w:lang w:eastAsia="uk-UA"/>
              </w:rPr>
            </w:pPr>
            <w:r w:rsidRPr="00E371A6">
              <w:rPr>
                <w:sz w:val="24"/>
                <w:szCs w:val="24"/>
                <w:lang w:eastAsia="uk-UA"/>
              </w:rPr>
              <w:t>повідомлення про відмову у державній реєстрації із зазначенням виключного переліку підстав для відмови</w:t>
            </w:r>
          </w:p>
        </w:tc>
      </w:tr>
      <w:tr w:rsidR="00AF42DA" w:rsidRPr="00E371A6" w:rsidTr="00885537">
        <w:tc>
          <w:tcPr>
            <w:tcW w:w="179" w:type="pct"/>
            <w:tcBorders>
              <w:top w:val="outset" w:sz="6" w:space="0" w:color="000000"/>
              <w:left w:val="outset" w:sz="6" w:space="0" w:color="000000"/>
              <w:bottom w:val="outset" w:sz="6" w:space="0" w:color="000000"/>
              <w:right w:val="outset" w:sz="6" w:space="0" w:color="000000"/>
            </w:tcBorders>
          </w:tcPr>
          <w:p w:rsidR="00AF42DA" w:rsidRPr="00E371A6" w:rsidRDefault="00AF42DA" w:rsidP="009063F0">
            <w:pPr>
              <w:jc w:val="center"/>
              <w:rPr>
                <w:sz w:val="24"/>
                <w:szCs w:val="24"/>
                <w:lang w:eastAsia="uk-UA"/>
              </w:rPr>
            </w:pPr>
            <w:r w:rsidRPr="00E371A6">
              <w:rPr>
                <w:sz w:val="24"/>
                <w:szCs w:val="24"/>
                <w:lang w:eastAsia="uk-UA"/>
              </w:rPr>
              <w:t>15</w:t>
            </w:r>
          </w:p>
        </w:tc>
        <w:tc>
          <w:tcPr>
            <w:tcW w:w="1612" w:type="pct"/>
            <w:gridSpan w:val="2"/>
            <w:tcBorders>
              <w:top w:val="outset" w:sz="6" w:space="0" w:color="000000"/>
              <w:left w:val="outset" w:sz="6" w:space="0" w:color="000000"/>
              <w:bottom w:val="outset" w:sz="6" w:space="0" w:color="000000"/>
              <w:right w:val="outset" w:sz="6" w:space="0" w:color="000000"/>
            </w:tcBorders>
          </w:tcPr>
          <w:p w:rsidR="00AF42DA" w:rsidRPr="00E371A6" w:rsidRDefault="00AF42DA" w:rsidP="00D73D1F">
            <w:pPr>
              <w:jc w:val="left"/>
              <w:rPr>
                <w:sz w:val="24"/>
                <w:szCs w:val="24"/>
                <w:lang w:eastAsia="uk-UA"/>
              </w:rPr>
            </w:pPr>
            <w:r w:rsidRPr="00E371A6">
              <w:rPr>
                <w:sz w:val="24"/>
                <w:szCs w:val="24"/>
                <w:lang w:eastAsia="uk-UA"/>
              </w:rPr>
              <w:t>Способи отримання відповіді (результату)</w:t>
            </w:r>
          </w:p>
        </w:tc>
        <w:tc>
          <w:tcPr>
            <w:tcW w:w="3209" w:type="pct"/>
            <w:tcBorders>
              <w:top w:val="outset" w:sz="6" w:space="0" w:color="000000"/>
              <w:left w:val="outset" w:sz="6" w:space="0" w:color="000000"/>
              <w:bottom w:val="outset" w:sz="6" w:space="0" w:color="000000"/>
              <w:right w:val="outset" w:sz="6" w:space="0" w:color="000000"/>
            </w:tcBorders>
          </w:tcPr>
          <w:p w:rsidR="00AF42DA" w:rsidRPr="00E371A6" w:rsidRDefault="00AF42DA" w:rsidP="009063F0">
            <w:pPr>
              <w:pStyle w:val="a3"/>
              <w:tabs>
                <w:tab w:val="left" w:pos="358"/>
              </w:tabs>
              <w:ind w:left="0" w:firstLine="217"/>
              <w:rPr>
                <w:sz w:val="24"/>
                <w:szCs w:val="24"/>
              </w:rPr>
            </w:pPr>
            <w:r w:rsidRPr="00E371A6">
              <w:rPr>
                <w:sz w:val="24"/>
                <w:szCs w:val="24"/>
              </w:rPr>
              <w:t xml:space="preserve">Результати надання адміністративної послуги у сфері державної реєстрації (у тому числі виписка з </w:t>
            </w:r>
            <w:r w:rsidRPr="00E371A6">
              <w:rPr>
                <w:sz w:val="24"/>
                <w:szCs w:val="24"/>
                <w:lang w:eastAsia="uk-UA"/>
              </w:rPr>
              <w:t xml:space="preserve">Єдиного державного реєстру юридичних осіб, фізичних осіб – підприємців та громадських формувань та установчий документ юридичної особи) </w:t>
            </w:r>
            <w:r w:rsidRPr="00E371A6">
              <w:rPr>
                <w:sz w:val="24"/>
                <w:szCs w:val="24"/>
              </w:rPr>
              <w:t>оприлюднюються на порталі електронних сервісів та доступні для їх пошуку за кодом доступу.</w:t>
            </w:r>
          </w:p>
          <w:p w:rsidR="00AF42DA" w:rsidRPr="00E371A6" w:rsidRDefault="00AF42DA" w:rsidP="009063F0">
            <w:pPr>
              <w:pStyle w:val="a3"/>
              <w:tabs>
                <w:tab w:val="left" w:pos="358"/>
              </w:tabs>
              <w:ind w:left="0" w:firstLine="217"/>
              <w:rPr>
                <w:sz w:val="24"/>
                <w:szCs w:val="24"/>
                <w:lang w:eastAsia="uk-UA"/>
              </w:rPr>
            </w:pPr>
            <w:r w:rsidRPr="00E371A6">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AF42DA" w:rsidRPr="00E371A6" w:rsidRDefault="00AF42DA">
      <w:bookmarkStart w:id="21" w:name="n43"/>
      <w:bookmarkEnd w:id="21"/>
    </w:p>
    <w:p w:rsidR="00AF42DA" w:rsidRPr="00E371A6" w:rsidRDefault="00AF42DA"/>
    <w:tbl>
      <w:tblPr>
        <w:tblW w:w="0" w:type="auto"/>
        <w:tblLook w:val="00A0"/>
      </w:tblPr>
      <w:tblGrid>
        <w:gridCol w:w="3227"/>
        <w:gridCol w:w="4111"/>
        <w:gridCol w:w="2517"/>
      </w:tblGrid>
      <w:tr w:rsidR="00AF42DA" w:rsidRPr="00E371A6" w:rsidTr="00FE52EB">
        <w:tc>
          <w:tcPr>
            <w:tcW w:w="3227" w:type="dxa"/>
          </w:tcPr>
          <w:p w:rsidR="00AF42DA" w:rsidRPr="00FE52EB" w:rsidRDefault="00AF42DA" w:rsidP="00BE45B9">
            <w:pPr>
              <w:rPr>
                <w:b/>
                <w:sz w:val="26"/>
                <w:szCs w:val="26"/>
                <w:lang w:val="ru-RU"/>
              </w:rPr>
            </w:pPr>
          </w:p>
        </w:tc>
        <w:tc>
          <w:tcPr>
            <w:tcW w:w="4111" w:type="dxa"/>
          </w:tcPr>
          <w:p w:rsidR="00AF42DA" w:rsidRPr="00FE52EB" w:rsidRDefault="00AF42DA" w:rsidP="00BE45B9">
            <w:pPr>
              <w:rPr>
                <w:b/>
                <w:sz w:val="26"/>
                <w:szCs w:val="26"/>
                <w:lang w:val="ru-RU"/>
              </w:rPr>
            </w:pPr>
          </w:p>
        </w:tc>
        <w:tc>
          <w:tcPr>
            <w:tcW w:w="2517" w:type="dxa"/>
          </w:tcPr>
          <w:p w:rsidR="00AF42DA" w:rsidRPr="00FE52EB" w:rsidRDefault="00AF42DA" w:rsidP="00FE52EB">
            <w:pPr>
              <w:jc w:val="right"/>
              <w:rPr>
                <w:b/>
                <w:sz w:val="26"/>
                <w:szCs w:val="26"/>
                <w:lang w:val="ru-RU"/>
              </w:rPr>
            </w:pPr>
          </w:p>
        </w:tc>
      </w:tr>
    </w:tbl>
    <w:p w:rsidR="00AF42DA" w:rsidRPr="00E371A6" w:rsidRDefault="00AF42DA"/>
    <w:sectPr w:rsidR="00AF42DA" w:rsidRPr="00E371A6" w:rsidSect="00711410">
      <w:headerReference w:type="default" r:id="rId10"/>
      <w:pgSz w:w="11906" w:h="16838"/>
      <w:pgMar w:top="426" w:right="850" w:bottom="709" w:left="1417" w:header="568"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B4A" w:rsidRDefault="004D1B4A">
      <w:r>
        <w:separator/>
      </w:r>
    </w:p>
  </w:endnote>
  <w:endnote w:type="continuationSeparator" w:id="1">
    <w:p w:rsidR="004D1B4A" w:rsidRDefault="004D1B4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B4A" w:rsidRDefault="004D1B4A">
      <w:r>
        <w:separator/>
      </w:r>
    </w:p>
  </w:footnote>
  <w:footnote w:type="continuationSeparator" w:id="1">
    <w:p w:rsidR="004D1B4A" w:rsidRDefault="004D1B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2DA" w:rsidRPr="00E371A6" w:rsidRDefault="006E097D">
    <w:pPr>
      <w:pStyle w:val="a4"/>
      <w:jc w:val="center"/>
      <w:rPr>
        <w:sz w:val="24"/>
        <w:szCs w:val="24"/>
      </w:rPr>
    </w:pPr>
    <w:r w:rsidRPr="00E371A6">
      <w:rPr>
        <w:sz w:val="24"/>
        <w:szCs w:val="24"/>
      </w:rPr>
      <w:fldChar w:fldCharType="begin"/>
    </w:r>
    <w:r w:rsidR="00AF42DA" w:rsidRPr="00E371A6">
      <w:rPr>
        <w:sz w:val="24"/>
        <w:szCs w:val="24"/>
      </w:rPr>
      <w:instrText>PAGE   \* MERGEFORMAT</w:instrText>
    </w:r>
    <w:r w:rsidRPr="00E371A6">
      <w:rPr>
        <w:sz w:val="24"/>
        <w:szCs w:val="24"/>
      </w:rPr>
      <w:fldChar w:fldCharType="separate"/>
    </w:r>
    <w:r w:rsidR="0010423E" w:rsidRPr="0010423E">
      <w:rPr>
        <w:noProof/>
        <w:sz w:val="24"/>
        <w:szCs w:val="24"/>
        <w:lang w:val="ru-RU"/>
      </w:rPr>
      <w:t>4</w:t>
    </w:r>
    <w:r w:rsidRPr="00E371A6">
      <w:rPr>
        <w:sz w:val="24"/>
        <w:szCs w:val="24"/>
      </w:rPr>
      <w:fldChar w:fldCharType="end"/>
    </w:r>
  </w:p>
  <w:p w:rsidR="00AF42DA" w:rsidRDefault="00AF42D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B956DD"/>
    <w:multiLevelType w:val="hybridMultilevel"/>
    <w:tmpl w:val="C6CAEFC4"/>
    <w:lvl w:ilvl="0" w:tplc="FBB87F48">
      <w:start w:val="1"/>
      <w:numFmt w:val="decimal"/>
      <w:lvlText w:val="%1."/>
      <w:lvlJc w:val="left"/>
      <w:pPr>
        <w:ind w:left="583" w:hanging="360"/>
      </w:pPr>
      <w:rPr>
        <w:rFonts w:ascii="Times New Roman" w:eastAsia="Times New Roman" w:hAnsi="Times New Roman" w:cs="Times New Roman"/>
      </w:rPr>
    </w:lvl>
    <w:lvl w:ilvl="1" w:tplc="04220019" w:tentative="1">
      <w:start w:val="1"/>
      <w:numFmt w:val="lowerLetter"/>
      <w:lvlText w:val="%2."/>
      <w:lvlJc w:val="left"/>
      <w:pPr>
        <w:ind w:left="1303" w:hanging="360"/>
      </w:pPr>
    </w:lvl>
    <w:lvl w:ilvl="2" w:tplc="0422001B" w:tentative="1">
      <w:start w:val="1"/>
      <w:numFmt w:val="lowerRoman"/>
      <w:lvlText w:val="%3."/>
      <w:lvlJc w:val="right"/>
      <w:pPr>
        <w:ind w:left="2023" w:hanging="180"/>
      </w:pPr>
    </w:lvl>
    <w:lvl w:ilvl="3" w:tplc="0422000F" w:tentative="1">
      <w:start w:val="1"/>
      <w:numFmt w:val="decimal"/>
      <w:lvlText w:val="%4."/>
      <w:lvlJc w:val="left"/>
      <w:pPr>
        <w:ind w:left="2743" w:hanging="360"/>
      </w:pPr>
    </w:lvl>
    <w:lvl w:ilvl="4" w:tplc="04220019" w:tentative="1">
      <w:start w:val="1"/>
      <w:numFmt w:val="lowerLetter"/>
      <w:lvlText w:val="%5."/>
      <w:lvlJc w:val="left"/>
      <w:pPr>
        <w:ind w:left="3463" w:hanging="360"/>
      </w:pPr>
    </w:lvl>
    <w:lvl w:ilvl="5" w:tplc="0422001B" w:tentative="1">
      <w:start w:val="1"/>
      <w:numFmt w:val="lowerRoman"/>
      <w:lvlText w:val="%6."/>
      <w:lvlJc w:val="right"/>
      <w:pPr>
        <w:ind w:left="4183" w:hanging="180"/>
      </w:pPr>
    </w:lvl>
    <w:lvl w:ilvl="6" w:tplc="0422000F" w:tentative="1">
      <w:start w:val="1"/>
      <w:numFmt w:val="decimal"/>
      <w:lvlText w:val="%7."/>
      <w:lvlJc w:val="left"/>
      <w:pPr>
        <w:ind w:left="4903" w:hanging="360"/>
      </w:pPr>
    </w:lvl>
    <w:lvl w:ilvl="7" w:tplc="04220019" w:tentative="1">
      <w:start w:val="1"/>
      <w:numFmt w:val="lowerLetter"/>
      <w:lvlText w:val="%8."/>
      <w:lvlJc w:val="left"/>
      <w:pPr>
        <w:ind w:left="5623" w:hanging="360"/>
      </w:pPr>
    </w:lvl>
    <w:lvl w:ilvl="8" w:tplc="0422001B" w:tentative="1">
      <w:start w:val="1"/>
      <w:numFmt w:val="lowerRoman"/>
      <w:lvlText w:val="%9."/>
      <w:lvlJc w:val="right"/>
      <w:pPr>
        <w:ind w:left="634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3E60"/>
    <w:rsid w:val="00010AF8"/>
    <w:rsid w:val="000605BE"/>
    <w:rsid w:val="00085371"/>
    <w:rsid w:val="000C5F8F"/>
    <w:rsid w:val="000E1FD6"/>
    <w:rsid w:val="000F13AE"/>
    <w:rsid w:val="000F2113"/>
    <w:rsid w:val="0010423E"/>
    <w:rsid w:val="00111750"/>
    <w:rsid w:val="00134C59"/>
    <w:rsid w:val="00142A11"/>
    <w:rsid w:val="001611BA"/>
    <w:rsid w:val="00196ECB"/>
    <w:rsid w:val="001D5657"/>
    <w:rsid w:val="001E3348"/>
    <w:rsid w:val="001F672F"/>
    <w:rsid w:val="0020348F"/>
    <w:rsid w:val="00216288"/>
    <w:rsid w:val="0023746A"/>
    <w:rsid w:val="002701F6"/>
    <w:rsid w:val="00292201"/>
    <w:rsid w:val="002A134F"/>
    <w:rsid w:val="00384360"/>
    <w:rsid w:val="003901E9"/>
    <w:rsid w:val="003F07F6"/>
    <w:rsid w:val="004139CE"/>
    <w:rsid w:val="00443495"/>
    <w:rsid w:val="0044577D"/>
    <w:rsid w:val="00497481"/>
    <w:rsid w:val="004D1B4A"/>
    <w:rsid w:val="004E0545"/>
    <w:rsid w:val="004F1393"/>
    <w:rsid w:val="005100FF"/>
    <w:rsid w:val="0052271C"/>
    <w:rsid w:val="00526B85"/>
    <w:rsid w:val="005403D3"/>
    <w:rsid w:val="00580529"/>
    <w:rsid w:val="00586539"/>
    <w:rsid w:val="00592154"/>
    <w:rsid w:val="005959BD"/>
    <w:rsid w:val="006133AF"/>
    <w:rsid w:val="00622936"/>
    <w:rsid w:val="00687468"/>
    <w:rsid w:val="00690FCC"/>
    <w:rsid w:val="00695DB4"/>
    <w:rsid w:val="006A090B"/>
    <w:rsid w:val="006D7D9B"/>
    <w:rsid w:val="006E097D"/>
    <w:rsid w:val="00711410"/>
    <w:rsid w:val="00722219"/>
    <w:rsid w:val="007224DA"/>
    <w:rsid w:val="00724A1A"/>
    <w:rsid w:val="00791CD5"/>
    <w:rsid w:val="007A66D9"/>
    <w:rsid w:val="007B4330"/>
    <w:rsid w:val="007B4A2C"/>
    <w:rsid w:val="00805BC3"/>
    <w:rsid w:val="00824963"/>
    <w:rsid w:val="00827847"/>
    <w:rsid w:val="00842E04"/>
    <w:rsid w:val="00856E0C"/>
    <w:rsid w:val="00861A85"/>
    <w:rsid w:val="00885537"/>
    <w:rsid w:val="00886855"/>
    <w:rsid w:val="008B1659"/>
    <w:rsid w:val="008B607E"/>
    <w:rsid w:val="009063F0"/>
    <w:rsid w:val="00911F85"/>
    <w:rsid w:val="009620EA"/>
    <w:rsid w:val="00996A79"/>
    <w:rsid w:val="009C7C5E"/>
    <w:rsid w:val="009D4C3C"/>
    <w:rsid w:val="00A07DA4"/>
    <w:rsid w:val="00A7050D"/>
    <w:rsid w:val="00A96A7D"/>
    <w:rsid w:val="00AC5A31"/>
    <w:rsid w:val="00AF42DA"/>
    <w:rsid w:val="00B0292D"/>
    <w:rsid w:val="00B22FA0"/>
    <w:rsid w:val="00B51941"/>
    <w:rsid w:val="00B520BA"/>
    <w:rsid w:val="00B66F74"/>
    <w:rsid w:val="00B9204E"/>
    <w:rsid w:val="00BA0008"/>
    <w:rsid w:val="00BB06FD"/>
    <w:rsid w:val="00BC1CBF"/>
    <w:rsid w:val="00BD0711"/>
    <w:rsid w:val="00BE45B9"/>
    <w:rsid w:val="00BF4F5F"/>
    <w:rsid w:val="00C47146"/>
    <w:rsid w:val="00C62B81"/>
    <w:rsid w:val="00C638C2"/>
    <w:rsid w:val="00CB63F4"/>
    <w:rsid w:val="00CD0DD2"/>
    <w:rsid w:val="00D00758"/>
    <w:rsid w:val="00D03D12"/>
    <w:rsid w:val="00D122AF"/>
    <w:rsid w:val="00D25DA5"/>
    <w:rsid w:val="00D27758"/>
    <w:rsid w:val="00D34D16"/>
    <w:rsid w:val="00D57EDC"/>
    <w:rsid w:val="00D607C9"/>
    <w:rsid w:val="00D73D1F"/>
    <w:rsid w:val="00D75C41"/>
    <w:rsid w:val="00D8229A"/>
    <w:rsid w:val="00DA1733"/>
    <w:rsid w:val="00DA629A"/>
    <w:rsid w:val="00DB03D7"/>
    <w:rsid w:val="00DC2A9F"/>
    <w:rsid w:val="00DC6926"/>
    <w:rsid w:val="00DD003D"/>
    <w:rsid w:val="00DD36A3"/>
    <w:rsid w:val="00DD7528"/>
    <w:rsid w:val="00DF1739"/>
    <w:rsid w:val="00E3515D"/>
    <w:rsid w:val="00E371A6"/>
    <w:rsid w:val="00E445C3"/>
    <w:rsid w:val="00E51A6F"/>
    <w:rsid w:val="00E55BA5"/>
    <w:rsid w:val="00E9323A"/>
    <w:rsid w:val="00E96E04"/>
    <w:rsid w:val="00EE1889"/>
    <w:rsid w:val="00EF1618"/>
    <w:rsid w:val="00F03830"/>
    <w:rsid w:val="00F03964"/>
    <w:rsid w:val="00F03E60"/>
    <w:rsid w:val="00F15DD6"/>
    <w:rsid w:val="00F530AF"/>
    <w:rsid w:val="00F94EC9"/>
    <w:rsid w:val="00FA6708"/>
    <w:rsid w:val="00FB27AB"/>
    <w:rsid w:val="00FB3DD9"/>
    <w:rsid w:val="00FD318A"/>
    <w:rsid w:val="00FE287B"/>
    <w:rsid w:val="00FE52E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jc w:val="both"/>
    </w:pPr>
    <w:rPr>
      <w:rFonts w:ascii="Times New Roman" w:eastAsia="Times New Roman" w:hAnsi="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style>
  <w:style w:type="character" w:customStyle="1" w:styleId="a5">
    <w:name w:val="Верхний колонтитул Знак"/>
    <w:basedOn w:val="a0"/>
    <w:link w:val="a4"/>
    <w:uiPriority w:val="99"/>
    <w:locked/>
    <w:rsid w:val="00F03E60"/>
    <w:rPr>
      <w:rFonts w:ascii="Times New Roman" w:hAnsi="Times New Roman" w:cs="Times New Roman"/>
      <w:sz w:val="28"/>
      <w:szCs w:val="28"/>
    </w:rPr>
  </w:style>
  <w:style w:type="table" w:styleId="a6">
    <w:name w:val="Table Grid"/>
    <w:basedOn w:val="a1"/>
    <w:uiPriority w:val="99"/>
    <w:rsid w:val="009063F0"/>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uiPriority w:val="99"/>
    <w:semiHidden/>
    <w:rsid w:val="00E96E04"/>
    <w:rPr>
      <w:rFonts w:ascii="Tahoma" w:hAnsi="Tahoma" w:cs="Tahoma"/>
      <w:sz w:val="16"/>
      <w:szCs w:val="16"/>
    </w:rPr>
  </w:style>
  <w:style w:type="character" w:customStyle="1" w:styleId="a8">
    <w:name w:val="Текст выноски Знак"/>
    <w:basedOn w:val="a0"/>
    <w:link w:val="a7"/>
    <w:uiPriority w:val="99"/>
    <w:semiHidden/>
    <w:locked/>
    <w:rsid w:val="00E96E04"/>
    <w:rPr>
      <w:rFonts w:ascii="Tahoma" w:hAnsi="Tahoma" w:cs="Tahoma"/>
      <w:sz w:val="16"/>
      <w:szCs w:val="16"/>
    </w:rPr>
  </w:style>
  <w:style w:type="paragraph" w:styleId="a9">
    <w:name w:val="footer"/>
    <w:basedOn w:val="a"/>
    <w:link w:val="aa"/>
    <w:uiPriority w:val="99"/>
    <w:rsid w:val="00E371A6"/>
    <w:pPr>
      <w:tabs>
        <w:tab w:val="center" w:pos="4819"/>
        <w:tab w:val="right" w:pos="9639"/>
      </w:tabs>
    </w:pPr>
  </w:style>
  <w:style w:type="character" w:customStyle="1" w:styleId="aa">
    <w:name w:val="Нижний колонтитул Знак"/>
    <w:basedOn w:val="a0"/>
    <w:link w:val="a9"/>
    <w:uiPriority w:val="99"/>
    <w:locked/>
    <w:rsid w:val="00E371A6"/>
    <w:rPr>
      <w:rFonts w:ascii="Times New Roman" w:hAnsi="Times New Roman" w:cs="Times New Roman"/>
      <w:sz w:val="28"/>
      <w:szCs w:val="28"/>
    </w:rPr>
  </w:style>
  <w:style w:type="character" w:styleId="ab">
    <w:name w:val="Hyperlink"/>
    <w:basedOn w:val="a0"/>
    <w:uiPriority w:val="99"/>
    <w:rsid w:val="00885537"/>
    <w:rPr>
      <w:rFonts w:cs="Times New Roman"/>
      <w:color w:val="0000FF"/>
      <w:u w:val="single"/>
    </w:rPr>
  </w:style>
  <w:style w:type="paragraph" w:customStyle="1" w:styleId="headerlogin-profile-user">
    <w:name w:val="header__login-profile-user"/>
    <w:basedOn w:val="a"/>
    <w:uiPriority w:val="99"/>
    <w:rsid w:val="00885537"/>
    <w:pPr>
      <w:spacing w:before="100" w:beforeAutospacing="1" w:after="100" w:afterAutospacing="1"/>
      <w:jc w:val="left"/>
    </w:pPr>
    <w:rPr>
      <w:sz w:val="24"/>
      <w:szCs w:val="24"/>
      <w:lang w:eastAsia="uk-UA"/>
    </w:rPr>
  </w:style>
  <w:style w:type="paragraph" w:customStyle="1" w:styleId="rvps4">
    <w:name w:val="rvps4"/>
    <w:basedOn w:val="a"/>
    <w:rsid w:val="000F13AE"/>
    <w:pPr>
      <w:spacing w:before="100" w:beforeAutospacing="1" w:after="100" w:afterAutospacing="1"/>
      <w:jc w:val="left"/>
    </w:pPr>
    <w:rPr>
      <w:sz w:val="24"/>
      <w:szCs w:val="24"/>
      <w:lang w:eastAsia="uk-UA"/>
    </w:rPr>
  </w:style>
  <w:style w:type="character" w:customStyle="1" w:styleId="rvts23">
    <w:name w:val="rvts23"/>
    <w:basedOn w:val="a0"/>
    <w:rsid w:val="000F13AE"/>
  </w:style>
  <w:style w:type="paragraph" w:customStyle="1" w:styleId="rvps7">
    <w:name w:val="rvps7"/>
    <w:basedOn w:val="a"/>
    <w:rsid w:val="000F13AE"/>
    <w:pPr>
      <w:spacing w:before="100" w:beforeAutospacing="1" w:after="100" w:afterAutospacing="1"/>
      <w:jc w:val="left"/>
    </w:pPr>
    <w:rPr>
      <w:sz w:val="24"/>
      <w:szCs w:val="24"/>
      <w:lang w:eastAsia="uk-UA"/>
    </w:rPr>
  </w:style>
  <w:style w:type="character" w:customStyle="1" w:styleId="rvts9">
    <w:name w:val="rvts9"/>
    <w:basedOn w:val="a0"/>
    <w:rsid w:val="000F13AE"/>
  </w:style>
  <w:style w:type="paragraph" w:customStyle="1" w:styleId="rvps14">
    <w:name w:val="rvps14"/>
    <w:basedOn w:val="a"/>
    <w:rsid w:val="000F13AE"/>
    <w:pPr>
      <w:spacing w:before="100" w:beforeAutospacing="1" w:after="100" w:afterAutospacing="1"/>
      <w:jc w:val="left"/>
    </w:pPr>
    <w:rPr>
      <w:sz w:val="24"/>
      <w:szCs w:val="24"/>
      <w:lang w:eastAsia="uk-UA"/>
    </w:rPr>
  </w:style>
  <w:style w:type="character" w:customStyle="1" w:styleId="apple-converted-space">
    <w:name w:val="apple-converted-space"/>
    <w:basedOn w:val="a0"/>
    <w:rsid w:val="000F13AE"/>
  </w:style>
  <w:style w:type="paragraph" w:customStyle="1" w:styleId="rvps6">
    <w:name w:val="rvps6"/>
    <w:basedOn w:val="a"/>
    <w:rsid w:val="000F13AE"/>
    <w:pPr>
      <w:spacing w:before="100" w:beforeAutospacing="1" w:after="100" w:afterAutospacing="1"/>
      <w:jc w:val="left"/>
    </w:pPr>
    <w:rPr>
      <w:sz w:val="24"/>
      <w:szCs w:val="24"/>
      <w:lang w:eastAsia="uk-UA"/>
    </w:rPr>
  </w:style>
</w:styles>
</file>

<file path=word/webSettings.xml><?xml version="1.0" encoding="utf-8"?>
<w:webSettings xmlns:r="http://schemas.openxmlformats.org/officeDocument/2006/relationships" xmlns:w="http://schemas.openxmlformats.org/wordprocessingml/2006/main">
  <w:divs>
    <w:div w:id="881751802">
      <w:marLeft w:val="0"/>
      <w:marRight w:val="0"/>
      <w:marTop w:val="0"/>
      <w:marBottom w:val="0"/>
      <w:divBdr>
        <w:top w:val="none" w:sz="0" w:space="0" w:color="auto"/>
        <w:left w:val="none" w:sz="0" w:space="0" w:color="auto"/>
        <w:bottom w:val="none" w:sz="0" w:space="0" w:color="auto"/>
        <w:right w:val="none" w:sz="0" w:space="0" w:color="auto"/>
      </w:divBdr>
      <w:divsChild>
        <w:div w:id="881751798">
          <w:marLeft w:val="0"/>
          <w:marRight w:val="0"/>
          <w:marTop w:val="100"/>
          <w:marBottom w:val="100"/>
          <w:divBdr>
            <w:top w:val="none" w:sz="0" w:space="0" w:color="auto"/>
            <w:left w:val="none" w:sz="0" w:space="0" w:color="auto"/>
            <w:bottom w:val="none" w:sz="0" w:space="0" w:color="auto"/>
            <w:right w:val="none" w:sz="0" w:space="0" w:color="auto"/>
          </w:divBdr>
          <w:divsChild>
            <w:div w:id="881751799">
              <w:marLeft w:val="0"/>
              <w:marRight w:val="0"/>
              <w:marTop w:val="0"/>
              <w:marBottom w:val="0"/>
              <w:divBdr>
                <w:top w:val="none" w:sz="0" w:space="0" w:color="auto"/>
                <w:left w:val="none" w:sz="0" w:space="0" w:color="auto"/>
                <w:bottom w:val="none" w:sz="0" w:space="0" w:color="auto"/>
                <w:right w:val="none" w:sz="0" w:space="0" w:color="auto"/>
              </w:divBdr>
              <w:divsChild>
                <w:div w:id="881751817">
                  <w:marLeft w:val="0"/>
                  <w:marRight w:val="0"/>
                  <w:marTop w:val="0"/>
                  <w:marBottom w:val="0"/>
                  <w:divBdr>
                    <w:top w:val="none" w:sz="0" w:space="0" w:color="auto"/>
                    <w:left w:val="none" w:sz="0" w:space="0" w:color="auto"/>
                    <w:bottom w:val="none" w:sz="0" w:space="0" w:color="auto"/>
                    <w:right w:val="none" w:sz="0" w:space="0" w:color="auto"/>
                  </w:divBdr>
                  <w:divsChild>
                    <w:div w:id="88175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51805">
      <w:marLeft w:val="0"/>
      <w:marRight w:val="0"/>
      <w:marTop w:val="0"/>
      <w:marBottom w:val="0"/>
      <w:divBdr>
        <w:top w:val="none" w:sz="0" w:space="0" w:color="auto"/>
        <w:left w:val="none" w:sz="0" w:space="0" w:color="auto"/>
        <w:bottom w:val="none" w:sz="0" w:space="0" w:color="auto"/>
        <w:right w:val="none" w:sz="0" w:space="0" w:color="auto"/>
      </w:divBdr>
    </w:div>
    <w:div w:id="881751811">
      <w:marLeft w:val="0"/>
      <w:marRight w:val="0"/>
      <w:marTop w:val="0"/>
      <w:marBottom w:val="0"/>
      <w:divBdr>
        <w:top w:val="none" w:sz="0" w:space="0" w:color="auto"/>
        <w:left w:val="none" w:sz="0" w:space="0" w:color="auto"/>
        <w:bottom w:val="none" w:sz="0" w:space="0" w:color="auto"/>
        <w:right w:val="none" w:sz="0" w:space="0" w:color="auto"/>
      </w:divBdr>
      <w:divsChild>
        <w:div w:id="881751801">
          <w:marLeft w:val="0"/>
          <w:marRight w:val="0"/>
          <w:marTop w:val="100"/>
          <w:marBottom w:val="100"/>
          <w:divBdr>
            <w:top w:val="none" w:sz="0" w:space="0" w:color="auto"/>
            <w:left w:val="none" w:sz="0" w:space="0" w:color="auto"/>
            <w:bottom w:val="none" w:sz="0" w:space="0" w:color="auto"/>
            <w:right w:val="none" w:sz="0" w:space="0" w:color="auto"/>
          </w:divBdr>
          <w:divsChild>
            <w:div w:id="881751797">
              <w:marLeft w:val="0"/>
              <w:marRight w:val="0"/>
              <w:marTop w:val="0"/>
              <w:marBottom w:val="0"/>
              <w:divBdr>
                <w:top w:val="none" w:sz="0" w:space="0" w:color="auto"/>
                <w:left w:val="none" w:sz="0" w:space="0" w:color="auto"/>
                <w:bottom w:val="none" w:sz="0" w:space="0" w:color="auto"/>
                <w:right w:val="none" w:sz="0" w:space="0" w:color="auto"/>
              </w:divBdr>
              <w:divsChild>
                <w:div w:id="881751800">
                  <w:marLeft w:val="0"/>
                  <w:marRight w:val="0"/>
                  <w:marTop w:val="0"/>
                  <w:marBottom w:val="0"/>
                  <w:divBdr>
                    <w:top w:val="none" w:sz="0" w:space="0" w:color="auto"/>
                    <w:left w:val="none" w:sz="0" w:space="0" w:color="auto"/>
                    <w:bottom w:val="none" w:sz="0" w:space="0" w:color="auto"/>
                    <w:right w:val="none" w:sz="0" w:space="0" w:color="auto"/>
                  </w:divBdr>
                  <w:divsChild>
                    <w:div w:id="88175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51812">
      <w:marLeft w:val="0"/>
      <w:marRight w:val="0"/>
      <w:marTop w:val="0"/>
      <w:marBottom w:val="0"/>
      <w:divBdr>
        <w:top w:val="none" w:sz="0" w:space="0" w:color="auto"/>
        <w:left w:val="none" w:sz="0" w:space="0" w:color="auto"/>
        <w:bottom w:val="none" w:sz="0" w:space="0" w:color="auto"/>
        <w:right w:val="none" w:sz="0" w:space="0" w:color="auto"/>
      </w:divBdr>
      <w:divsChild>
        <w:div w:id="881751807">
          <w:marLeft w:val="0"/>
          <w:marRight w:val="0"/>
          <w:marTop w:val="100"/>
          <w:marBottom w:val="100"/>
          <w:divBdr>
            <w:top w:val="none" w:sz="0" w:space="0" w:color="auto"/>
            <w:left w:val="none" w:sz="0" w:space="0" w:color="auto"/>
            <w:bottom w:val="none" w:sz="0" w:space="0" w:color="auto"/>
            <w:right w:val="none" w:sz="0" w:space="0" w:color="auto"/>
          </w:divBdr>
          <w:divsChild>
            <w:div w:id="881751803">
              <w:marLeft w:val="0"/>
              <w:marRight w:val="0"/>
              <w:marTop w:val="0"/>
              <w:marBottom w:val="0"/>
              <w:divBdr>
                <w:top w:val="none" w:sz="0" w:space="0" w:color="auto"/>
                <w:left w:val="none" w:sz="0" w:space="0" w:color="auto"/>
                <w:bottom w:val="none" w:sz="0" w:space="0" w:color="auto"/>
                <w:right w:val="none" w:sz="0" w:space="0" w:color="auto"/>
              </w:divBdr>
              <w:divsChild>
                <w:div w:id="881751809">
                  <w:marLeft w:val="0"/>
                  <w:marRight w:val="0"/>
                  <w:marTop w:val="0"/>
                  <w:marBottom w:val="0"/>
                  <w:divBdr>
                    <w:top w:val="none" w:sz="0" w:space="0" w:color="auto"/>
                    <w:left w:val="none" w:sz="0" w:space="0" w:color="auto"/>
                    <w:bottom w:val="none" w:sz="0" w:space="0" w:color="auto"/>
                    <w:right w:val="none" w:sz="0" w:space="0" w:color="auto"/>
                  </w:divBdr>
                  <w:divsChild>
                    <w:div w:id="88175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51814">
      <w:marLeft w:val="0"/>
      <w:marRight w:val="0"/>
      <w:marTop w:val="0"/>
      <w:marBottom w:val="0"/>
      <w:divBdr>
        <w:top w:val="none" w:sz="0" w:space="0" w:color="auto"/>
        <w:left w:val="none" w:sz="0" w:space="0" w:color="auto"/>
        <w:bottom w:val="none" w:sz="0" w:space="0" w:color="auto"/>
        <w:right w:val="none" w:sz="0" w:space="0" w:color="auto"/>
      </w:divBdr>
      <w:divsChild>
        <w:div w:id="881751806">
          <w:marLeft w:val="0"/>
          <w:marRight w:val="0"/>
          <w:marTop w:val="100"/>
          <w:marBottom w:val="100"/>
          <w:divBdr>
            <w:top w:val="none" w:sz="0" w:space="0" w:color="auto"/>
            <w:left w:val="none" w:sz="0" w:space="0" w:color="auto"/>
            <w:bottom w:val="none" w:sz="0" w:space="0" w:color="auto"/>
            <w:right w:val="none" w:sz="0" w:space="0" w:color="auto"/>
          </w:divBdr>
          <w:divsChild>
            <w:div w:id="881751808">
              <w:marLeft w:val="0"/>
              <w:marRight w:val="0"/>
              <w:marTop w:val="0"/>
              <w:marBottom w:val="0"/>
              <w:divBdr>
                <w:top w:val="none" w:sz="0" w:space="0" w:color="auto"/>
                <w:left w:val="none" w:sz="0" w:space="0" w:color="auto"/>
                <w:bottom w:val="none" w:sz="0" w:space="0" w:color="auto"/>
                <w:right w:val="none" w:sz="0" w:space="0" w:color="auto"/>
              </w:divBdr>
              <w:divsChild>
                <w:div w:id="881751816">
                  <w:marLeft w:val="0"/>
                  <w:marRight w:val="0"/>
                  <w:marTop w:val="0"/>
                  <w:marBottom w:val="0"/>
                  <w:divBdr>
                    <w:top w:val="none" w:sz="0" w:space="0" w:color="auto"/>
                    <w:left w:val="none" w:sz="0" w:space="0" w:color="auto"/>
                    <w:bottom w:val="none" w:sz="0" w:space="0" w:color="auto"/>
                    <w:right w:val="none" w:sz="0" w:space="0" w:color="auto"/>
                  </w:divBdr>
                  <w:divsChild>
                    <w:div w:id="8817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51818">
      <w:marLeft w:val="0"/>
      <w:marRight w:val="0"/>
      <w:marTop w:val="0"/>
      <w:marBottom w:val="0"/>
      <w:divBdr>
        <w:top w:val="none" w:sz="0" w:space="0" w:color="auto"/>
        <w:left w:val="none" w:sz="0" w:space="0" w:color="auto"/>
        <w:bottom w:val="none" w:sz="0" w:space="0" w:color="auto"/>
        <w:right w:val="none" w:sz="0" w:space="0" w:color="auto"/>
      </w:divBdr>
    </w:div>
    <w:div w:id="881751819">
      <w:marLeft w:val="0"/>
      <w:marRight w:val="0"/>
      <w:marTop w:val="0"/>
      <w:marBottom w:val="0"/>
      <w:divBdr>
        <w:top w:val="none" w:sz="0" w:space="0" w:color="auto"/>
        <w:left w:val="none" w:sz="0" w:space="0" w:color="auto"/>
        <w:bottom w:val="none" w:sz="0" w:space="0" w:color="auto"/>
        <w:right w:val="none" w:sz="0" w:space="0" w:color="auto"/>
      </w:divBdr>
    </w:div>
    <w:div w:id="2080248239">
      <w:bodyDiv w:val="1"/>
      <w:marLeft w:val="0"/>
      <w:marRight w:val="0"/>
      <w:marTop w:val="0"/>
      <w:marBottom w:val="0"/>
      <w:divBdr>
        <w:top w:val="none" w:sz="0" w:space="0" w:color="auto"/>
        <w:left w:val="none" w:sz="0" w:space="0" w:color="auto"/>
        <w:bottom w:val="none" w:sz="0" w:space="0" w:color="auto"/>
        <w:right w:val="none" w:sz="0" w:space="0" w:color="auto"/>
      </w:divBdr>
      <w:divsChild>
        <w:div w:id="2537013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lvivjust" TargetMode="External"/><Relationship Id="rId3" Type="http://schemas.openxmlformats.org/officeDocument/2006/relationships/settings" Target="settings.xml"/><Relationship Id="rId7" Type="http://schemas.openxmlformats.org/officeDocument/2006/relationships/hyperlink" Target="mailto:reg_lvivjust@ukr.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acebook.com/justice.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5947</Words>
  <Characters>3391</Characters>
  <Application>Microsoft Office Word</Application>
  <DocSecurity>0</DocSecurity>
  <Lines>28</Lines>
  <Paragraphs>18</Paragraphs>
  <ScaleCrop>false</ScaleCrop>
  <Company/>
  <LinksUpToDate>false</LinksUpToDate>
  <CharactersWithSpaces>9320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Оксана Горбаченко</dc:creator>
  <cp:keywords/>
  <dc:description/>
  <cp:lastModifiedBy>555</cp:lastModifiedBy>
  <cp:revision>15</cp:revision>
  <cp:lastPrinted>2016-12-05T14:36:00Z</cp:lastPrinted>
  <dcterms:created xsi:type="dcterms:W3CDTF">2016-07-19T09:52:00Z</dcterms:created>
  <dcterms:modified xsi:type="dcterms:W3CDTF">2016-12-05T14:37:00Z</dcterms:modified>
</cp:coreProperties>
</file>