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19E9" w:rsidRPr="000F7426" w:rsidRDefault="00E819E9" w:rsidP="00E819E9">
      <w:pPr>
        <w:suppressAutoHyphens/>
        <w:spacing w:after="200" w:line="276" w:lineRule="auto"/>
        <w:jc w:val="center"/>
        <w:rPr>
          <w:rFonts w:ascii="Times New Roman" w:eastAsia="SimSun" w:hAnsi="Times New Roman" w:cs="Times New Roman"/>
          <w:b/>
          <w:bCs/>
          <w:kern w:val="2"/>
          <w:sz w:val="24"/>
          <w:szCs w:val="24"/>
          <w:lang w:val="ru-RU" w:eastAsia="ar-SA"/>
        </w:rPr>
      </w:pPr>
      <w:bookmarkStart w:id="0" w:name="_GoBack"/>
      <w:bookmarkEnd w:id="0"/>
      <w:r w:rsidRPr="000F7426">
        <w:rPr>
          <w:rFonts w:ascii="Times New Roman" w:eastAsia="SimSun" w:hAnsi="Times New Roman" w:cs="Times New Roman"/>
          <w:b/>
          <w:bCs/>
          <w:kern w:val="2"/>
          <w:sz w:val="24"/>
          <w:szCs w:val="24"/>
          <w:lang w:val="ru-RU" w:eastAsia="ar-SA"/>
        </w:rPr>
        <w:t xml:space="preserve">     </w:t>
      </w:r>
      <w:r>
        <w:rPr>
          <w:rFonts w:ascii="Times New Roman" w:eastAsia="SimSun" w:hAnsi="Times New Roman" w:cs="Times New Roman"/>
          <w:b/>
          <w:bCs/>
          <w:kern w:val="2"/>
          <w:sz w:val="24"/>
          <w:szCs w:val="24"/>
          <w:lang w:val="ru-RU" w:eastAsia="ar-SA"/>
        </w:rPr>
        <w:t xml:space="preserve"> </w:t>
      </w:r>
      <w:r w:rsidRPr="000F7426">
        <w:rPr>
          <w:rFonts w:ascii="Times New Roman" w:eastAsia="SimSun" w:hAnsi="Times New Roman" w:cs="Times New Roman"/>
          <w:b/>
          <w:bCs/>
          <w:kern w:val="2"/>
          <w:sz w:val="24"/>
          <w:szCs w:val="24"/>
          <w:lang w:val="ru-RU" w:eastAsia="ar-SA"/>
        </w:rPr>
        <w:t xml:space="preserve"> </w:t>
      </w:r>
      <w:r w:rsidRPr="000F7426">
        <w:rPr>
          <w:rFonts w:ascii="Calibri" w:eastAsia="SimSun" w:hAnsi="Calibri" w:cs="Times New Roman"/>
          <w:noProof/>
          <w:kern w:val="2"/>
          <w:lang w:eastAsia="uk-UA"/>
        </w:rPr>
        <w:drawing>
          <wp:inline distT="0" distB="0" distL="0" distR="0" wp14:anchorId="71686326" wp14:editId="4CB0A64F">
            <wp:extent cx="466090" cy="6381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6090" cy="638175"/>
                    </a:xfrm>
                    <a:prstGeom prst="rect">
                      <a:avLst/>
                    </a:prstGeom>
                    <a:solidFill>
                      <a:srgbClr val="FFFFFF"/>
                    </a:solidFill>
                    <a:ln>
                      <a:noFill/>
                    </a:ln>
                  </pic:spPr>
                </pic:pic>
              </a:graphicData>
            </a:graphic>
          </wp:inline>
        </w:drawing>
      </w:r>
      <w:r w:rsidRPr="000F7426">
        <w:rPr>
          <w:rFonts w:ascii="Times New Roman" w:eastAsia="SimSun" w:hAnsi="Times New Roman" w:cs="Times New Roman"/>
          <w:b/>
          <w:bCs/>
          <w:kern w:val="2"/>
          <w:sz w:val="24"/>
          <w:szCs w:val="24"/>
          <w:lang w:val="ru-RU" w:eastAsia="ar-SA"/>
        </w:rPr>
        <w:t xml:space="preserve">  </w:t>
      </w:r>
      <w:r>
        <w:rPr>
          <w:rFonts w:ascii="Times New Roman" w:eastAsia="SimSun" w:hAnsi="Times New Roman" w:cs="Times New Roman"/>
          <w:b/>
          <w:bCs/>
          <w:kern w:val="2"/>
          <w:sz w:val="24"/>
          <w:szCs w:val="24"/>
          <w:lang w:val="ru-RU" w:eastAsia="ar-SA"/>
        </w:rPr>
        <w:t xml:space="preserve">                                                </w:t>
      </w:r>
    </w:p>
    <w:p w:rsidR="00E819E9" w:rsidRPr="000F7426" w:rsidRDefault="00E819E9" w:rsidP="00E819E9">
      <w:pPr>
        <w:suppressAutoHyphens/>
        <w:spacing w:after="200" w:line="100" w:lineRule="atLeast"/>
        <w:ind w:firstLine="708"/>
        <w:jc w:val="center"/>
        <w:rPr>
          <w:rFonts w:ascii="Times New Roman" w:eastAsia="SimSun" w:hAnsi="Times New Roman" w:cs="Times New Roman"/>
          <w:b/>
          <w:bCs/>
          <w:kern w:val="2"/>
          <w:sz w:val="24"/>
          <w:szCs w:val="24"/>
          <w:lang w:eastAsia="ar-SA"/>
        </w:rPr>
      </w:pPr>
      <w:r w:rsidRPr="000F7426">
        <w:rPr>
          <w:rFonts w:ascii="Times New Roman" w:eastAsia="SimSun" w:hAnsi="Times New Roman" w:cs="Times New Roman"/>
          <w:b/>
          <w:bCs/>
          <w:kern w:val="2"/>
          <w:sz w:val="24"/>
          <w:szCs w:val="24"/>
          <w:lang w:eastAsia="ar-SA"/>
        </w:rPr>
        <w:t>ТРОСТЯНЕЦЬКА СІЛЬСЬКА РАДА</w:t>
      </w:r>
    </w:p>
    <w:p w:rsidR="00E819E9" w:rsidRPr="000F7426" w:rsidRDefault="00E819E9" w:rsidP="00E819E9">
      <w:pPr>
        <w:suppressAutoHyphens/>
        <w:spacing w:after="200" w:line="100" w:lineRule="atLeast"/>
        <w:jc w:val="center"/>
        <w:rPr>
          <w:rFonts w:ascii="Times New Roman" w:eastAsia="SimSun" w:hAnsi="Times New Roman" w:cs="Times New Roman"/>
          <w:b/>
          <w:bCs/>
          <w:kern w:val="2"/>
          <w:sz w:val="24"/>
          <w:szCs w:val="24"/>
          <w:lang w:eastAsia="ar-SA"/>
        </w:rPr>
      </w:pPr>
      <w:r w:rsidRPr="000F7426">
        <w:rPr>
          <w:rFonts w:ascii="Times New Roman" w:eastAsia="SimSun" w:hAnsi="Times New Roman" w:cs="Times New Roman"/>
          <w:b/>
          <w:bCs/>
          <w:kern w:val="2"/>
          <w:sz w:val="24"/>
          <w:szCs w:val="24"/>
          <w:lang w:eastAsia="ar-SA"/>
        </w:rPr>
        <w:t>ТРОСТЯНЕЦЬКОЇ СІЛЬСЬКОЇ ОБ</w:t>
      </w:r>
      <w:r w:rsidRPr="000F7426">
        <w:rPr>
          <w:rFonts w:ascii="Times New Roman" w:eastAsia="Lucida Sans Unicode" w:hAnsi="Times New Roman" w:cs="Times New Roman"/>
          <w:b/>
          <w:bCs/>
          <w:kern w:val="2"/>
          <w:sz w:val="24"/>
          <w:szCs w:val="24"/>
          <w:lang w:eastAsia="ar-SA"/>
        </w:rPr>
        <w:t>'</w:t>
      </w:r>
      <w:r w:rsidRPr="000F7426">
        <w:rPr>
          <w:rFonts w:ascii="Times New Roman" w:eastAsia="SimSun" w:hAnsi="Times New Roman" w:cs="Times New Roman"/>
          <w:b/>
          <w:bCs/>
          <w:kern w:val="2"/>
          <w:sz w:val="24"/>
          <w:szCs w:val="24"/>
          <w:lang w:eastAsia="ar-SA"/>
        </w:rPr>
        <w:t xml:space="preserve">ЄДНАНОЇ ТЕРИТОРІАЛЬНОЇ ГРОМАДИ </w:t>
      </w:r>
    </w:p>
    <w:p w:rsidR="00E819E9" w:rsidRPr="000F7426" w:rsidRDefault="00E819E9" w:rsidP="00E819E9">
      <w:pPr>
        <w:keepNext/>
        <w:tabs>
          <w:tab w:val="left" w:pos="708"/>
        </w:tabs>
        <w:suppressAutoHyphens/>
        <w:spacing w:after="0" w:line="100" w:lineRule="atLeast"/>
        <w:jc w:val="center"/>
        <w:outlineLvl w:val="0"/>
        <w:rPr>
          <w:rFonts w:ascii="Times New Roman" w:eastAsia="SimSun" w:hAnsi="Times New Roman" w:cs="Times New Roman"/>
          <w:b/>
          <w:bCs/>
          <w:color w:val="00000A"/>
          <w:kern w:val="2"/>
          <w:sz w:val="24"/>
          <w:szCs w:val="24"/>
          <w:lang w:eastAsia="ar-SA"/>
        </w:rPr>
      </w:pPr>
      <w:r w:rsidRPr="000F7426">
        <w:rPr>
          <w:rFonts w:ascii="Times New Roman" w:eastAsia="SimSun" w:hAnsi="Times New Roman" w:cs="Times New Roman"/>
          <w:b/>
          <w:bCs/>
          <w:color w:val="00000A"/>
          <w:kern w:val="2"/>
          <w:sz w:val="24"/>
          <w:szCs w:val="24"/>
          <w:lang w:eastAsia="ar-SA"/>
        </w:rPr>
        <w:t>Миколаївського району  Львівської області</w:t>
      </w:r>
    </w:p>
    <w:p w:rsidR="00E819E9" w:rsidRPr="000F7426" w:rsidRDefault="00E819E9" w:rsidP="00E819E9">
      <w:pPr>
        <w:suppressAutoHyphens/>
        <w:spacing w:after="200" w:line="276" w:lineRule="auto"/>
        <w:jc w:val="center"/>
        <w:rPr>
          <w:rFonts w:ascii="Times New Roman" w:eastAsia="SimSun" w:hAnsi="Times New Roman" w:cs="Times New Roman"/>
          <w:b/>
          <w:kern w:val="2"/>
          <w:sz w:val="24"/>
          <w:szCs w:val="24"/>
          <w:lang w:eastAsia="ar-SA"/>
        </w:rPr>
      </w:pPr>
      <w:proofErr w:type="spellStart"/>
      <w:r>
        <w:rPr>
          <w:rFonts w:ascii="Times New Roman" w:eastAsia="SimSun" w:hAnsi="Times New Roman" w:cs="Times New Roman"/>
          <w:b/>
          <w:kern w:val="2"/>
          <w:sz w:val="24"/>
          <w:szCs w:val="24"/>
          <w:lang w:eastAsia="ar-SA"/>
        </w:rPr>
        <w:t>ХV</w:t>
      </w:r>
      <w:r w:rsidRPr="000F7426">
        <w:rPr>
          <w:rFonts w:ascii="Times New Roman" w:eastAsia="SimSun" w:hAnsi="Times New Roman" w:cs="Times New Roman"/>
          <w:b/>
          <w:kern w:val="2"/>
          <w:sz w:val="24"/>
          <w:szCs w:val="24"/>
          <w:lang w:eastAsia="ar-SA"/>
        </w:rPr>
        <w:t>І</w:t>
      </w:r>
      <w:r>
        <w:rPr>
          <w:rFonts w:ascii="Times New Roman" w:eastAsia="SimSun" w:hAnsi="Times New Roman" w:cs="Times New Roman"/>
          <w:b/>
          <w:kern w:val="2"/>
          <w:sz w:val="24"/>
          <w:szCs w:val="24"/>
          <w:lang w:eastAsia="ar-SA"/>
        </w:rPr>
        <w:t>ІІ</w:t>
      </w:r>
      <w:r w:rsidRPr="000F7426">
        <w:rPr>
          <w:rFonts w:ascii="Times New Roman" w:eastAsia="SimSun" w:hAnsi="Times New Roman" w:cs="Times New Roman"/>
          <w:b/>
          <w:kern w:val="2"/>
          <w:sz w:val="24"/>
          <w:szCs w:val="24"/>
          <w:lang w:eastAsia="ar-SA"/>
        </w:rPr>
        <w:t>-та</w:t>
      </w:r>
      <w:proofErr w:type="spellEnd"/>
      <w:r w:rsidRPr="000F7426">
        <w:rPr>
          <w:rFonts w:ascii="Times New Roman" w:eastAsia="SimSun" w:hAnsi="Times New Roman" w:cs="Times New Roman"/>
          <w:b/>
          <w:kern w:val="2"/>
          <w:sz w:val="24"/>
          <w:szCs w:val="24"/>
          <w:lang w:eastAsia="ar-SA"/>
        </w:rPr>
        <w:t xml:space="preserve">   сесія  </w:t>
      </w:r>
      <w:r w:rsidRPr="000F7426">
        <w:rPr>
          <w:rFonts w:ascii="Times New Roman" w:eastAsia="SimSun" w:hAnsi="Times New Roman" w:cs="Times New Roman"/>
          <w:b/>
          <w:kern w:val="2"/>
          <w:sz w:val="24"/>
          <w:szCs w:val="24"/>
          <w:lang w:val="en-US" w:eastAsia="ar-SA"/>
        </w:rPr>
        <w:t>V</w:t>
      </w:r>
      <w:r w:rsidRPr="000F7426">
        <w:rPr>
          <w:rFonts w:ascii="Times New Roman" w:eastAsia="SimSun" w:hAnsi="Times New Roman" w:cs="Times New Roman"/>
          <w:b/>
          <w:kern w:val="2"/>
          <w:sz w:val="24"/>
          <w:szCs w:val="24"/>
          <w:lang w:eastAsia="ar-SA"/>
        </w:rPr>
        <w:t>ІІ-го скликання</w:t>
      </w:r>
    </w:p>
    <w:p w:rsidR="00E819E9" w:rsidRPr="000F7426" w:rsidRDefault="00E819E9" w:rsidP="00E819E9">
      <w:pPr>
        <w:suppressAutoHyphens/>
        <w:spacing w:after="200" w:line="276" w:lineRule="auto"/>
        <w:jc w:val="center"/>
        <w:rPr>
          <w:rFonts w:ascii="Times New Roman" w:eastAsia="SimSun" w:hAnsi="Times New Roman" w:cs="Times New Roman"/>
          <w:b/>
          <w:kern w:val="2"/>
          <w:sz w:val="24"/>
          <w:szCs w:val="24"/>
          <w:lang w:eastAsia="ar-SA"/>
        </w:rPr>
      </w:pPr>
      <w:r w:rsidRPr="000F7426">
        <w:rPr>
          <w:rFonts w:ascii="Times New Roman" w:eastAsia="SimSun" w:hAnsi="Times New Roman" w:cs="Times New Roman"/>
          <w:b/>
          <w:kern w:val="2"/>
          <w:sz w:val="24"/>
          <w:szCs w:val="24"/>
          <w:lang w:val="ru-RU" w:eastAsia="ar-SA"/>
        </w:rPr>
        <w:t xml:space="preserve">Р І Ш Е Н </w:t>
      </w:r>
      <w:proofErr w:type="spellStart"/>
      <w:proofErr w:type="gramStart"/>
      <w:r w:rsidRPr="000F7426">
        <w:rPr>
          <w:rFonts w:ascii="Times New Roman" w:eastAsia="SimSun" w:hAnsi="Times New Roman" w:cs="Times New Roman"/>
          <w:b/>
          <w:kern w:val="2"/>
          <w:sz w:val="24"/>
          <w:szCs w:val="24"/>
          <w:lang w:val="ru-RU" w:eastAsia="ar-SA"/>
        </w:rPr>
        <w:t>Н</w:t>
      </w:r>
      <w:proofErr w:type="spellEnd"/>
      <w:proofErr w:type="gramEnd"/>
      <w:r w:rsidRPr="000F7426">
        <w:rPr>
          <w:rFonts w:ascii="Times New Roman" w:eastAsia="SimSun" w:hAnsi="Times New Roman" w:cs="Times New Roman"/>
          <w:b/>
          <w:kern w:val="2"/>
          <w:sz w:val="24"/>
          <w:szCs w:val="24"/>
          <w:lang w:val="ru-RU" w:eastAsia="ar-SA"/>
        </w:rPr>
        <w:t xml:space="preserve"> Я  </w:t>
      </w:r>
    </w:p>
    <w:p w:rsidR="00E819E9" w:rsidRPr="005A1FC3" w:rsidRDefault="00E819E9" w:rsidP="00E819E9">
      <w:pPr>
        <w:suppressAutoHyphens/>
        <w:spacing w:after="200" w:line="276" w:lineRule="auto"/>
        <w:rPr>
          <w:rFonts w:ascii="Times New Roman" w:eastAsia="SimSun" w:hAnsi="Times New Roman" w:cs="Times New Roman"/>
          <w:b/>
          <w:kern w:val="2"/>
          <w:sz w:val="24"/>
          <w:szCs w:val="24"/>
          <w:lang w:val="ru-RU" w:eastAsia="ar-SA"/>
        </w:rPr>
      </w:pPr>
      <w:r>
        <w:rPr>
          <w:rFonts w:ascii="Times New Roman" w:eastAsia="SimSun" w:hAnsi="Times New Roman" w:cs="Times New Roman"/>
          <w:kern w:val="2"/>
          <w:sz w:val="24"/>
          <w:szCs w:val="24"/>
          <w:lang w:eastAsia="ar-SA"/>
        </w:rPr>
        <w:t xml:space="preserve">20 листопада </w:t>
      </w:r>
      <w:r w:rsidRPr="000F7426">
        <w:rPr>
          <w:rFonts w:ascii="Times New Roman" w:eastAsia="SimSun" w:hAnsi="Times New Roman" w:cs="Times New Roman"/>
          <w:kern w:val="2"/>
          <w:sz w:val="24"/>
          <w:szCs w:val="24"/>
          <w:lang w:val="ru-RU" w:eastAsia="ar-SA"/>
        </w:rPr>
        <w:t>201</w:t>
      </w:r>
      <w:r w:rsidRPr="000F7426">
        <w:rPr>
          <w:rFonts w:ascii="Times New Roman" w:eastAsia="SimSun" w:hAnsi="Times New Roman" w:cs="Times New Roman"/>
          <w:kern w:val="2"/>
          <w:sz w:val="24"/>
          <w:szCs w:val="24"/>
          <w:lang w:eastAsia="ar-SA"/>
        </w:rPr>
        <w:t>7</w:t>
      </w:r>
      <w:r w:rsidRPr="000F7426">
        <w:rPr>
          <w:rFonts w:ascii="Times New Roman" w:eastAsia="SimSun" w:hAnsi="Times New Roman" w:cs="Times New Roman"/>
          <w:kern w:val="2"/>
          <w:sz w:val="24"/>
          <w:szCs w:val="24"/>
          <w:lang w:val="ru-RU" w:eastAsia="ar-SA"/>
        </w:rPr>
        <w:t xml:space="preserve"> року </w:t>
      </w:r>
      <w:r w:rsidRPr="000F7426">
        <w:rPr>
          <w:rFonts w:ascii="Times New Roman" w:eastAsia="SimSun" w:hAnsi="Times New Roman" w:cs="Times New Roman"/>
          <w:kern w:val="2"/>
          <w:sz w:val="24"/>
          <w:szCs w:val="24"/>
          <w:lang w:eastAsia="ar-SA"/>
        </w:rPr>
        <w:t xml:space="preserve">                                 </w:t>
      </w:r>
      <w:proofErr w:type="spellStart"/>
      <w:r w:rsidRPr="000F7426">
        <w:rPr>
          <w:rFonts w:ascii="Times New Roman" w:eastAsia="SimSun" w:hAnsi="Times New Roman" w:cs="Times New Roman"/>
          <w:kern w:val="2"/>
          <w:sz w:val="24"/>
          <w:szCs w:val="24"/>
          <w:lang w:eastAsia="ar-SA"/>
        </w:rPr>
        <w:t>с.Тростянець</w:t>
      </w:r>
      <w:proofErr w:type="spellEnd"/>
      <w:r w:rsidRPr="000F7426">
        <w:rPr>
          <w:rFonts w:ascii="Times New Roman" w:eastAsia="SimSun" w:hAnsi="Times New Roman" w:cs="Times New Roman"/>
          <w:kern w:val="2"/>
          <w:sz w:val="24"/>
          <w:szCs w:val="24"/>
          <w:lang w:eastAsia="ar-SA"/>
        </w:rPr>
        <w:tab/>
      </w:r>
      <w:r w:rsidRPr="000F7426">
        <w:rPr>
          <w:rFonts w:ascii="Times New Roman" w:eastAsia="SimSun" w:hAnsi="Times New Roman" w:cs="Times New Roman"/>
          <w:kern w:val="2"/>
          <w:sz w:val="24"/>
          <w:szCs w:val="24"/>
          <w:lang w:eastAsia="ar-SA"/>
        </w:rPr>
        <w:tab/>
      </w:r>
      <w:r w:rsidRPr="000F7426">
        <w:rPr>
          <w:rFonts w:ascii="Times New Roman" w:eastAsia="SimSun" w:hAnsi="Times New Roman" w:cs="Times New Roman"/>
          <w:kern w:val="2"/>
          <w:sz w:val="24"/>
          <w:szCs w:val="24"/>
          <w:lang w:eastAsia="ar-SA"/>
        </w:rPr>
        <w:tab/>
      </w:r>
      <w:r w:rsidRPr="000F7426">
        <w:rPr>
          <w:rFonts w:ascii="Times New Roman" w:eastAsia="SimSun" w:hAnsi="Times New Roman" w:cs="Times New Roman"/>
          <w:kern w:val="2"/>
          <w:sz w:val="24"/>
          <w:szCs w:val="24"/>
          <w:lang w:eastAsia="ar-SA"/>
        </w:rPr>
        <w:tab/>
      </w:r>
      <w:r w:rsidRPr="000F7426">
        <w:rPr>
          <w:rFonts w:ascii="Times New Roman" w:eastAsia="SimSun" w:hAnsi="Times New Roman" w:cs="Times New Roman"/>
          <w:kern w:val="2"/>
          <w:sz w:val="24"/>
          <w:szCs w:val="24"/>
          <w:lang w:val="ru-RU" w:eastAsia="ar-SA"/>
        </w:rPr>
        <w:t xml:space="preserve"> </w:t>
      </w:r>
      <w:r>
        <w:rPr>
          <w:rFonts w:ascii="Times New Roman" w:eastAsia="SimSun" w:hAnsi="Times New Roman" w:cs="Times New Roman"/>
          <w:kern w:val="2"/>
          <w:sz w:val="24"/>
          <w:szCs w:val="24"/>
          <w:lang w:val="ru-RU" w:eastAsia="ar-SA"/>
        </w:rPr>
        <w:t xml:space="preserve"> </w:t>
      </w:r>
      <w:r w:rsidRPr="000F7426">
        <w:rPr>
          <w:rFonts w:ascii="Times New Roman" w:eastAsia="SimSun" w:hAnsi="Times New Roman" w:cs="Times New Roman"/>
          <w:kern w:val="2"/>
          <w:sz w:val="24"/>
          <w:szCs w:val="24"/>
          <w:lang w:val="ru-RU" w:eastAsia="ar-SA"/>
        </w:rPr>
        <w:t xml:space="preserve">№ </w:t>
      </w:r>
      <w:r>
        <w:rPr>
          <w:rFonts w:ascii="Times New Roman" w:eastAsia="SimSun" w:hAnsi="Times New Roman" w:cs="Times New Roman"/>
          <w:kern w:val="2"/>
          <w:sz w:val="24"/>
          <w:szCs w:val="24"/>
          <w:lang w:val="ru-RU" w:eastAsia="ar-SA"/>
        </w:rPr>
        <w:t>1486</w:t>
      </w:r>
    </w:p>
    <w:p w:rsidR="00E819E9" w:rsidRPr="000F7426" w:rsidRDefault="00E819E9" w:rsidP="00E819E9">
      <w:pPr>
        <w:widowControl w:val="0"/>
        <w:suppressAutoHyphens/>
        <w:spacing w:after="0" w:line="240" w:lineRule="auto"/>
        <w:jc w:val="center"/>
        <w:rPr>
          <w:rFonts w:ascii="Times New Roman" w:eastAsia="Times New Roman" w:hAnsi="Times New Roman" w:cs="Times New Roman"/>
          <w:b/>
          <w:sz w:val="24"/>
          <w:szCs w:val="24"/>
          <w:lang w:eastAsia="ar-SA"/>
        </w:rPr>
      </w:pPr>
    </w:p>
    <w:p w:rsidR="00E819E9" w:rsidRPr="000F7426" w:rsidRDefault="00E819E9" w:rsidP="00E819E9">
      <w:pPr>
        <w:autoSpaceDE w:val="0"/>
        <w:autoSpaceDN w:val="0"/>
        <w:spacing w:after="0" w:line="240" w:lineRule="auto"/>
        <w:jc w:val="both"/>
        <w:rPr>
          <w:rFonts w:ascii="Times New Roman" w:eastAsia="Times New Roman" w:hAnsi="Times New Roman" w:cs="Times New Roman"/>
          <w:b/>
          <w:i/>
          <w:sz w:val="24"/>
          <w:szCs w:val="24"/>
          <w:lang w:eastAsia="ru-RU"/>
        </w:rPr>
      </w:pPr>
      <w:r w:rsidRPr="000F7426">
        <w:rPr>
          <w:rFonts w:ascii="Times New Roman" w:eastAsia="Times New Roman" w:hAnsi="Times New Roman" w:cs="Times New Roman"/>
          <w:b/>
          <w:i/>
          <w:sz w:val="24"/>
          <w:szCs w:val="24"/>
          <w:lang w:eastAsia="ru-RU"/>
        </w:rPr>
        <w:t xml:space="preserve">Про затвердження технічної документації із </w:t>
      </w:r>
    </w:p>
    <w:p w:rsidR="00E819E9" w:rsidRPr="000F7426" w:rsidRDefault="00E819E9" w:rsidP="00E819E9">
      <w:pPr>
        <w:autoSpaceDE w:val="0"/>
        <w:autoSpaceDN w:val="0"/>
        <w:spacing w:after="0" w:line="240" w:lineRule="auto"/>
        <w:jc w:val="both"/>
        <w:rPr>
          <w:rFonts w:ascii="Times New Roman" w:eastAsia="Times New Roman" w:hAnsi="Times New Roman" w:cs="Times New Roman"/>
          <w:b/>
          <w:i/>
          <w:sz w:val="24"/>
          <w:szCs w:val="24"/>
          <w:lang w:eastAsia="ru-RU"/>
        </w:rPr>
      </w:pPr>
      <w:r w:rsidRPr="000F7426">
        <w:rPr>
          <w:rFonts w:ascii="Times New Roman" w:eastAsia="Times New Roman" w:hAnsi="Times New Roman" w:cs="Times New Roman"/>
          <w:b/>
          <w:i/>
          <w:sz w:val="24"/>
          <w:szCs w:val="24"/>
          <w:lang w:eastAsia="ru-RU"/>
        </w:rPr>
        <w:t xml:space="preserve">землеустрою щодо встановлення </w:t>
      </w:r>
      <w:r>
        <w:rPr>
          <w:rFonts w:ascii="Times New Roman" w:eastAsia="Times New Roman" w:hAnsi="Times New Roman" w:cs="Times New Roman"/>
          <w:b/>
          <w:i/>
          <w:sz w:val="24"/>
          <w:szCs w:val="24"/>
          <w:lang w:eastAsia="ru-RU"/>
        </w:rPr>
        <w:t>(відновлення)</w:t>
      </w:r>
      <w:r w:rsidRPr="000F7426">
        <w:rPr>
          <w:rFonts w:ascii="Times New Roman" w:eastAsia="Times New Roman" w:hAnsi="Times New Roman" w:cs="Times New Roman"/>
          <w:b/>
          <w:i/>
          <w:sz w:val="24"/>
          <w:szCs w:val="24"/>
          <w:lang w:eastAsia="ru-RU"/>
        </w:rPr>
        <w:t>меж земельної ділянки</w:t>
      </w:r>
    </w:p>
    <w:p w:rsidR="00E819E9" w:rsidRPr="000F7426" w:rsidRDefault="00E819E9" w:rsidP="00E819E9">
      <w:pPr>
        <w:autoSpaceDE w:val="0"/>
        <w:autoSpaceDN w:val="0"/>
        <w:spacing w:after="0" w:line="240" w:lineRule="auto"/>
        <w:jc w:val="both"/>
        <w:rPr>
          <w:rFonts w:ascii="Times New Roman" w:eastAsia="Times New Roman" w:hAnsi="Times New Roman" w:cs="Times New Roman"/>
          <w:b/>
          <w:i/>
          <w:sz w:val="24"/>
          <w:szCs w:val="24"/>
          <w:lang w:eastAsia="ru-RU"/>
        </w:rPr>
      </w:pPr>
      <w:r w:rsidRPr="000F7426">
        <w:rPr>
          <w:rFonts w:ascii="Times New Roman" w:eastAsia="Times New Roman" w:hAnsi="Times New Roman" w:cs="Times New Roman"/>
          <w:b/>
          <w:i/>
          <w:sz w:val="24"/>
          <w:szCs w:val="24"/>
          <w:lang w:eastAsia="ru-RU"/>
        </w:rPr>
        <w:t>для будівництва і обслуговування житлового будинку ,</w:t>
      </w:r>
    </w:p>
    <w:p w:rsidR="00E819E9" w:rsidRDefault="00E819E9" w:rsidP="00E819E9">
      <w:pPr>
        <w:autoSpaceDE w:val="0"/>
        <w:autoSpaceDN w:val="0"/>
        <w:spacing w:after="0" w:line="240" w:lineRule="auto"/>
        <w:jc w:val="both"/>
        <w:rPr>
          <w:rFonts w:ascii="Times New Roman" w:eastAsia="Times New Roman" w:hAnsi="Times New Roman" w:cs="Times New Roman"/>
          <w:b/>
          <w:i/>
          <w:sz w:val="24"/>
          <w:szCs w:val="24"/>
          <w:lang w:eastAsia="ru-RU"/>
        </w:rPr>
      </w:pPr>
      <w:r w:rsidRPr="000F7426">
        <w:rPr>
          <w:rFonts w:ascii="Times New Roman" w:eastAsia="Times New Roman" w:hAnsi="Times New Roman" w:cs="Times New Roman"/>
          <w:b/>
          <w:i/>
          <w:sz w:val="24"/>
          <w:szCs w:val="24"/>
          <w:lang w:eastAsia="ru-RU"/>
        </w:rPr>
        <w:t>гос</w:t>
      </w:r>
      <w:r>
        <w:rPr>
          <w:rFonts w:ascii="Times New Roman" w:eastAsia="Times New Roman" w:hAnsi="Times New Roman" w:cs="Times New Roman"/>
          <w:b/>
          <w:i/>
          <w:sz w:val="24"/>
          <w:szCs w:val="24"/>
          <w:lang w:eastAsia="ru-RU"/>
        </w:rPr>
        <w:t xml:space="preserve">подарських будівель і споруд </w:t>
      </w:r>
      <w:r w:rsidRPr="000F7426">
        <w:rPr>
          <w:rFonts w:ascii="Times New Roman" w:eastAsia="Times New Roman" w:hAnsi="Times New Roman" w:cs="Times New Roman"/>
          <w:b/>
          <w:i/>
          <w:sz w:val="24"/>
          <w:szCs w:val="24"/>
          <w:lang w:eastAsia="ru-RU"/>
        </w:rPr>
        <w:t xml:space="preserve"> та передачу її</w:t>
      </w:r>
    </w:p>
    <w:p w:rsidR="00E819E9" w:rsidRPr="000F7426" w:rsidRDefault="00E819E9" w:rsidP="00E819E9">
      <w:pPr>
        <w:autoSpaceDE w:val="0"/>
        <w:autoSpaceDN w:val="0"/>
        <w:spacing w:after="0" w:line="240" w:lineRule="auto"/>
        <w:jc w:val="both"/>
        <w:rPr>
          <w:rFonts w:ascii="Times New Roman" w:eastAsia="Times New Roman" w:hAnsi="Times New Roman" w:cs="Times New Roman"/>
          <w:b/>
          <w:i/>
          <w:sz w:val="24"/>
          <w:szCs w:val="24"/>
          <w:lang w:eastAsia="ru-RU"/>
        </w:rPr>
      </w:pPr>
      <w:r w:rsidRPr="000F7426">
        <w:rPr>
          <w:rFonts w:ascii="Times New Roman" w:eastAsia="Times New Roman" w:hAnsi="Times New Roman" w:cs="Times New Roman"/>
          <w:b/>
          <w:i/>
          <w:sz w:val="24"/>
          <w:szCs w:val="24"/>
          <w:lang w:eastAsia="ru-RU"/>
        </w:rPr>
        <w:t xml:space="preserve"> у власність </w:t>
      </w:r>
      <w:r>
        <w:rPr>
          <w:rFonts w:ascii="Times New Roman" w:eastAsia="Times New Roman" w:hAnsi="Times New Roman" w:cs="Times New Roman"/>
          <w:b/>
          <w:i/>
          <w:sz w:val="24"/>
          <w:szCs w:val="24"/>
          <w:lang w:eastAsia="ru-RU"/>
        </w:rPr>
        <w:t>Канцер Л.І.</w:t>
      </w:r>
    </w:p>
    <w:p w:rsidR="00E819E9" w:rsidRPr="000F7426" w:rsidRDefault="00E819E9" w:rsidP="00E819E9">
      <w:pPr>
        <w:autoSpaceDE w:val="0"/>
        <w:autoSpaceDN w:val="0"/>
        <w:spacing w:after="0" w:line="240" w:lineRule="auto"/>
        <w:jc w:val="both"/>
        <w:rPr>
          <w:rFonts w:ascii="Times New Roman" w:eastAsia="Times New Roman" w:hAnsi="Times New Roman" w:cs="Times New Roman"/>
          <w:b/>
          <w:i/>
          <w:sz w:val="24"/>
          <w:szCs w:val="24"/>
          <w:lang w:eastAsia="ru-RU"/>
        </w:rPr>
      </w:pPr>
    </w:p>
    <w:p w:rsidR="00E819E9" w:rsidRPr="000F7426" w:rsidRDefault="00E819E9" w:rsidP="00E819E9">
      <w:pPr>
        <w:spacing w:after="0" w:line="276" w:lineRule="auto"/>
        <w:rPr>
          <w:rFonts w:ascii="Times New Roman" w:eastAsia="Times New Roman" w:hAnsi="Times New Roman" w:cs="Times New Roman"/>
          <w:sz w:val="24"/>
          <w:szCs w:val="24"/>
        </w:rPr>
      </w:pPr>
    </w:p>
    <w:p w:rsidR="00E819E9" w:rsidRPr="000F7426" w:rsidRDefault="00E819E9" w:rsidP="00E819E9">
      <w:pPr>
        <w:autoSpaceDE w:val="0"/>
        <w:autoSpaceDN w:val="0"/>
        <w:spacing w:after="0" w:line="240" w:lineRule="auto"/>
        <w:ind w:firstLine="576"/>
        <w:jc w:val="both"/>
        <w:rPr>
          <w:rFonts w:ascii="Times New Roman" w:eastAsia="Times New Roman" w:hAnsi="Times New Roman" w:cs="Times New Roman"/>
          <w:sz w:val="24"/>
          <w:szCs w:val="24"/>
        </w:rPr>
      </w:pPr>
      <w:r w:rsidRPr="000F7426">
        <w:rPr>
          <w:rFonts w:ascii="Times New Roman" w:eastAsia="Times New Roman" w:hAnsi="Times New Roman" w:cs="Times New Roman"/>
          <w:sz w:val="24"/>
          <w:szCs w:val="24"/>
        </w:rPr>
        <w:t xml:space="preserve">Розглянувши заяву </w:t>
      </w:r>
      <w:r>
        <w:rPr>
          <w:rFonts w:ascii="Times New Roman" w:eastAsia="Times New Roman" w:hAnsi="Times New Roman" w:cs="Times New Roman"/>
          <w:sz w:val="24"/>
          <w:szCs w:val="24"/>
        </w:rPr>
        <w:t xml:space="preserve">Канцер Л.І. </w:t>
      </w:r>
      <w:r w:rsidRPr="000F7426">
        <w:rPr>
          <w:rFonts w:ascii="Times New Roman" w:eastAsia="Times New Roman" w:hAnsi="Times New Roman" w:cs="Times New Roman"/>
          <w:sz w:val="24"/>
          <w:szCs w:val="24"/>
        </w:rPr>
        <w:t xml:space="preserve"> від </w:t>
      </w:r>
      <w:r>
        <w:rPr>
          <w:rFonts w:ascii="Times New Roman" w:eastAsia="Times New Roman" w:hAnsi="Times New Roman" w:cs="Times New Roman"/>
          <w:sz w:val="24"/>
          <w:szCs w:val="24"/>
        </w:rPr>
        <w:t>15</w:t>
      </w:r>
      <w:r w:rsidRPr="000F7426">
        <w:rPr>
          <w:rFonts w:ascii="Times New Roman" w:eastAsia="Times New Roman" w:hAnsi="Times New Roman" w:cs="Times New Roman"/>
          <w:sz w:val="24"/>
          <w:szCs w:val="24"/>
        </w:rPr>
        <w:t>.</w:t>
      </w:r>
      <w:r>
        <w:rPr>
          <w:rFonts w:ascii="Times New Roman" w:eastAsia="Times New Roman" w:hAnsi="Times New Roman" w:cs="Times New Roman"/>
          <w:sz w:val="24"/>
          <w:szCs w:val="24"/>
        </w:rPr>
        <w:t>11</w:t>
      </w:r>
      <w:r w:rsidRPr="000F7426">
        <w:rPr>
          <w:rFonts w:ascii="Times New Roman" w:eastAsia="Times New Roman" w:hAnsi="Times New Roman" w:cs="Times New Roman"/>
          <w:sz w:val="24"/>
          <w:szCs w:val="24"/>
        </w:rPr>
        <w:t>.2017</w:t>
      </w:r>
      <w:r>
        <w:rPr>
          <w:rFonts w:ascii="Times New Roman" w:eastAsia="Times New Roman" w:hAnsi="Times New Roman" w:cs="Times New Roman"/>
          <w:sz w:val="24"/>
          <w:szCs w:val="24"/>
        </w:rPr>
        <w:t xml:space="preserve"> </w:t>
      </w:r>
      <w:r w:rsidRPr="000F7426">
        <w:rPr>
          <w:rFonts w:ascii="Times New Roman" w:eastAsia="Times New Roman" w:hAnsi="Times New Roman" w:cs="Times New Roman"/>
          <w:sz w:val="24"/>
          <w:szCs w:val="24"/>
        </w:rPr>
        <w:t xml:space="preserve">року </w:t>
      </w:r>
      <w:r w:rsidRPr="000F7426">
        <w:rPr>
          <w:rFonts w:ascii="Times New Roman" w:eastAsia="Times New Roman" w:hAnsi="Times New Roman" w:cs="Times New Roman"/>
          <w:sz w:val="24"/>
          <w:szCs w:val="24"/>
          <w:lang w:eastAsia="ru-RU"/>
        </w:rPr>
        <w:t xml:space="preserve">про  затвердження </w:t>
      </w:r>
      <w:r>
        <w:rPr>
          <w:rFonts w:ascii="Times New Roman" w:eastAsia="Times New Roman" w:hAnsi="Times New Roman" w:cs="Times New Roman"/>
          <w:sz w:val="24"/>
          <w:szCs w:val="24"/>
          <w:lang w:eastAsia="ru-RU"/>
        </w:rPr>
        <w:t xml:space="preserve">технічної документації </w:t>
      </w:r>
      <w:r w:rsidRPr="000F7426">
        <w:rPr>
          <w:rFonts w:ascii="Times New Roman" w:eastAsia="Times New Roman" w:hAnsi="Times New Roman" w:cs="Times New Roman"/>
          <w:sz w:val="24"/>
          <w:szCs w:val="24"/>
          <w:lang w:eastAsia="ru-RU"/>
        </w:rPr>
        <w:t xml:space="preserve"> із землеустрою щодо встановлення </w:t>
      </w:r>
      <w:r>
        <w:rPr>
          <w:rFonts w:ascii="Times New Roman" w:eastAsia="Times New Roman" w:hAnsi="Times New Roman" w:cs="Times New Roman"/>
          <w:sz w:val="24"/>
          <w:szCs w:val="24"/>
          <w:lang w:eastAsia="ru-RU"/>
        </w:rPr>
        <w:t xml:space="preserve">(відновлення) </w:t>
      </w:r>
      <w:r w:rsidRPr="000F7426">
        <w:rPr>
          <w:rFonts w:ascii="Times New Roman" w:eastAsia="Times New Roman" w:hAnsi="Times New Roman" w:cs="Times New Roman"/>
          <w:sz w:val="24"/>
          <w:szCs w:val="24"/>
          <w:lang w:eastAsia="ru-RU"/>
        </w:rPr>
        <w:t xml:space="preserve">меж земельної ділянки для будівництва і обслуговування житлового будинку, господарських будівель і споруд, яка знаходиться в селі </w:t>
      </w:r>
      <w:proofErr w:type="spellStart"/>
      <w:r>
        <w:rPr>
          <w:rFonts w:ascii="Times New Roman" w:eastAsia="Times New Roman" w:hAnsi="Times New Roman" w:cs="Times New Roman"/>
          <w:sz w:val="24"/>
          <w:szCs w:val="24"/>
          <w:lang w:eastAsia="ru-RU"/>
        </w:rPr>
        <w:t>Тернопілля</w:t>
      </w:r>
      <w:proofErr w:type="spellEnd"/>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 xml:space="preserve"> та передачу її у власність,  </w:t>
      </w:r>
      <w:r w:rsidRPr="000F7426">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Земельного Кодексу України,  пункту 34 частини першої статті 26 Закону України «Про місцеве самоврядування в Україні»,  сільська рада</w:t>
      </w:r>
    </w:p>
    <w:p w:rsidR="00E819E9" w:rsidRPr="000F7426" w:rsidRDefault="00E819E9" w:rsidP="00E819E9">
      <w:pPr>
        <w:autoSpaceDE w:val="0"/>
        <w:autoSpaceDN w:val="0"/>
        <w:spacing w:after="0" w:line="240" w:lineRule="auto"/>
        <w:jc w:val="center"/>
        <w:rPr>
          <w:rFonts w:ascii="Times New Roman" w:eastAsia="Times New Roman" w:hAnsi="Times New Roman" w:cs="Times New Roman"/>
          <w:b/>
          <w:sz w:val="24"/>
          <w:szCs w:val="24"/>
          <w:lang w:eastAsia="ru-RU"/>
        </w:rPr>
      </w:pPr>
      <w:r w:rsidRPr="000F7426">
        <w:rPr>
          <w:rFonts w:ascii="Times New Roman" w:eastAsia="Times New Roman" w:hAnsi="Times New Roman" w:cs="Times New Roman"/>
          <w:b/>
          <w:sz w:val="24"/>
          <w:szCs w:val="24"/>
          <w:lang w:eastAsia="ru-RU"/>
        </w:rPr>
        <w:t xml:space="preserve"> </w:t>
      </w:r>
    </w:p>
    <w:p w:rsidR="00E819E9" w:rsidRPr="000F7426" w:rsidRDefault="00E819E9" w:rsidP="00E819E9">
      <w:pPr>
        <w:autoSpaceDE w:val="0"/>
        <w:autoSpaceDN w:val="0"/>
        <w:spacing w:after="0" w:line="240" w:lineRule="auto"/>
        <w:jc w:val="center"/>
        <w:rPr>
          <w:rFonts w:ascii="Times New Roman" w:eastAsia="Times New Roman" w:hAnsi="Times New Roman" w:cs="Times New Roman"/>
          <w:b/>
          <w:sz w:val="24"/>
          <w:szCs w:val="24"/>
          <w:lang w:eastAsia="ru-RU"/>
        </w:rPr>
      </w:pPr>
      <w:r w:rsidRPr="000F7426">
        <w:rPr>
          <w:rFonts w:ascii="Times New Roman" w:eastAsia="Times New Roman" w:hAnsi="Times New Roman" w:cs="Times New Roman"/>
          <w:b/>
          <w:sz w:val="24"/>
          <w:szCs w:val="24"/>
          <w:lang w:eastAsia="ru-RU"/>
        </w:rPr>
        <w:t>в и р і ш и л а:</w:t>
      </w:r>
    </w:p>
    <w:p w:rsidR="00E819E9" w:rsidRPr="000F7426" w:rsidRDefault="00E819E9" w:rsidP="00E819E9">
      <w:pPr>
        <w:spacing w:after="0" w:line="276" w:lineRule="auto"/>
        <w:ind w:firstLine="576"/>
        <w:jc w:val="both"/>
        <w:rPr>
          <w:rFonts w:ascii="Times New Roman" w:eastAsia="Times New Roman" w:hAnsi="Times New Roman" w:cs="Times New Roman"/>
          <w:sz w:val="24"/>
          <w:szCs w:val="24"/>
        </w:rPr>
      </w:pPr>
    </w:p>
    <w:p w:rsidR="00E819E9" w:rsidRPr="000F7426" w:rsidRDefault="00E819E9" w:rsidP="00E819E9">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0F742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 xml:space="preserve"> 1. Затвердити технічну документацію із землеустрою </w:t>
      </w:r>
      <w:r>
        <w:rPr>
          <w:rFonts w:ascii="Times New Roman" w:eastAsia="Times New Roman" w:hAnsi="Times New Roman" w:cs="Times New Roman"/>
          <w:sz w:val="24"/>
          <w:szCs w:val="24"/>
          <w:lang w:eastAsia="ru-RU"/>
        </w:rPr>
        <w:t>щодо встановлення (відновлення) меж земельної ділянки</w:t>
      </w:r>
      <w:r w:rsidRPr="000F742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в натурі (на місцевості), що належить Канцер Лесі Іванівні призначеної </w:t>
      </w:r>
      <w:r w:rsidRPr="000F7426">
        <w:rPr>
          <w:rFonts w:ascii="Times New Roman" w:eastAsia="Times New Roman" w:hAnsi="Times New Roman" w:cs="Times New Roman"/>
          <w:sz w:val="24"/>
          <w:szCs w:val="24"/>
          <w:lang w:eastAsia="ru-RU"/>
        </w:rPr>
        <w:t>для  будівництва і о</w:t>
      </w:r>
      <w:r>
        <w:rPr>
          <w:rFonts w:ascii="Times New Roman" w:eastAsia="Times New Roman" w:hAnsi="Times New Roman" w:cs="Times New Roman"/>
          <w:sz w:val="24"/>
          <w:szCs w:val="24"/>
          <w:lang w:eastAsia="ru-RU"/>
        </w:rPr>
        <w:t>бслуговування житлового будинку</w:t>
      </w:r>
      <w:r w:rsidRPr="000F742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господарських будівель і споруд</w:t>
      </w:r>
      <w:r w:rsidRPr="000F742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яка знаходиться в селі </w:t>
      </w:r>
      <w:proofErr w:type="spellStart"/>
      <w:r>
        <w:rPr>
          <w:rFonts w:ascii="Times New Roman" w:eastAsia="Times New Roman" w:hAnsi="Times New Roman" w:cs="Times New Roman"/>
          <w:sz w:val="24"/>
          <w:szCs w:val="24"/>
          <w:lang w:eastAsia="ru-RU"/>
        </w:rPr>
        <w:t>Тернопілля</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вул.Грушевського</w:t>
      </w:r>
      <w:proofErr w:type="spellEnd"/>
      <w:r>
        <w:rPr>
          <w:rFonts w:ascii="Times New Roman" w:eastAsia="Times New Roman" w:hAnsi="Times New Roman" w:cs="Times New Roman"/>
          <w:sz w:val="24"/>
          <w:szCs w:val="24"/>
          <w:lang w:eastAsia="ru-RU"/>
        </w:rPr>
        <w:t xml:space="preserve">,30  </w:t>
      </w:r>
      <w:r w:rsidRPr="000F7426">
        <w:rPr>
          <w:rFonts w:ascii="Times New Roman" w:eastAsia="Times New Roman" w:hAnsi="Times New Roman" w:cs="Times New Roman"/>
          <w:sz w:val="24"/>
          <w:szCs w:val="24"/>
          <w:lang w:eastAsia="ru-RU"/>
        </w:rPr>
        <w:t xml:space="preserve">Миколаївського району Львівської області </w:t>
      </w:r>
      <w:r>
        <w:rPr>
          <w:rFonts w:ascii="Times New Roman" w:eastAsia="Times New Roman" w:hAnsi="Times New Roman" w:cs="Times New Roman"/>
          <w:sz w:val="24"/>
          <w:szCs w:val="24"/>
          <w:lang w:eastAsia="ru-RU"/>
        </w:rPr>
        <w:t xml:space="preserve">площею 0,2500 </w:t>
      </w:r>
      <w:r w:rsidRPr="000F7426">
        <w:rPr>
          <w:rFonts w:ascii="Times New Roman" w:eastAsia="Times New Roman" w:hAnsi="Times New Roman" w:cs="Times New Roman"/>
          <w:sz w:val="24"/>
          <w:szCs w:val="24"/>
          <w:lang w:eastAsia="ru-RU"/>
        </w:rPr>
        <w:t>га зг</w:t>
      </w:r>
      <w:r>
        <w:rPr>
          <w:rFonts w:ascii="Times New Roman" w:eastAsia="Times New Roman" w:hAnsi="Times New Roman" w:cs="Times New Roman"/>
          <w:sz w:val="24"/>
          <w:szCs w:val="24"/>
          <w:lang w:eastAsia="ru-RU"/>
        </w:rPr>
        <w:t>ідно кадастрового номера 4623088000:01:003:0288.</w:t>
      </w:r>
    </w:p>
    <w:p w:rsidR="00E819E9" w:rsidRDefault="00E819E9" w:rsidP="00E819E9">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0F7426">
        <w:rPr>
          <w:rFonts w:ascii="Times New Roman" w:eastAsia="Times New Roman" w:hAnsi="Times New Roman" w:cs="Times New Roman"/>
          <w:sz w:val="24"/>
          <w:szCs w:val="24"/>
          <w:lang w:eastAsia="ru-RU"/>
        </w:rPr>
        <w:t xml:space="preserve">    2.</w:t>
      </w: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 xml:space="preserve"> Передати безоплатно у приватну власність </w:t>
      </w:r>
      <w:r>
        <w:rPr>
          <w:rFonts w:ascii="Times New Roman" w:eastAsia="Times New Roman" w:hAnsi="Times New Roman" w:cs="Times New Roman"/>
          <w:sz w:val="24"/>
          <w:szCs w:val="24"/>
          <w:lang w:eastAsia="ru-RU"/>
        </w:rPr>
        <w:t xml:space="preserve">Канцер Лесі Іванівні призначеної </w:t>
      </w:r>
      <w:r w:rsidRPr="000F7426">
        <w:rPr>
          <w:rFonts w:ascii="Times New Roman" w:eastAsia="Times New Roman" w:hAnsi="Times New Roman" w:cs="Times New Roman"/>
          <w:sz w:val="24"/>
          <w:szCs w:val="24"/>
          <w:lang w:eastAsia="ru-RU"/>
        </w:rPr>
        <w:t>для  будівництва і о</w:t>
      </w:r>
      <w:r>
        <w:rPr>
          <w:rFonts w:ascii="Times New Roman" w:eastAsia="Times New Roman" w:hAnsi="Times New Roman" w:cs="Times New Roman"/>
          <w:sz w:val="24"/>
          <w:szCs w:val="24"/>
          <w:lang w:eastAsia="ru-RU"/>
        </w:rPr>
        <w:t>бслуговування житлового будинку</w:t>
      </w:r>
      <w:r w:rsidRPr="000F742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господарських будівель і споруд</w:t>
      </w:r>
      <w:r w:rsidRPr="000F742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яка знаходиться в селі </w:t>
      </w:r>
      <w:proofErr w:type="spellStart"/>
      <w:r>
        <w:rPr>
          <w:rFonts w:ascii="Times New Roman" w:eastAsia="Times New Roman" w:hAnsi="Times New Roman" w:cs="Times New Roman"/>
          <w:sz w:val="24"/>
          <w:szCs w:val="24"/>
          <w:lang w:eastAsia="ru-RU"/>
        </w:rPr>
        <w:t>Тернопілля</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вул.Грушевського</w:t>
      </w:r>
      <w:proofErr w:type="spellEnd"/>
      <w:r>
        <w:rPr>
          <w:rFonts w:ascii="Times New Roman" w:eastAsia="Times New Roman" w:hAnsi="Times New Roman" w:cs="Times New Roman"/>
          <w:sz w:val="24"/>
          <w:szCs w:val="24"/>
          <w:lang w:eastAsia="ru-RU"/>
        </w:rPr>
        <w:t xml:space="preserve">,30  </w:t>
      </w:r>
      <w:r w:rsidRPr="000F7426">
        <w:rPr>
          <w:rFonts w:ascii="Times New Roman" w:eastAsia="Times New Roman" w:hAnsi="Times New Roman" w:cs="Times New Roman"/>
          <w:sz w:val="24"/>
          <w:szCs w:val="24"/>
          <w:lang w:eastAsia="ru-RU"/>
        </w:rPr>
        <w:t xml:space="preserve">Миколаївського району Львівської області </w:t>
      </w:r>
      <w:r>
        <w:rPr>
          <w:rFonts w:ascii="Times New Roman" w:eastAsia="Times New Roman" w:hAnsi="Times New Roman" w:cs="Times New Roman"/>
          <w:sz w:val="24"/>
          <w:szCs w:val="24"/>
          <w:lang w:eastAsia="ru-RU"/>
        </w:rPr>
        <w:t xml:space="preserve">площею 0,2500 </w:t>
      </w:r>
      <w:r w:rsidRPr="000F7426">
        <w:rPr>
          <w:rFonts w:ascii="Times New Roman" w:eastAsia="Times New Roman" w:hAnsi="Times New Roman" w:cs="Times New Roman"/>
          <w:sz w:val="24"/>
          <w:szCs w:val="24"/>
          <w:lang w:eastAsia="ru-RU"/>
        </w:rPr>
        <w:t>га зг</w:t>
      </w:r>
      <w:r>
        <w:rPr>
          <w:rFonts w:ascii="Times New Roman" w:eastAsia="Times New Roman" w:hAnsi="Times New Roman" w:cs="Times New Roman"/>
          <w:sz w:val="24"/>
          <w:szCs w:val="24"/>
          <w:lang w:eastAsia="ru-RU"/>
        </w:rPr>
        <w:t>ідно кадастрового номера 4623088000:01:003:0288</w:t>
      </w:r>
    </w:p>
    <w:p w:rsidR="00E819E9" w:rsidRPr="000F7426" w:rsidRDefault="00E819E9" w:rsidP="00E819E9">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3. Контроль за виконанням даного рішення покласти на</w:t>
      </w:r>
      <w:r w:rsidRPr="000F7426">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Т.</w:t>
      </w:r>
      <w:proofErr w:type="spellStart"/>
      <w:r w:rsidRPr="000F7426">
        <w:rPr>
          <w:rFonts w:ascii="Times New Roman" w:eastAsia="Times New Roman" w:hAnsi="Times New Roman" w:cs="Times New Roman"/>
          <w:sz w:val="24"/>
          <w:szCs w:val="24"/>
        </w:rPr>
        <w:t>Дорощук</w:t>
      </w:r>
      <w:proofErr w:type="spellEnd"/>
      <w:r w:rsidRPr="000F7426">
        <w:rPr>
          <w:rFonts w:ascii="Times New Roman" w:eastAsia="Times New Roman" w:hAnsi="Times New Roman" w:cs="Times New Roman"/>
          <w:sz w:val="24"/>
          <w:szCs w:val="24"/>
        </w:rPr>
        <w:t>).</w:t>
      </w:r>
    </w:p>
    <w:p w:rsidR="00E819E9" w:rsidRPr="000F7426" w:rsidRDefault="00E819E9" w:rsidP="00E819E9">
      <w:pPr>
        <w:spacing w:after="0" w:line="276" w:lineRule="auto"/>
        <w:ind w:firstLine="576"/>
        <w:rPr>
          <w:rFonts w:ascii="Times New Roman" w:eastAsia="Times New Roman" w:hAnsi="Times New Roman" w:cs="Times New Roman"/>
          <w:sz w:val="24"/>
          <w:szCs w:val="24"/>
        </w:rPr>
      </w:pPr>
    </w:p>
    <w:p w:rsidR="00E819E9" w:rsidRPr="000F7426" w:rsidRDefault="00E819E9" w:rsidP="00E819E9">
      <w:pPr>
        <w:spacing w:after="0" w:line="276" w:lineRule="auto"/>
        <w:ind w:firstLine="576"/>
        <w:rPr>
          <w:rFonts w:ascii="Times New Roman" w:eastAsia="Times New Roman" w:hAnsi="Times New Roman" w:cs="Times New Roman"/>
          <w:sz w:val="24"/>
          <w:szCs w:val="24"/>
        </w:rPr>
      </w:pPr>
    </w:p>
    <w:p w:rsidR="00E819E9" w:rsidRDefault="00E819E9" w:rsidP="00E819E9">
      <w:pPr>
        <w:spacing w:after="0" w:line="276" w:lineRule="auto"/>
        <w:rPr>
          <w:rFonts w:ascii="Times New Roman" w:eastAsia="Times New Roman" w:hAnsi="Times New Roman" w:cs="Times New Roman"/>
          <w:sz w:val="24"/>
          <w:szCs w:val="24"/>
        </w:rPr>
      </w:pPr>
    </w:p>
    <w:p w:rsidR="00E819E9" w:rsidRPr="000F7426" w:rsidRDefault="00E819E9" w:rsidP="00E819E9">
      <w:pPr>
        <w:spacing w:after="0" w:line="276" w:lineRule="auto"/>
        <w:rPr>
          <w:rFonts w:ascii="Times New Roman" w:eastAsia="Times New Roman" w:hAnsi="Times New Roman" w:cs="Times New Roman"/>
          <w:sz w:val="24"/>
          <w:szCs w:val="24"/>
        </w:rPr>
      </w:pPr>
      <w:r w:rsidRPr="000F7426">
        <w:rPr>
          <w:rFonts w:ascii="Times New Roman" w:eastAsia="Times New Roman" w:hAnsi="Times New Roman" w:cs="Times New Roman"/>
          <w:sz w:val="24"/>
          <w:szCs w:val="24"/>
        </w:rPr>
        <w:t xml:space="preserve">Сільський голова </w:t>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t xml:space="preserve">             </w:t>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t xml:space="preserve">Олександра </w:t>
      </w:r>
      <w:proofErr w:type="spellStart"/>
      <w:r w:rsidRPr="000F7426">
        <w:rPr>
          <w:rFonts w:ascii="Times New Roman" w:eastAsia="Times New Roman" w:hAnsi="Times New Roman" w:cs="Times New Roman"/>
          <w:sz w:val="24"/>
          <w:szCs w:val="24"/>
        </w:rPr>
        <w:t>Леницька</w:t>
      </w:r>
      <w:proofErr w:type="spellEnd"/>
    </w:p>
    <w:p w:rsidR="00640746" w:rsidRDefault="005A1FC3"/>
    <w:sectPr w:rsidR="00640746">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SimSun">
    <w:altName w:val="Arial Unicode MS"/>
    <w:panose1 w:val="02010600030101010101"/>
    <w:charset w:val="86"/>
    <w:family w:val="auto"/>
    <w:notTrueType/>
    <w:pitch w:val="variable"/>
    <w:sig w:usb0="00000000" w:usb1="080E0000" w:usb2="00000010" w:usb3="00000000" w:csb0="00040000" w:csb1="00000000"/>
  </w:font>
  <w:font w:name="Lucida Sans Unicode">
    <w:panose1 w:val="020B0602030504020204"/>
    <w:charset w:val="CC"/>
    <w:family w:val="swiss"/>
    <w:pitch w:val="variable"/>
    <w:sig w:usb0="80000AFF" w:usb1="0000396B" w:usb2="00000000" w:usb3="00000000" w:csb0="0000003F" w:csb1="00000000"/>
  </w:font>
  <w:font w:name="Calibri Light">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19E9"/>
    <w:rsid w:val="00094B15"/>
    <w:rsid w:val="005A1FC3"/>
    <w:rsid w:val="00CF741B"/>
    <w:rsid w:val="00E819E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19E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A1FC3"/>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5A1FC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19E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A1FC3"/>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5A1FC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1450</Words>
  <Characters>827</Characters>
  <Application>Microsoft Office Word</Application>
  <DocSecurity>0</DocSecurity>
  <Lines>6</Lines>
  <Paragraphs>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user317</dc:creator>
  <cp:keywords/>
  <dc:description/>
  <cp:lastModifiedBy>User2</cp:lastModifiedBy>
  <cp:revision>2</cp:revision>
  <dcterms:created xsi:type="dcterms:W3CDTF">2018-03-14T14:13:00Z</dcterms:created>
  <dcterms:modified xsi:type="dcterms:W3CDTF">2018-03-14T14:13:00Z</dcterms:modified>
</cp:coreProperties>
</file>