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4ED" w:rsidRPr="00DD6E6E" w:rsidRDefault="00E854ED" w:rsidP="00E854ED">
      <w:pPr>
        <w:suppressAutoHyphens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 w:rsidRPr="00DD6E6E">
        <w:rPr>
          <w:rFonts w:ascii="Calibri" w:eastAsia="SimSun" w:hAnsi="Calibri" w:cs="Times New Roman"/>
          <w:noProof/>
          <w:kern w:val="2"/>
          <w:lang w:eastAsia="uk-UA"/>
        </w:rPr>
        <w:drawing>
          <wp:inline distT="0" distB="0" distL="0" distR="0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54ED" w:rsidRPr="00DD6E6E" w:rsidRDefault="00E854ED" w:rsidP="00E854ED">
      <w:pPr>
        <w:suppressAutoHyphens/>
        <w:spacing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E854ED" w:rsidRPr="00DD6E6E" w:rsidRDefault="00E854ED" w:rsidP="00E854ED">
      <w:pPr>
        <w:suppressAutoHyphens/>
        <w:spacing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ТРОСТЯНЕЦЬКОЇ СІЛЬСЬКОЇ ОБ</w:t>
      </w:r>
      <w:r w:rsidRPr="00DD6E6E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E854ED" w:rsidRPr="00DD6E6E" w:rsidRDefault="00E854ED" w:rsidP="00E854ED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E854ED" w:rsidRPr="00DD6E6E" w:rsidRDefault="00E854ED" w:rsidP="00E854ED">
      <w:pPr>
        <w:suppressAutoHyphens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ХХ </w:t>
      </w:r>
      <w:proofErr w:type="spellStart"/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-та</w:t>
      </w:r>
      <w:proofErr w:type="spellEnd"/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сесія  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ІІ-го скликання</w:t>
      </w:r>
    </w:p>
    <w:p w:rsidR="00E854ED" w:rsidRDefault="00E854ED" w:rsidP="00E854ED">
      <w:pPr>
        <w:suppressAutoHyphens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proofErr w:type="gramStart"/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proofErr w:type="gramEnd"/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  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   </w:t>
      </w:r>
    </w:p>
    <w:p w:rsidR="00E854ED" w:rsidRPr="006A69CB" w:rsidRDefault="00E854ED" w:rsidP="00E854ED">
      <w:pPr>
        <w:suppressAutoHyphens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26 </w:t>
      </w:r>
      <w:proofErr w:type="spellStart"/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березня</w:t>
      </w:r>
      <w:proofErr w:type="spellEnd"/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201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8 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року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      с. Тростянець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  <w:t xml:space="preserve">                                         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№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1</w:t>
      </w:r>
      <w:bookmarkStart w:id="0" w:name="_GoBack"/>
      <w:bookmarkEnd w:id="0"/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676</w:t>
      </w:r>
    </w:p>
    <w:p w:rsidR="00E854ED" w:rsidRPr="00CF45DA" w:rsidRDefault="00E854ED" w:rsidP="00E854ED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854ED" w:rsidRDefault="00E854ED" w:rsidP="00E854E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854ED" w:rsidRPr="00AF1F5C" w:rsidRDefault="00E854ED" w:rsidP="00E854ED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ar-SA"/>
        </w:rPr>
      </w:pPr>
      <w:r w:rsidRPr="00AF1F5C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ar-SA"/>
        </w:rPr>
        <w:t>П</w:t>
      </w: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ar-SA"/>
        </w:rPr>
        <w:t>ро  надання погодження  Баранець М.М.</w:t>
      </w:r>
      <w:r w:rsidRPr="00AF1F5C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ar-SA"/>
        </w:rPr>
        <w:t xml:space="preserve"> на </w:t>
      </w:r>
    </w:p>
    <w:p w:rsidR="00E854ED" w:rsidRPr="00AF1F5C" w:rsidRDefault="00E854ED" w:rsidP="00E854ED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</w:pPr>
      <w:r w:rsidRPr="00AF1F5C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ar-SA"/>
        </w:rPr>
        <w:t xml:space="preserve">розроблення </w:t>
      </w:r>
      <w:r w:rsidRPr="00AF1F5C"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 xml:space="preserve">проекту землеустрою щодо </w:t>
      </w:r>
    </w:p>
    <w:p w:rsidR="00E854ED" w:rsidRPr="00AF1F5C" w:rsidRDefault="00E854ED" w:rsidP="00E854ED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</w:pPr>
      <w:r w:rsidRPr="00AF1F5C"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 xml:space="preserve">відведення земельної ділянки для ведення </w:t>
      </w:r>
    </w:p>
    <w:p w:rsidR="00E854ED" w:rsidRDefault="00E854ED" w:rsidP="00E854ED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>особистого селянського господарства</w:t>
      </w:r>
      <w:r w:rsidRPr="00AF1F5C"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 xml:space="preserve"> за </w:t>
      </w:r>
    </w:p>
    <w:p w:rsidR="00E854ED" w:rsidRPr="00AF1F5C" w:rsidRDefault="00E854ED" w:rsidP="00E854ED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</w:pPr>
      <w:r w:rsidRPr="00AF1F5C"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>межами населеного пункту</w:t>
      </w:r>
      <w:r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>с.Дуброва</w:t>
      </w:r>
      <w:proofErr w:type="spellEnd"/>
    </w:p>
    <w:p w:rsidR="00E854ED" w:rsidRPr="00AF1F5C" w:rsidRDefault="00E854ED" w:rsidP="00E854ED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</w:pPr>
    </w:p>
    <w:p w:rsidR="00E854ED" w:rsidRPr="00AF1F5C" w:rsidRDefault="00E854ED" w:rsidP="00E854ED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AF1F5C"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 xml:space="preserve"> Розглянувши заяву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Баранець М.М. від 01.03.2018</w:t>
      </w:r>
      <w:r w:rsidRPr="00AF1F5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року про надання погодження на розроблення проекту землеустрою  щодо відведення земельної ділянки для ведення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особистого селянського господарства</w:t>
      </w:r>
      <w:r w:rsidRPr="00AF1F5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за межами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населеного пункту с.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ar-SA"/>
        </w:rPr>
        <w:t>Дуброва</w:t>
      </w:r>
      <w:proofErr w:type="spellEnd"/>
      <w:r w:rsidRPr="00AF1F5C">
        <w:rPr>
          <w:rFonts w:ascii="Times New Roman" w:eastAsia="Calibri" w:hAnsi="Times New Roman" w:cs="Times New Roman"/>
          <w:sz w:val="24"/>
          <w:szCs w:val="24"/>
          <w:lang w:eastAsia="ar-SA"/>
        </w:rPr>
        <w:t>, враховуючи 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відповідно до Закону України «Про внесення змін до деяких законодавчих актів України щодо розмежування земель державної і комунальної власності», статей 12, 122 Земельного кодексу України, пункту 34 частини першої. статті 26 Закону України «Про місцеве самоврядування в Україні», сільська  рада</w:t>
      </w:r>
    </w:p>
    <w:p w:rsidR="00E854ED" w:rsidRPr="00AF1F5C" w:rsidRDefault="00E854ED" w:rsidP="00E854ED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E854ED" w:rsidRPr="00AF1F5C" w:rsidRDefault="00E854ED" w:rsidP="00E854ED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                                                          </w:t>
      </w:r>
      <w:r w:rsidRPr="00AF1F5C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в и р і ш и л а:</w:t>
      </w:r>
    </w:p>
    <w:p w:rsidR="00E854ED" w:rsidRPr="00AF1F5C" w:rsidRDefault="00E854ED" w:rsidP="00E854ED">
      <w:pPr>
        <w:widowControl w:val="0"/>
        <w:suppressAutoHyphens/>
        <w:spacing w:after="0" w:line="240" w:lineRule="auto"/>
        <w:ind w:firstLine="75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E854ED" w:rsidRPr="00AF1F5C" w:rsidRDefault="00E854ED" w:rsidP="00E854ED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AF1F5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1  Надати  погодження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Баранець Марії Миколаївні</w:t>
      </w:r>
      <w:r w:rsidRPr="00AF1F5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на розроблення проекту землеустрою щодо відведення земельної ділянки для ведення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особистого селянського господарства</w:t>
      </w:r>
      <w:r w:rsidRPr="00AF1F5C">
        <w:rPr>
          <w:rFonts w:ascii="Times New Roman" w:eastAsia="Calibri" w:hAnsi="Times New Roman" w:cs="Times New Roman"/>
          <w:sz w:val="24"/>
          <w:szCs w:val="24"/>
          <w:lang w:eastAsia="ar-SA"/>
        </w:rPr>
        <w:t>, яка знаходиться  за м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ежами населеного пункту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ar-SA"/>
        </w:rPr>
        <w:t>с.Дуброва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урочище «На попівщині»</w:t>
      </w:r>
      <w:r w:rsidRPr="00AF1F5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на території Тростянецької сільської ради Тростянецької </w:t>
      </w:r>
      <w:proofErr w:type="spellStart"/>
      <w:r w:rsidRPr="00AF1F5C">
        <w:rPr>
          <w:rFonts w:ascii="Times New Roman" w:eastAsia="Calibri" w:hAnsi="Times New Roman" w:cs="Times New Roman"/>
          <w:sz w:val="24"/>
          <w:szCs w:val="24"/>
          <w:lang w:eastAsia="ar-SA"/>
        </w:rPr>
        <w:t>обꞌєднаної</w:t>
      </w:r>
      <w:proofErr w:type="spellEnd"/>
      <w:r w:rsidRPr="00AF1F5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територіальної громади Миколаївського району Львівської о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бласті, орієнтовною площею 0,20</w:t>
      </w:r>
      <w:r w:rsidRPr="00AF1F5C">
        <w:rPr>
          <w:rFonts w:ascii="Times New Roman" w:eastAsia="Calibri" w:hAnsi="Times New Roman" w:cs="Times New Roman"/>
          <w:sz w:val="24"/>
          <w:szCs w:val="24"/>
          <w:lang w:eastAsia="ar-SA"/>
        </w:rPr>
        <w:t>га.</w:t>
      </w:r>
    </w:p>
    <w:p w:rsidR="00E854ED" w:rsidRPr="00AF1F5C" w:rsidRDefault="00E854ED" w:rsidP="00E854E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E854ED" w:rsidRPr="00AF1F5C" w:rsidRDefault="00E854ED" w:rsidP="00E854E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AF1F5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2.  Контроль за виконанням рішення покласти на постійну комісію з питань земельних відносин, будівництва, архітектури, просторового планування, природних ресурсів та екології  (голова комісії Т.</w:t>
      </w:r>
      <w:proofErr w:type="spellStart"/>
      <w:r w:rsidRPr="00AF1F5C">
        <w:rPr>
          <w:rFonts w:ascii="Times New Roman" w:eastAsia="Calibri" w:hAnsi="Times New Roman" w:cs="Times New Roman"/>
          <w:sz w:val="24"/>
          <w:szCs w:val="24"/>
          <w:lang w:eastAsia="ar-SA"/>
        </w:rPr>
        <w:t>Дорощук</w:t>
      </w:r>
      <w:proofErr w:type="spellEnd"/>
      <w:r w:rsidRPr="00AF1F5C">
        <w:rPr>
          <w:rFonts w:ascii="Times New Roman" w:eastAsia="Calibri" w:hAnsi="Times New Roman" w:cs="Times New Roman"/>
          <w:sz w:val="24"/>
          <w:szCs w:val="24"/>
          <w:lang w:eastAsia="ar-SA"/>
        </w:rPr>
        <w:t>).</w:t>
      </w:r>
    </w:p>
    <w:p w:rsidR="00E854ED" w:rsidRPr="00AF1F5C" w:rsidRDefault="00E854ED" w:rsidP="00E854ED">
      <w:pPr>
        <w:widowControl w:val="0"/>
        <w:suppressAutoHyphens/>
        <w:spacing w:after="0" w:line="240" w:lineRule="auto"/>
        <w:ind w:firstLine="54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E854ED" w:rsidRPr="00AF1F5C" w:rsidRDefault="00E854ED" w:rsidP="00E854ED">
      <w:pPr>
        <w:widowControl w:val="0"/>
        <w:suppressAutoHyphens/>
        <w:spacing w:after="0" w:line="240" w:lineRule="auto"/>
        <w:ind w:firstLine="54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E854ED" w:rsidRPr="00AF1F5C" w:rsidRDefault="00E854ED" w:rsidP="00E854ED">
      <w:pPr>
        <w:widowControl w:val="0"/>
        <w:suppressAutoHyphens/>
        <w:spacing w:after="0" w:line="240" w:lineRule="auto"/>
        <w:ind w:firstLine="54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E854ED" w:rsidRPr="00AF1F5C" w:rsidRDefault="00E854ED" w:rsidP="00E854ED">
      <w:pPr>
        <w:widowControl w:val="0"/>
        <w:suppressAutoHyphens/>
        <w:spacing w:after="0" w:line="240" w:lineRule="auto"/>
        <w:ind w:firstLine="54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E854ED" w:rsidRPr="00AF1F5C" w:rsidRDefault="00E854ED" w:rsidP="00E854ED">
      <w:pPr>
        <w:widowControl w:val="0"/>
        <w:suppressAutoHyphens/>
        <w:spacing w:after="0" w:line="240" w:lineRule="auto"/>
        <w:ind w:firstLine="54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E854ED" w:rsidRPr="00AF1F5C" w:rsidRDefault="00E854ED" w:rsidP="00E854ED">
      <w:pPr>
        <w:widowControl w:val="0"/>
        <w:suppressAutoHyphens/>
        <w:spacing w:after="0" w:line="240" w:lineRule="auto"/>
        <w:ind w:firstLine="54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E854ED" w:rsidRDefault="00E854ED" w:rsidP="00E854ED">
      <w:r w:rsidRPr="00AF1F5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Сільський голова </w:t>
      </w:r>
      <w:r w:rsidRPr="00AF1F5C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AF1F5C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AF1F5C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AF1F5C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AF1F5C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AF1F5C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AF1F5C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AF1F5C"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</w:t>
      </w:r>
      <w:r w:rsidRPr="00AF1F5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Олександра </w:t>
      </w:r>
      <w:proofErr w:type="spellStart"/>
      <w:r w:rsidRPr="00AF1F5C">
        <w:rPr>
          <w:rFonts w:ascii="Times New Roman" w:eastAsia="Calibri" w:hAnsi="Times New Roman" w:cs="Times New Roman"/>
          <w:sz w:val="24"/>
          <w:szCs w:val="24"/>
          <w:lang w:eastAsia="ar-SA"/>
        </w:rPr>
        <w:t>Леницька</w:t>
      </w:r>
      <w:proofErr w:type="spellEnd"/>
      <w:r w:rsidRPr="00AF1F5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</w:t>
      </w:r>
    </w:p>
    <w:p w:rsidR="00E854ED" w:rsidRDefault="00E854ED" w:rsidP="00E854ED"/>
    <w:p w:rsidR="00E854ED" w:rsidRDefault="00E854ED" w:rsidP="00E854ED"/>
    <w:p w:rsidR="00E93044" w:rsidRDefault="00E93044"/>
    <w:sectPr w:rsidR="00E93044" w:rsidSect="00E9304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854ED"/>
    <w:rsid w:val="00E854ED"/>
    <w:rsid w:val="00E930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4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54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54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1251</Words>
  <Characters>714</Characters>
  <Application>Microsoft Office Word</Application>
  <DocSecurity>0</DocSecurity>
  <Lines>5</Lines>
  <Paragraphs>3</Paragraphs>
  <ScaleCrop>false</ScaleCrop>
  <Company/>
  <LinksUpToDate>false</LinksUpToDate>
  <CharactersWithSpaces>1962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</dc:creator>
  <cp:lastModifiedBy>pk</cp:lastModifiedBy>
  <cp:revision>1</cp:revision>
  <dcterms:created xsi:type="dcterms:W3CDTF">2018-04-01T14:41:00Z</dcterms:created>
  <dcterms:modified xsi:type="dcterms:W3CDTF">2018-04-01T14:44:00Z</dcterms:modified>
</cp:coreProperties>
</file>