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7" w:rsidRPr="00D67E1F" w:rsidRDefault="00D47387" w:rsidP="00D47387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D67E1F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D47387" w:rsidRPr="00D67E1F" w:rsidRDefault="00D47387" w:rsidP="00D47387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D47387" w:rsidRPr="00D67E1F" w:rsidRDefault="00D47387" w:rsidP="00D47387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D47387" w:rsidRPr="00D67E1F" w:rsidRDefault="00D47387" w:rsidP="00D47387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D47387" w:rsidRPr="00D67E1F" w:rsidRDefault="00D47387" w:rsidP="00D47387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D47387" w:rsidRPr="00D67E1F" w:rsidRDefault="00D47387" w:rsidP="00D47387">
      <w:pPr>
        <w:rPr>
          <w:rFonts w:ascii="Times New Roman" w:eastAsia="Calibri" w:hAnsi="Times New Roman" w:cs="Times New Roman"/>
          <w:lang w:val="ru-RU"/>
        </w:rPr>
      </w:pPr>
    </w:p>
    <w:p w:rsidR="00D47387" w:rsidRPr="00D67E1F" w:rsidRDefault="00D47387" w:rsidP="00D473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E1F">
        <w:rPr>
          <w:rFonts w:ascii="Times New Roman" w:eastAsia="Calibri" w:hAnsi="Times New Roman" w:cs="Times New Roman"/>
          <w:sz w:val="24"/>
          <w:szCs w:val="24"/>
        </w:rPr>
        <w:t>ІНФОРМАЦІЙНА КАРТКА</w:t>
      </w:r>
    </w:p>
    <w:p w:rsidR="00D47387" w:rsidRPr="00D67E1F" w:rsidRDefault="00D47387" w:rsidP="00D473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67E1F">
        <w:rPr>
          <w:rFonts w:ascii="Times New Roman" w:eastAsia="Calibri" w:hAnsi="Times New Roman" w:cs="Times New Roman"/>
          <w:b/>
          <w:sz w:val="28"/>
          <w:szCs w:val="28"/>
        </w:rPr>
        <w:t>Приватизація державного житлового фонду</w:t>
      </w:r>
      <w:r w:rsidRPr="00D67E1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67E1F" w:rsidRPr="00D67E1F" w:rsidTr="003879D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D67E1F">
              <w:rPr>
                <w:rFonts w:ascii="Times New Roman" w:eastAsia="Calibri" w:hAnsi="Times New Roman" w:cs="Times New Roman"/>
                <w:spacing w:val="-3"/>
              </w:rPr>
              <w:t>Інформація про ЦНАП   (місце подання документів та отримання результату послуги)</w:t>
            </w:r>
            <w:bookmarkStart w:id="0" w:name="_GoBack"/>
            <w:bookmarkEnd w:id="0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1F" w:rsidRPr="00D67E1F" w:rsidRDefault="00D67E1F" w:rsidP="00D6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D67E1F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D67E1F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D67E1F" w:rsidRPr="00D67E1F" w:rsidRDefault="00D67E1F" w:rsidP="00D6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67E1F" w:rsidRPr="00D67E1F" w:rsidRDefault="00D67E1F" w:rsidP="00D67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>, 2.</w:t>
            </w:r>
          </w:p>
          <w:p w:rsidR="00D67E1F" w:rsidRPr="00D67E1F" w:rsidRDefault="00D67E1F" w:rsidP="00D67E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7E1F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D67E1F" w:rsidRPr="00D67E1F" w:rsidRDefault="00D67E1F" w:rsidP="00D67E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D67E1F" w:rsidRPr="00D67E1F" w:rsidRDefault="00D67E1F" w:rsidP="00D67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67E1F" w:rsidRPr="00D67E1F" w:rsidRDefault="00D67E1F" w:rsidP="00D67E1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Прийом громадян</w:t>
                  </w:r>
                </w:p>
              </w:tc>
            </w:tr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</w:tr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  <w:tr w:rsidR="00D67E1F" w:rsidRPr="00D67E1F" w:rsidTr="001679DB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E1F" w:rsidRPr="00D67E1F" w:rsidRDefault="00D67E1F" w:rsidP="0016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</w:tbl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67E1F" w:rsidRPr="00D67E1F" w:rsidTr="003879D8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D67E1F">
              <w:rPr>
                <w:rFonts w:ascii="Times New Roman" w:eastAsia="Calibri" w:hAnsi="Times New Roman" w:cs="Times New Roman"/>
                <w:spacing w:val="-2"/>
              </w:rPr>
              <w:t>1.</w:t>
            </w:r>
            <w:r w:rsidRPr="00D67E1F">
              <w:rPr>
                <w:rFonts w:ascii="Times New Roman" w:eastAsia="Calibri" w:hAnsi="Times New Roman" w:cs="Times New Roman"/>
                <w:b/>
                <w:spacing w:val="-2"/>
              </w:rPr>
              <w:t>Заява</w:t>
            </w:r>
            <w:r w:rsidRPr="00D67E1F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  <w:p w:rsidR="00D47387" w:rsidRPr="00D67E1F" w:rsidRDefault="00D47387" w:rsidP="00D47387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  <w:spacing w:val="1"/>
              </w:rPr>
              <w:t xml:space="preserve">2. </w:t>
            </w:r>
            <w:r w:rsidRPr="00D67E1F">
              <w:rPr>
                <w:rFonts w:ascii="Times New Roman" w:eastAsia="Calibri" w:hAnsi="Times New Roman" w:cs="Times New Roman"/>
                <w:b/>
                <w:spacing w:val="1"/>
              </w:rPr>
              <w:t>Паспорти повнолітніх, свідоцтва про народження</w:t>
            </w:r>
            <w:r w:rsidRPr="00D67E1F">
              <w:rPr>
                <w:rFonts w:ascii="Times New Roman" w:eastAsia="Calibri" w:hAnsi="Times New Roman" w:cs="Times New Roman"/>
                <w:spacing w:val="1"/>
              </w:rPr>
              <w:t xml:space="preserve"> неповнолітніх дітей (копії).</w:t>
            </w:r>
            <w:r w:rsidRPr="00D67E1F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  <w:spacing w:val="-4"/>
              </w:rPr>
              <w:t xml:space="preserve">3. </w:t>
            </w:r>
            <w:r w:rsidRPr="00D67E1F">
              <w:rPr>
                <w:rFonts w:ascii="Times New Roman" w:eastAsia="Calibri" w:hAnsi="Times New Roman" w:cs="Times New Roman"/>
                <w:b/>
                <w:spacing w:val="-4"/>
              </w:rPr>
              <w:t>Р</w:t>
            </w:r>
            <w:r w:rsidRPr="00D67E1F">
              <w:rPr>
                <w:rFonts w:ascii="Times New Roman" w:eastAsia="Calibri" w:hAnsi="Times New Roman" w:cs="Times New Roman"/>
                <w:b/>
              </w:rPr>
              <w:t>еєстраційні номери облікових карток</w:t>
            </w:r>
            <w:r w:rsidRPr="00D67E1F">
              <w:rPr>
                <w:rFonts w:ascii="Times New Roman" w:eastAsia="Calibri" w:hAnsi="Times New Roman" w:cs="Times New Roman"/>
              </w:rPr>
              <w:t xml:space="preserve"> платників податків з Державного реєстру фізичних осіб – платників податків (копії).</w:t>
            </w:r>
          </w:p>
          <w:p w:rsidR="00D47387" w:rsidRPr="00D67E1F" w:rsidRDefault="00D47387" w:rsidP="00D4738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D67E1F">
              <w:rPr>
                <w:rFonts w:ascii="Times New Roman" w:eastAsia="Calibri" w:hAnsi="Times New Roman" w:cs="Times New Roman"/>
                <w:spacing w:val="-2"/>
              </w:rPr>
              <w:t xml:space="preserve">4. </w:t>
            </w:r>
            <w:r w:rsidRPr="00D67E1F">
              <w:rPr>
                <w:rFonts w:ascii="Times New Roman" w:eastAsia="Calibri" w:hAnsi="Times New Roman" w:cs="Times New Roman"/>
                <w:b/>
                <w:spacing w:val="1"/>
              </w:rPr>
              <w:t>Довідка про склад сім’ї</w:t>
            </w:r>
            <w:r w:rsidRPr="00D67E1F">
              <w:rPr>
                <w:rFonts w:ascii="Times New Roman" w:eastAsia="Calibri" w:hAnsi="Times New Roman" w:cs="Times New Roman"/>
                <w:spacing w:val="1"/>
              </w:rPr>
              <w:t xml:space="preserve"> та займані приміщення.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5. </w:t>
            </w:r>
            <w:r w:rsidRPr="00D67E1F">
              <w:rPr>
                <w:rFonts w:ascii="Times New Roman" w:eastAsia="Calibri" w:hAnsi="Times New Roman" w:cs="Times New Roman"/>
                <w:b/>
              </w:rPr>
              <w:t>Ордер п</w:t>
            </w:r>
            <w:r w:rsidRPr="00D67E1F">
              <w:rPr>
                <w:rFonts w:ascii="Times New Roman" w:eastAsia="Calibri" w:hAnsi="Times New Roman" w:cs="Times New Roman"/>
              </w:rPr>
              <w:t>ро надання житлової площі (копія).</w:t>
            </w:r>
          </w:p>
          <w:p w:rsidR="00D47387" w:rsidRPr="00D67E1F" w:rsidRDefault="00D47387" w:rsidP="00D4738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D67E1F">
              <w:rPr>
                <w:rFonts w:ascii="Times New Roman" w:eastAsia="Calibri" w:hAnsi="Times New Roman" w:cs="Times New Roman"/>
                <w:spacing w:val="-2"/>
              </w:rPr>
              <w:t xml:space="preserve">6. </w:t>
            </w:r>
            <w:r w:rsidRPr="00D67E1F">
              <w:rPr>
                <w:rFonts w:ascii="Times New Roman" w:eastAsia="Calibri" w:hAnsi="Times New Roman" w:cs="Times New Roman"/>
                <w:b/>
                <w:spacing w:val="-2"/>
              </w:rPr>
              <w:t>Технічний  паспорт</w:t>
            </w:r>
            <w:r w:rsidRPr="00D67E1F">
              <w:rPr>
                <w:rFonts w:ascii="Times New Roman" w:eastAsia="Calibri" w:hAnsi="Times New Roman" w:cs="Times New Roman"/>
                <w:spacing w:val="-2"/>
              </w:rPr>
              <w:t xml:space="preserve">  на  квартиру (будинок), жиле приміщення у  гуртожитку.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>Додатково: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Pr="00D67E1F">
              <w:rPr>
                <w:rFonts w:ascii="Times New Roman" w:eastAsia="Calibri" w:hAnsi="Times New Roman" w:cs="Times New Roman"/>
              </w:rPr>
              <w:t xml:space="preserve">. </w:t>
            </w:r>
            <w:r w:rsidRPr="00D67E1F">
              <w:rPr>
                <w:rFonts w:ascii="Times New Roman" w:eastAsia="Calibri" w:hAnsi="Times New Roman" w:cs="Times New Roman"/>
                <w:b/>
              </w:rPr>
              <w:t>Документ, що підтверджує право на пільгові</w:t>
            </w:r>
            <w:r w:rsidRPr="00D67E1F">
              <w:rPr>
                <w:rFonts w:ascii="Times New Roman" w:eastAsia="Calibri" w:hAnsi="Times New Roman" w:cs="Times New Roman"/>
              </w:rPr>
              <w:t xml:space="preserve"> </w:t>
            </w:r>
            <w:r w:rsidRPr="00D67E1F">
              <w:rPr>
                <w:rFonts w:ascii="Times New Roman" w:eastAsia="Calibri" w:hAnsi="Times New Roman" w:cs="Times New Roman"/>
                <w:b/>
              </w:rPr>
              <w:t>умови</w:t>
            </w:r>
            <w:r w:rsidRPr="00D67E1F">
              <w:rPr>
                <w:rFonts w:ascii="Times New Roman" w:eastAsia="Calibri" w:hAnsi="Times New Roman" w:cs="Times New Roman"/>
              </w:rPr>
              <w:t xml:space="preserve"> приватизації </w:t>
            </w:r>
            <w:r w:rsidRPr="00D67E1F">
              <w:rPr>
                <w:rFonts w:ascii="Times New Roman" w:eastAsia="Calibri" w:hAnsi="Times New Roman" w:cs="Times New Roman"/>
                <w:i/>
              </w:rPr>
              <w:t>(у випадку наявності надлишкової площі)</w:t>
            </w:r>
            <w:r w:rsidRPr="00D67E1F">
              <w:rPr>
                <w:rFonts w:ascii="Times New Roman" w:eastAsia="Calibri" w:hAnsi="Times New Roman" w:cs="Times New Roman"/>
              </w:rPr>
              <w:t xml:space="preserve"> (копія).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8. </w:t>
            </w:r>
            <w:r w:rsidRPr="00D67E1F">
              <w:rPr>
                <w:rFonts w:ascii="Times New Roman" w:eastAsia="Calibri" w:hAnsi="Times New Roman" w:cs="Times New Roman"/>
                <w:b/>
              </w:rPr>
              <w:t>Заява - згода тимчасово відсутніх членів сім’ї</w:t>
            </w:r>
            <w:r w:rsidRPr="00D67E1F">
              <w:rPr>
                <w:rFonts w:ascii="Times New Roman" w:eastAsia="Calibri" w:hAnsi="Times New Roman" w:cs="Times New Roman"/>
              </w:rPr>
              <w:t xml:space="preserve"> на приватизацію житла, завірена нотаріально (або керівником установи, організації для тих, які перебувають у місцях позбавлення волі).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7E1F">
              <w:rPr>
                <w:rFonts w:ascii="Times New Roman" w:eastAsia="Calibri" w:hAnsi="Times New Roman" w:cs="Times New Roman"/>
                <w:lang w:val="ru-RU"/>
              </w:rPr>
              <w:t>9</w:t>
            </w:r>
            <w:r w:rsidRPr="00D67E1F">
              <w:rPr>
                <w:rFonts w:ascii="Times New Roman" w:eastAsia="Calibri" w:hAnsi="Times New Roman" w:cs="Times New Roman"/>
              </w:rPr>
              <w:t xml:space="preserve">. </w:t>
            </w:r>
            <w:r w:rsidRPr="00D67E1F">
              <w:rPr>
                <w:rFonts w:ascii="Times New Roman" w:eastAsia="Calibri" w:hAnsi="Times New Roman" w:cs="Times New Roman"/>
                <w:b/>
              </w:rPr>
              <w:t>Нотаріально засвідчена заява-згода батьків</w:t>
            </w:r>
            <w:r w:rsidRPr="00D67E1F">
              <w:rPr>
                <w:rFonts w:ascii="Times New Roman" w:eastAsia="Calibri" w:hAnsi="Times New Roman" w:cs="Times New Roman"/>
              </w:rPr>
              <w:t xml:space="preserve"> (піклувальників,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усиновлювачів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 xml:space="preserve">) </w:t>
            </w:r>
            <w:r w:rsidRPr="00D67E1F">
              <w:rPr>
                <w:rFonts w:ascii="Times New Roman" w:eastAsia="Calibri" w:hAnsi="Times New Roman" w:cs="Times New Roman"/>
                <w:i/>
              </w:rPr>
              <w:t>на участь у приватизації житла дітьми віком від 14 до 18 років.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10. </w:t>
            </w:r>
            <w:r w:rsidRPr="00D67E1F">
              <w:rPr>
                <w:rFonts w:ascii="Times New Roman" w:eastAsia="Calibri" w:hAnsi="Times New Roman" w:cs="Times New Roman"/>
                <w:b/>
              </w:rPr>
              <w:t>Довідка, що підтверджує невикористання житлових чеків</w:t>
            </w:r>
            <w:r w:rsidRPr="00D67E1F">
              <w:rPr>
                <w:rFonts w:ascii="Times New Roman" w:eastAsia="Calibri" w:hAnsi="Times New Roman" w:cs="Times New Roman"/>
              </w:rPr>
              <w:t xml:space="preserve"> для приватизації державного житлового фонду </w:t>
            </w:r>
            <w:r w:rsidRPr="00D67E1F">
              <w:rPr>
                <w:rFonts w:ascii="Times New Roman" w:eastAsia="Calibri" w:hAnsi="Times New Roman" w:cs="Times New Roman"/>
                <w:i/>
              </w:rPr>
              <w:t>(береться у філії Ощадбанку за місцем реєстрації на всіх членів сім’ї, крім дітей, народжених після 31.12.2000 року).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11. </w:t>
            </w:r>
            <w:r w:rsidRPr="00D67E1F">
              <w:rPr>
                <w:rFonts w:ascii="Times New Roman" w:eastAsia="Calibri" w:hAnsi="Times New Roman" w:cs="Times New Roman"/>
                <w:b/>
              </w:rPr>
              <w:t>Довідка з попередніх місць реєстрації</w:t>
            </w:r>
            <w:r w:rsidRPr="00D67E1F">
              <w:rPr>
                <w:rFonts w:ascii="Times New Roman" w:eastAsia="Calibri" w:hAnsi="Times New Roman" w:cs="Times New Roman"/>
              </w:rPr>
              <w:t xml:space="preserve">, </w:t>
            </w:r>
            <w:r w:rsidRPr="00D67E1F">
              <w:rPr>
                <w:rFonts w:ascii="Times New Roman" w:eastAsia="Calibri" w:hAnsi="Times New Roman" w:cs="Times New Roman"/>
                <w:i/>
              </w:rPr>
              <w:t>якщо громадяни зареєстровані у квартирі (житловому приміщенні) яка приватизується, після 1992 року.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7E1F">
              <w:rPr>
                <w:rFonts w:ascii="Times New Roman" w:eastAsia="Calibri" w:hAnsi="Times New Roman" w:cs="Times New Roman"/>
              </w:rPr>
              <w:t>1</w:t>
            </w:r>
            <w:r w:rsidRPr="00D67E1F"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D67E1F">
              <w:rPr>
                <w:rFonts w:ascii="Times New Roman" w:eastAsia="Calibri" w:hAnsi="Times New Roman" w:cs="Times New Roman"/>
              </w:rPr>
              <w:t xml:space="preserve">. </w:t>
            </w:r>
            <w:r w:rsidRPr="00D67E1F">
              <w:rPr>
                <w:rFonts w:ascii="Times New Roman" w:eastAsia="Calibri" w:hAnsi="Times New Roman" w:cs="Times New Roman"/>
                <w:b/>
              </w:rPr>
              <w:t xml:space="preserve">Довідка про приватизацію житла </w:t>
            </w:r>
            <w:r w:rsidRPr="00D67E1F">
              <w:rPr>
                <w:rFonts w:ascii="Times New Roman" w:eastAsia="Calibri" w:hAnsi="Times New Roman" w:cs="Times New Roman"/>
              </w:rPr>
              <w:t xml:space="preserve">(чи її відсутність), </w:t>
            </w:r>
            <w:r w:rsidRPr="00D67E1F">
              <w:rPr>
                <w:rFonts w:ascii="Times New Roman" w:eastAsia="Calibri" w:hAnsi="Times New Roman" w:cs="Times New Roman"/>
                <w:i/>
              </w:rPr>
              <w:t xml:space="preserve">у </w:t>
            </w:r>
            <w:r w:rsidRPr="00D67E1F">
              <w:rPr>
                <w:rFonts w:ascii="Times New Roman" w:eastAsia="Calibri" w:hAnsi="Times New Roman" w:cs="Times New Roman"/>
                <w:i/>
              </w:rPr>
              <w:lastRenderedPageBreak/>
              <w:t>випадку проживання в іншому населеному пункті України після 1992 року.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>1</w:t>
            </w:r>
            <w:r w:rsidRPr="00D67E1F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D67E1F">
              <w:rPr>
                <w:rFonts w:ascii="Times New Roman" w:eastAsia="Calibri" w:hAnsi="Times New Roman" w:cs="Times New Roman"/>
              </w:rPr>
              <w:t xml:space="preserve">. </w:t>
            </w:r>
            <w:r w:rsidRPr="00D67E1F">
              <w:rPr>
                <w:rFonts w:ascii="Times New Roman" w:eastAsia="Calibri" w:hAnsi="Times New Roman" w:cs="Times New Roman"/>
                <w:b/>
              </w:rPr>
              <w:t xml:space="preserve">Рішення органу опіки та піклування </w:t>
            </w:r>
            <w:r w:rsidRPr="00D67E1F">
              <w:rPr>
                <w:rFonts w:ascii="Times New Roman" w:eastAsia="Calibri" w:hAnsi="Times New Roman" w:cs="Times New Roman"/>
                <w:i/>
              </w:rPr>
              <w:t>(при необхідності).</w:t>
            </w:r>
          </w:p>
        </w:tc>
      </w:tr>
      <w:tr w:rsidR="00D67E1F" w:rsidRPr="00D67E1F" w:rsidTr="003879D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Вартість послуг з оформлення документів на право власності </w:t>
            </w:r>
            <w:r w:rsidRPr="00D67E1F">
              <w:rPr>
                <w:rFonts w:ascii="Times New Roman" w:eastAsia="Calibri" w:hAnsi="Times New Roman" w:cs="Times New Roman"/>
              </w:rPr>
              <w:br/>
              <w:t>на квартиру (будинок), житлове приміщення у гуртожитку оплачується громадянами  за  розцінками,  що встановлюються місцевими органами виконавчої влади.</w:t>
            </w:r>
          </w:p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Якщо  загальна  площа квартири (будинку) перевищує площу, </w:t>
            </w:r>
            <w:r w:rsidRPr="00D67E1F">
              <w:rPr>
                <w:rFonts w:ascii="Times New Roman" w:eastAsia="Calibri" w:hAnsi="Times New Roman" w:cs="Times New Roman"/>
              </w:rPr>
              <w:br/>
              <w:t xml:space="preserve">яку має право отримати сім'я наймача безоплатно,  наймач  здійснює доплату цінними паперами, одержаними  для  приватизації  державних підприємств чи землі, а у разі  їх  відсутності  -  грошима.  Сума доплат визначається добутком розміру надлишкової  загальної  площі на  вартість  одного  квадратного  метра. </w:t>
            </w:r>
          </w:p>
        </w:tc>
      </w:tr>
      <w:tr w:rsidR="00D67E1F" w:rsidRPr="00D67E1F" w:rsidTr="003879D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D67E1F">
              <w:rPr>
                <w:rFonts w:ascii="Times New Roman" w:eastAsia="Calibri" w:hAnsi="Times New Roman" w:cs="Times New Roman"/>
                <w:spacing w:val="-4"/>
              </w:rPr>
              <w:t>1. Розпорядження (рішення) органу приватизації.</w:t>
            </w:r>
          </w:p>
          <w:p w:rsidR="00D47387" w:rsidRPr="00D67E1F" w:rsidRDefault="00D47387" w:rsidP="00D6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pacing w:val="-4"/>
              </w:rPr>
            </w:pPr>
            <w:r w:rsidRPr="00D67E1F">
              <w:rPr>
                <w:rFonts w:ascii="Times New Roman" w:eastAsia="Calibri" w:hAnsi="Times New Roman" w:cs="Times New Roman"/>
                <w:spacing w:val="-4"/>
              </w:rPr>
              <w:t>2. Свідоцтво про право власності на житло і дві його копії.</w:t>
            </w:r>
          </w:p>
        </w:tc>
      </w:tr>
      <w:tr w:rsidR="00D67E1F" w:rsidRPr="00D67E1F" w:rsidTr="003879D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D67E1F">
              <w:rPr>
                <w:rFonts w:ascii="Times New Roman" w:eastAsia="Calibri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>Один місяць</w:t>
            </w:r>
          </w:p>
        </w:tc>
      </w:tr>
      <w:tr w:rsidR="00D67E1F" w:rsidRPr="00D67E1F" w:rsidTr="003879D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>Особисто, в тому числі</w:t>
            </w:r>
            <w:r w:rsidRPr="00D67E1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67E1F">
              <w:rPr>
                <w:rFonts w:ascii="Times New Roman" w:eastAsia="Calibri" w:hAnsi="Times New Roman" w:cs="Times New Roman"/>
              </w:rPr>
              <w:t>через представника за нотаріально завіреною довіреністю.</w:t>
            </w:r>
          </w:p>
        </w:tc>
      </w:tr>
      <w:tr w:rsidR="00D67E1F" w:rsidRPr="00D67E1F" w:rsidTr="003879D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</w:rPr>
            </w:pPr>
            <w:r w:rsidRPr="00D67E1F">
              <w:rPr>
                <w:rFonts w:ascii="Times New Roman" w:eastAsia="Calibri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D67E1F">
              <w:rPr>
                <w:rFonts w:ascii="Times New Roman" w:eastAsia="Calibri" w:hAnsi="Times New Roman" w:cs="Times New Roman"/>
                <w:spacing w:val="-3"/>
              </w:rPr>
              <w:t xml:space="preserve">1. Житловий Кодекс УРСР від 30.06.1983 (статті 9, 48). </w:t>
            </w:r>
          </w:p>
          <w:p w:rsidR="00D47387" w:rsidRPr="00D67E1F" w:rsidRDefault="00D47387" w:rsidP="00D47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D67E1F">
              <w:rPr>
                <w:rFonts w:ascii="Times New Roman" w:eastAsia="Calibri" w:hAnsi="Times New Roman" w:cs="Times New Roman"/>
                <w:spacing w:val="-3"/>
              </w:rPr>
              <w:t>2. Закон України «Про приватизацію державного житлового фонду»</w:t>
            </w:r>
            <w:r w:rsidRPr="00D67E1F">
              <w:rPr>
                <w:rFonts w:ascii="Times New Roman" w:eastAsia="Calibri" w:hAnsi="Times New Roman" w:cs="Times New Roman"/>
              </w:rPr>
              <w:t xml:space="preserve"> </w:t>
            </w:r>
            <w:r w:rsidRPr="00D67E1F">
              <w:rPr>
                <w:rFonts w:ascii="Times New Roman" w:eastAsia="Calibri" w:hAnsi="Times New Roman" w:cs="Times New Roman"/>
                <w:spacing w:val="-3"/>
              </w:rPr>
              <w:t xml:space="preserve">від 19.06.1992 № 2482-XII (статті 3, 8). </w:t>
            </w:r>
          </w:p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D67E1F">
              <w:rPr>
                <w:rFonts w:ascii="Times New Roman" w:eastAsia="Calibri" w:hAnsi="Times New Roman" w:cs="Times New Roman"/>
                <w:spacing w:val="-3"/>
              </w:rPr>
              <w:t xml:space="preserve">3. Закон України «Про забезпечення реалізації житлових прав мешканців гуртожитків» від 04.09.2008 р. (статті 2, 4) </w:t>
            </w:r>
          </w:p>
          <w:p w:rsidR="00D47387" w:rsidRPr="00D67E1F" w:rsidRDefault="00D47387" w:rsidP="00D4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D67E1F">
              <w:rPr>
                <w:rFonts w:ascii="Times New Roman" w:eastAsia="Calibri" w:hAnsi="Times New Roman" w:cs="Times New Roman"/>
                <w:spacing w:val="-3"/>
              </w:rPr>
              <w:t>4. Положення про порядок передачі квартир (будинків), жилих приміщень у гуртожитках у власність громадян, затверджене Наказом Міністерства з питань житлово-комунального господарства України від 16.12.2009 р. №396.</w:t>
            </w:r>
          </w:p>
        </w:tc>
      </w:tr>
    </w:tbl>
    <w:p w:rsidR="006919E7" w:rsidRPr="004228C4" w:rsidRDefault="006919E7" w:rsidP="00D67E1F">
      <w:pPr>
        <w:rPr>
          <w:color w:val="FF0000"/>
        </w:rPr>
      </w:pPr>
    </w:p>
    <w:sectPr w:rsidR="006919E7" w:rsidRPr="004228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29"/>
    <w:rsid w:val="0000517A"/>
    <w:rsid w:val="0004500F"/>
    <w:rsid w:val="00045668"/>
    <w:rsid w:val="00046218"/>
    <w:rsid w:val="00084D74"/>
    <w:rsid w:val="0009169E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22859"/>
    <w:rsid w:val="00232431"/>
    <w:rsid w:val="00235029"/>
    <w:rsid w:val="00237B98"/>
    <w:rsid w:val="00274462"/>
    <w:rsid w:val="00285A18"/>
    <w:rsid w:val="002B0216"/>
    <w:rsid w:val="002D4BC3"/>
    <w:rsid w:val="002E432A"/>
    <w:rsid w:val="002E77F4"/>
    <w:rsid w:val="002F4DC4"/>
    <w:rsid w:val="002F6668"/>
    <w:rsid w:val="00312ECE"/>
    <w:rsid w:val="003203DF"/>
    <w:rsid w:val="00323C50"/>
    <w:rsid w:val="00350B69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28C4"/>
    <w:rsid w:val="00424653"/>
    <w:rsid w:val="00425359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91382"/>
    <w:rsid w:val="006919E7"/>
    <w:rsid w:val="00693884"/>
    <w:rsid w:val="00695C68"/>
    <w:rsid w:val="006B1F5F"/>
    <w:rsid w:val="006B6BE9"/>
    <w:rsid w:val="006D0051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867D3"/>
    <w:rsid w:val="00B937C8"/>
    <w:rsid w:val="00B97461"/>
    <w:rsid w:val="00BA4857"/>
    <w:rsid w:val="00C0029A"/>
    <w:rsid w:val="00C00C89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47164"/>
    <w:rsid w:val="00D47387"/>
    <w:rsid w:val="00D54212"/>
    <w:rsid w:val="00D66D02"/>
    <w:rsid w:val="00D67E1F"/>
    <w:rsid w:val="00D703BA"/>
    <w:rsid w:val="00D84DE7"/>
    <w:rsid w:val="00D86B91"/>
    <w:rsid w:val="00D96860"/>
    <w:rsid w:val="00DA0BE6"/>
    <w:rsid w:val="00DB3900"/>
    <w:rsid w:val="00DC3ADF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2018-02-01T08:20:00Z</dcterms:created>
  <dcterms:modified xsi:type="dcterms:W3CDTF">2018-02-14T08:31:00Z</dcterms:modified>
</cp:coreProperties>
</file>