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82" w:rsidRDefault="00614682" w:rsidP="0061468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</w:t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</w:p>
    <w:p w:rsidR="00614682" w:rsidRDefault="00614682" w:rsidP="0061468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ТРОСТЯНЕЦЬКА СІЛЬСЬКА РАДА</w:t>
      </w:r>
    </w:p>
    <w:p w:rsidR="00614682" w:rsidRDefault="00614682" w:rsidP="006146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ТРОСТЯНЕЦЬКОЇ ОБ'ЄДНАНОЇ ТЕРИТОРІАЛЬНОЇ ГРОМАДИ </w:t>
      </w:r>
    </w:p>
    <w:p w:rsidR="00614682" w:rsidRDefault="00614682" w:rsidP="00614682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Миколаївського району  Львівської області</w:t>
      </w:r>
    </w:p>
    <w:p w:rsidR="00614682" w:rsidRDefault="00614682" w:rsidP="006146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Х1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-та  сесія 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ІІ-го скликання</w:t>
      </w:r>
    </w:p>
    <w:p w:rsidR="00614682" w:rsidRDefault="00614682" w:rsidP="006146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РІШЕННЯ</w:t>
      </w:r>
    </w:p>
    <w:p w:rsidR="00614682" w:rsidRDefault="00614682" w:rsidP="006146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614682" w:rsidRPr="00C97E5B" w:rsidRDefault="00C97E5B" w:rsidP="00614682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01  березня  2017  року                       </w:t>
      </w:r>
      <w:r w:rsidR="000C1981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</w:t>
      </w:r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>с.Тростянець</w:t>
      </w:r>
      <w:proofErr w:type="spellEnd"/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</w:t>
      </w:r>
      <w:r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</w:t>
      </w:r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</w:t>
      </w:r>
      <w:r w:rsidR="000C1981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</w:t>
      </w:r>
      <w:r w:rsidR="00614682"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№</w:t>
      </w:r>
      <w:r w:rsidRPr="00C97E5B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936</w:t>
      </w:r>
    </w:p>
    <w:p w:rsidR="00614682" w:rsidRDefault="00614682" w:rsidP="0061468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0C1981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Про відмову  </w:t>
      </w:r>
      <w:proofErr w:type="spellStart"/>
      <w:r w:rsidR="000C19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Бунзи</w:t>
      </w:r>
      <w:r w:rsidR="000C19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ло</w:t>
      </w:r>
      <w:proofErr w:type="spellEnd"/>
      <w:r w:rsidR="000C19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М.Я. </w:t>
      </w:r>
      <w:r w:rsidR="000C19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у  наданні дозволу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на розроблення проекту землеустрою </w:t>
      </w:r>
      <w:r w:rsidR="000C19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щодо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відведення земельної  ділянки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для  ведення</w:t>
      </w:r>
    </w:p>
    <w:p w:rsidR="00614682" w:rsidRDefault="000C1981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о</w:t>
      </w:r>
      <w:r w:rsidR="006146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собистого селянського господарства </w:t>
      </w:r>
    </w:p>
    <w:p w:rsidR="00614682" w:rsidRDefault="00614682" w:rsidP="00614682">
      <w:pPr>
        <w:widowControl w:val="0"/>
        <w:suppressAutoHyphens/>
        <w:spacing w:after="0" w:line="240" w:lineRule="auto"/>
        <w:ind w:firstLine="1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0C1981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Розглянувши заяву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Бунзило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М.Я. про надання дозволу на розроблення проекту  земле</w:t>
      </w:r>
      <w:r w:rsidR="000C1981">
        <w:rPr>
          <w:rFonts w:ascii="Times New Roman" w:hAnsi="Times New Roman" w:cs="Times New Roman"/>
          <w:sz w:val="24"/>
          <w:szCs w:val="24"/>
          <w:lang w:val="uk-UA" w:eastAsia="ar-SA"/>
        </w:rPr>
        <w:t>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для ведення особистого селянського господарства  в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Бродки</w:t>
      </w:r>
      <w:proofErr w:type="spellEnd"/>
      <w:r w:rsidR="000C1981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враховуючи висновок постійної комісії сільської ради з питань земельних відносин, будівництва, архітектури, просторового планування, природніх </w:t>
      </w:r>
      <w:r w:rsidR="000C1981">
        <w:rPr>
          <w:rFonts w:ascii="Times New Roman" w:hAnsi="Times New Roman" w:cs="Times New Roman"/>
          <w:sz w:val="24"/>
          <w:szCs w:val="24"/>
          <w:lang w:val="uk-UA" w:eastAsia="ar-SA"/>
        </w:rPr>
        <w:t>ресурсів та екології, відповідно до   статей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12,81,118,121, </w:t>
      </w:r>
      <w:r w:rsidR="007B203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частини третьої </w:t>
      </w:r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статті 123 Земельного кодексу України, пункту 34 частини першої статті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26 Закону України «Про місцеве самоврядування в Україні», сільська  рада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ВИРІШИЛА:</w:t>
      </w:r>
    </w:p>
    <w:p w:rsidR="00614682" w:rsidRDefault="00614682" w:rsidP="00614682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1.Відмовити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Бунзило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Мар’</w:t>
      </w:r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яні Ярославівні у наданні дозволу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на розроблення проекту землеустрою щодо відведення  земельної ділянки для ведення особистого селянського господарства в </w:t>
      </w:r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урочищі «Коло </w:t>
      </w:r>
      <w:proofErr w:type="spellStart"/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>Змия</w:t>
      </w:r>
      <w:proofErr w:type="spellEnd"/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Бродки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орієнтовною площею 0,33 га </w:t>
      </w:r>
      <w:r>
        <w:rPr>
          <w:rFonts w:ascii="Times New Roman" w:hAnsi="Times New Roman" w:cs="Times New Roman"/>
          <w:sz w:val="24"/>
          <w:szCs w:val="24"/>
          <w:lang w:val="uk-UA"/>
        </w:rPr>
        <w:t>у зв’язку з тим,</w:t>
      </w:r>
      <w:r w:rsidR="00573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573509">
        <w:rPr>
          <w:rFonts w:ascii="Times New Roman" w:hAnsi="Times New Roman" w:cs="Times New Roman"/>
          <w:sz w:val="24"/>
          <w:szCs w:val="24"/>
          <w:lang w:val="uk-UA"/>
        </w:rPr>
        <w:t>відповідно до генерального плану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3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3509">
        <w:rPr>
          <w:rFonts w:ascii="Times New Roman" w:hAnsi="Times New Roman" w:cs="Times New Roman"/>
          <w:sz w:val="24"/>
          <w:szCs w:val="24"/>
          <w:lang w:val="uk-UA"/>
        </w:rPr>
        <w:t>с.Бродки</w:t>
      </w:r>
      <w:proofErr w:type="spellEnd"/>
      <w:r w:rsidR="00573509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proofErr w:type="spellStart"/>
      <w:r w:rsidR="00573509">
        <w:rPr>
          <w:rFonts w:ascii="Times New Roman" w:hAnsi="Times New Roman" w:cs="Times New Roman"/>
          <w:sz w:val="24"/>
          <w:szCs w:val="24"/>
          <w:lang w:val="uk-UA"/>
        </w:rPr>
        <w:t>Бродківською</w:t>
      </w:r>
      <w:proofErr w:type="spellEnd"/>
      <w:r w:rsidR="0057350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радою,  територія передбачена для розташування комплексу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дорожнього  сервісу та логістики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614682" w:rsidRDefault="00614682" w:rsidP="00614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2.  Контроль за виконанням рішення покласти на постійну комісію з питань земельних </w:t>
      </w:r>
      <w:r w:rsidR="00C97E5B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відносин, будівництва, архітектури, просторового планування, природніх ресурсів та екології / голова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Т.Дорощук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/.</w:t>
      </w: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Сільський голова                                                                          </w:t>
      </w:r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Олексан</w:t>
      </w:r>
      <w:bookmarkStart w:id="0" w:name="_GoBack"/>
      <w:bookmarkEnd w:id="0"/>
      <w:r w:rsidR="005735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</w:p>
    <w:p w:rsidR="00614682" w:rsidRDefault="00614682" w:rsidP="0061468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14682" w:rsidRDefault="00614682" w:rsidP="0061468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3D1" w:rsidRDefault="00C343D1"/>
    <w:sectPr w:rsidR="00C34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C"/>
    <w:rsid w:val="000C1981"/>
    <w:rsid w:val="00551C47"/>
    <w:rsid w:val="00573509"/>
    <w:rsid w:val="00614682"/>
    <w:rsid w:val="007B2038"/>
    <w:rsid w:val="007B3B9C"/>
    <w:rsid w:val="00C343D1"/>
    <w:rsid w:val="00C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DA42"/>
  <w15:chartTrackingRefBased/>
  <w15:docId w15:val="{CAA624F7-49C2-443E-85C4-51791CF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82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1C4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2018-01-19T11:35:00Z</cp:lastPrinted>
  <dcterms:created xsi:type="dcterms:W3CDTF">2018-01-16T15:57:00Z</dcterms:created>
  <dcterms:modified xsi:type="dcterms:W3CDTF">2018-01-19T11:35:00Z</dcterms:modified>
</cp:coreProperties>
</file>