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2F" w:rsidRPr="000F7426" w:rsidRDefault="00844A2F" w:rsidP="00844A2F">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C9C3950" wp14:editId="104FA54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844A2F" w:rsidRPr="000F7426" w:rsidRDefault="00844A2F" w:rsidP="00844A2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844A2F" w:rsidRPr="000F7426" w:rsidRDefault="00844A2F" w:rsidP="00844A2F">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844A2F" w:rsidRPr="000F7426" w:rsidRDefault="00844A2F" w:rsidP="00844A2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44A2F" w:rsidRPr="000F7426" w:rsidRDefault="00844A2F" w:rsidP="00844A2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w:t>
      </w:r>
      <w:r>
        <w:rPr>
          <w:rFonts w:ascii="Times New Roman" w:eastAsia="SimSun" w:hAnsi="Times New Roman" w:cs="Times New Roman"/>
          <w:b/>
          <w:kern w:val="2"/>
          <w:sz w:val="24"/>
          <w:szCs w:val="24"/>
          <w:lang w:eastAsia="ar-SA"/>
        </w:rPr>
        <w:t>І</w:t>
      </w:r>
      <w:r w:rsidR="001F4CA4">
        <w:rPr>
          <w:rFonts w:ascii="Times New Roman" w:eastAsia="SimSun" w:hAnsi="Times New Roman" w:cs="Times New Roman"/>
          <w:b/>
          <w:kern w:val="2"/>
          <w:sz w:val="24"/>
          <w:szCs w:val="24"/>
          <w:lang w:eastAsia="ar-SA"/>
        </w:rPr>
        <w:t>-г</w:t>
      </w:r>
      <w:r w:rsidRPr="000F7426">
        <w:rPr>
          <w:rFonts w:ascii="Times New Roman" w:eastAsia="SimSun" w:hAnsi="Times New Roman" w:cs="Times New Roman"/>
          <w:b/>
          <w:kern w:val="2"/>
          <w:sz w:val="24"/>
          <w:szCs w:val="24"/>
          <w:lang w:eastAsia="ar-SA"/>
        </w:rPr>
        <w:t xml:space="preserve">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844A2F" w:rsidRPr="000F7426" w:rsidRDefault="00844A2F" w:rsidP="00844A2F">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844A2F" w:rsidRPr="006D341C" w:rsidRDefault="00844A2F" w:rsidP="00844A2F">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21</w:t>
      </w:r>
      <w:r>
        <w:rPr>
          <w:rFonts w:ascii="Times New Roman" w:eastAsia="SimSun" w:hAnsi="Times New Roman" w:cs="Times New Roman"/>
          <w:kern w:val="2"/>
          <w:sz w:val="24"/>
          <w:szCs w:val="24"/>
          <w:lang w:eastAsia="ar-SA"/>
        </w:rPr>
        <w:t xml:space="preserve">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1819</w:t>
      </w:r>
    </w:p>
    <w:p w:rsidR="00844A2F" w:rsidRPr="000F7426" w:rsidRDefault="00844A2F" w:rsidP="00844A2F">
      <w:pPr>
        <w:widowControl w:val="0"/>
        <w:suppressAutoHyphens/>
        <w:spacing w:after="0" w:line="240" w:lineRule="auto"/>
        <w:jc w:val="center"/>
        <w:rPr>
          <w:rFonts w:ascii="Times New Roman" w:eastAsia="Times New Roman" w:hAnsi="Times New Roman" w:cs="Times New Roman"/>
          <w:b/>
          <w:sz w:val="24"/>
          <w:szCs w:val="24"/>
          <w:lang w:eastAsia="ar-SA"/>
        </w:rPr>
      </w:pPr>
    </w:p>
    <w:p w:rsidR="00844A2F" w:rsidRPr="000F7426" w:rsidRDefault="00844A2F" w:rsidP="00844A2F">
      <w:pPr>
        <w:widowControl w:val="0"/>
        <w:suppressAutoHyphens/>
        <w:spacing w:after="0" w:line="240" w:lineRule="auto"/>
        <w:jc w:val="center"/>
        <w:rPr>
          <w:rFonts w:ascii="Times New Roman" w:eastAsia="Times New Roman" w:hAnsi="Times New Roman" w:cs="Times New Roman"/>
          <w:b/>
          <w:sz w:val="24"/>
          <w:szCs w:val="24"/>
          <w:lang w:eastAsia="ar-SA"/>
        </w:rPr>
      </w:pPr>
    </w:p>
    <w:p w:rsidR="00844A2F" w:rsidRPr="000F7426" w:rsidRDefault="00844A2F" w:rsidP="00844A2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844A2F" w:rsidRPr="000F7426" w:rsidRDefault="00844A2F" w:rsidP="00844A2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844A2F" w:rsidRDefault="00844A2F" w:rsidP="00844A2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розміщення та експлуатації основних, підсобних і </w:t>
      </w:r>
    </w:p>
    <w:p w:rsidR="00844A2F" w:rsidRPr="000F7426" w:rsidRDefault="00844A2F" w:rsidP="00844A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допоміжних будівель та споруд підприємств</w:t>
      </w:r>
    </w:p>
    <w:p w:rsidR="00844A2F" w:rsidRPr="000F7426" w:rsidRDefault="00844A2F" w:rsidP="00844A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переробної, машинобудівної та іншої промисловості.</w:t>
      </w:r>
    </w:p>
    <w:p w:rsidR="00844A2F" w:rsidRDefault="00844A2F" w:rsidP="00844A2F">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4A2F" w:rsidRPr="000F7426" w:rsidRDefault="00844A2F" w:rsidP="00844A2F">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ТзОВ «</w:t>
      </w:r>
      <w:r w:rsidR="006C358C">
        <w:rPr>
          <w:rFonts w:ascii="Times New Roman" w:eastAsia="Times New Roman" w:hAnsi="Times New Roman" w:cs="Times New Roman"/>
          <w:sz w:val="24"/>
          <w:szCs w:val="24"/>
        </w:rPr>
        <w:t>Технологічного</w:t>
      </w:r>
      <w:r>
        <w:rPr>
          <w:rFonts w:ascii="Times New Roman" w:eastAsia="Times New Roman" w:hAnsi="Times New Roman" w:cs="Times New Roman"/>
          <w:sz w:val="24"/>
          <w:szCs w:val="24"/>
        </w:rPr>
        <w:t xml:space="preserve"> центр</w:t>
      </w:r>
      <w:r w:rsidR="006C358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по захисту мет</w:t>
      </w:r>
      <w:r w:rsidR="006C358C">
        <w:rPr>
          <w:rFonts w:ascii="Times New Roman" w:eastAsia="Times New Roman" w:hAnsi="Times New Roman" w:cs="Times New Roman"/>
          <w:sz w:val="24"/>
          <w:szCs w:val="24"/>
        </w:rPr>
        <w:t xml:space="preserve">алів від корозії»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w:t>
      </w:r>
      <w:r w:rsidR="006C358C">
        <w:rPr>
          <w:rFonts w:ascii="Times New Roman" w:eastAsia="Times New Roman" w:hAnsi="Times New Roman" w:cs="Times New Roman"/>
          <w:sz w:val="24"/>
          <w:szCs w:val="24"/>
          <w:lang w:eastAsia="ru-RU"/>
        </w:rPr>
        <w:t>розміщення та експлуатацію основних ,підсобних і допоміжних будівель та підприємств переробної ,машинобудівної та іншої промисловості, яка знаходиться в селищі</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C358C">
        <w:rPr>
          <w:rFonts w:ascii="Times New Roman" w:eastAsia="Times New Roman" w:hAnsi="Times New Roman" w:cs="Times New Roman"/>
          <w:sz w:val="24"/>
          <w:szCs w:val="24"/>
          <w:lang w:eastAsia="ru-RU"/>
        </w:rPr>
        <w:t xml:space="preserve">Липівка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44A2F" w:rsidRPr="000F7426" w:rsidRDefault="00844A2F" w:rsidP="00844A2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44A2F" w:rsidRDefault="00844A2F" w:rsidP="00844A2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44A2F" w:rsidRDefault="00844A2F" w:rsidP="00844A2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44A2F" w:rsidRPr="000107F7" w:rsidRDefault="00844A2F" w:rsidP="00844A2F">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нат</w:t>
      </w:r>
      <w:r w:rsidR="001F4CA4">
        <w:rPr>
          <w:rFonts w:ascii="Times New Roman" w:eastAsia="Times New Roman" w:hAnsi="Times New Roman" w:cs="Times New Roman"/>
          <w:sz w:val="24"/>
          <w:szCs w:val="24"/>
          <w:lang w:eastAsia="ru-RU"/>
        </w:rPr>
        <w:t>урі (на місцевості) ТзОВ</w:t>
      </w:r>
      <w:r>
        <w:rPr>
          <w:rFonts w:ascii="Times New Roman" w:eastAsia="Times New Roman" w:hAnsi="Times New Roman" w:cs="Times New Roman"/>
          <w:sz w:val="24"/>
          <w:szCs w:val="24"/>
          <w:lang w:eastAsia="ru-RU"/>
        </w:rPr>
        <w:t xml:space="preserve"> </w:t>
      </w:r>
      <w:r w:rsidR="006C358C">
        <w:rPr>
          <w:rFonts w:ascii="Times New Roman" w:eastAsia="Times New Roman" w:hAnsi="Times New Roman" w:cs="Times New Roman"/>
          <w:sz w:val="24"/>
          <w:szCs w:val="24"/>
        </w:rPr>
        <w:t>«</w:t>
      </w:r>
      <w:r w:rsidR="006C358C">
        <w:rPr>
          <w:rFonts w:ascii="Times New Roman" w:eastAsia="Times New Roman" w:hAnsi="Times New Roman" w:cs="Times New Roman"/>
          <w:sz w:val="24"/>
          <w:szCs w:val="24"/>
        </w:rPr>
        <w:t>Технологічному</w:t>
      </w:r>
      <w:r w:rsidR="006C358C">
        <w:rPr>
          <w:rFonts w:ascii="Times New Roman" w:eastAsia="Times New Roman" w:hAnsi="Times New Roman" w:cs="Times New Roman"/>
          <w:sz w:val="24"/>
          <w:szCs w:val="24"/>
        </w:rPr>
        <w:t xml:space="preserve"> центру по захисту металів від корозії» </w:t>
      </w:r>
      <w:r w:rsidR="006C358C" w:rsidRPr="000F7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 xml:space="preserve">для  </w:t>
      </w:r>
      <w:r w:rsidR="006C358C">
        <w:rPr>
          <w:rFonts w:ascii="Times New Roman" w:eastAsia="Times New Roman" w:hAnsi="Times New Roman" w:cs="Times New Roman"/>
          <w:sz w:val="24"/>
          <w:szCs w:val="24"/>
          <w:lang w:eastAsia="ru-RU"/>
        </w:rPr>
        <w:t>розм</w:t>
      </w:r>
      <w:r w:rsidR="006C358C">
        <w:rPr>
          <w:rFonts w:ascii="Times New Roman" w:eastAsia="Times New Roman" w:hAnsi="Times New Roman" w:cs="Times New Roman"/>
          <w:sz w:val="24"/>
          <w:szCs w:val="24"/>
          <w:lang w:eastAsia="ru-RU"/>
        </w:rPr>
        <w:t>іщення та експлуатацію основних</w:t>
      </w:r>
      <w:r w:rsidR="006C358C">
        <w:rPr>
          <w:rFonts w:ascii="Times New Roman" w:eastAsia="Times New Roman" w:hAnsi="Times New Roman" w:cs="Times New Roman"/>
          <w:sz w:val="24"/>
          <w:szCs w:val="24"/>
          <w:lang w:eastAsia="ru-RU"/>
        </w:rPr>
        <w:t>,</w:t>
      </w:r>
      <w:r w:rsidR="00657F98">
        <w:rPr>
          <w:rFonts w:ascii="Times New Roman" w:eastAsia="Times New Roman" w:hAnsi="Times New Roman" w:cs="Times New Roman"/>
          <w:sz w:val="24"/>
          <w:szCs w:val="24"/>
          <w:lang w:eastAsia="ru-RU"/>
        </w:rPr>
        <w:t xml:space="preserve"> </w:t>
      </w:r>
      <w:r w:rsidR="006C358C">
        <w:rPr>
          <w:rFonts w:ascii="Times New Roman" w:eastAsia="Times New Roman" w:hAnsi="Times New Roman" w:cs="Times New Roman"/>
          <w:sz w:val="24"/>
          <w:szCs w:val="24"/>
          <w:lang w:eastAsia="ru-RU"/>
        </w:rPr>
        <w:t>підсобних і допоміжних будівель та підприємств переробної ,машинобудівної та іншої промисловості</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w:t>
      </w:r>
      <w:r w:rsidR="006C358C">
        <w:rPr>
          <w:rFonts w:ascii="Times New Roman" w:eastAsia="Times New Roman" w:hAnsi="Times New Roman" w:cs="Times New Roman"/>
          <w:sz w:val="24"/>
          <w:szCs w:val="24"/>
          <w:lang w:eastAsia="ru-RU"/>
        </w:rPr>
        <w:t>селищі Липівка вул.Сихівська,11</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657F98">
        <w:rPr>
          <w:rFonts w:ascii="Times New Roman" w:eastAsia="Times New Roman" w:hAnsi="Times New Roman" w:cs="Times New Roman"/>
          <w:sz w:val="24"/>
          <w:szCs w:val="24"/>
          <w:lang w:eastAsia="ru-RU"/>
        </w:rPr>
        <w:t>площею 0,5300</w:t>
      </w:r>
      <w:r>
        <w:rPr>
          <w:rFonts w:ascii="Times New Roman" w:eastAsia="Times New Roman" w:hAnsi="Times New Roman" w:cs="Times New Roman"/>
          <w:sz w:val="24"/>
          <w:szCs w:val="24"/>
          <w:lang w:eastAsia="ru-RU"/>
        </w:rPr>
        <w:t xml:space="preserve">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w:t>
      </w:r>
      <w:r w:rsidR="00657F98">
        <w:rPr>
          <w:rFonts w:ascii="Times New Roman" w:eastAsia="Times New Roman" w:hAnsi="Times New Roman" w:cs="Times New Roman"/>
          <w:sz w:val="24"/>
          <w:szCs w:val="24"/>
          <w:lang w:eastAsia="ru-RU"/>
        </w:rPr>
        <w:t>дно кадастрового номера 4623081200:15:001:0016</w:t>
      </w:r>
      <w:r>
        <w:rPr>
          <w:rFonts w:ascii="Times New Roman" w:eastAsia="Times New Roman" w:hAnsi="Times New Roman" w:cs="Times New Roman"/>
          <w:sz w:val="24"/>
          <w:szCs w:val="24"/>
          <w:lang w:eastAsia="ru-RU"/>
        </w:rPr>
        <w:t>.</w:t>
      </w:r>
    </w:p>
    <w:p w:rsidR="001F4CA4" w:rsidRDefault="00844A2F" w:rsidP="00657F9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7F98">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657F98" w:rsidRPr="000107F7" w:rsidRDefault="001F4CA4" w:rsidP="00657F98">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44A2F" w:rsidRPr="000F7426">
        <w:rPr>
          <w:rFonts w:ascii="Times New Roman" w:eastAsia="Times New Roman" w:hAnsi="Times New Roman" w:cs="Times New Roman"/>
          <w:sz w:val="24"/>
          <w:szCs w:val="24"/>
          <w:lang w:eastAsia="ru-RU"/>
        </w:rPr>
        <w:t>2.</w:t>
      </w:r>
      <w:r w:rsidR="00844A2F">
        <w:rPr>
          <w:rFonts w:ascii="Times New Roman" w:eastAsia="Times New Roman" w:hAnsi="Times New Roman" w:cs="Times New Roman"/>
          <w:sz w:val="24"/>
          <w:szCs w:val="24"/>
          <w:lang w:eastAsia="ru-RU"/>
        </w:rPr>
        <w:t xml:space="preserve"> </w:t>
      </w:r>
      <w:r w:rsidR="00844A2F"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Доручити земельному відділу отримати витяг з нормативної грошової оцінки земель селища Липівка для визначення орендної плати за земельну ділянку.</w:t>
      </w:r>
    </w:p>
    <w:p w:rsidR="00844A2F" w:rsidRPr="000107F7" w:rsidRDefault="00844A2F" w:rsidP="00844A2F">
      <w:pPr>
        <w:autoSpaceDE w:val="0"/>
        <w:autoSpaceDN w:val="0"/>
        <w:spacing w:after="0" w:line="240" w:lineRule="auto"/>
        <w:jc w:val="both"/>
        <w:rPr>
          <w:rFonts w:ascii="Times New Roman" w:eastAsia="Times New Roman" w:hAnsi="Times New Roman" w:cs="Times New Roman"/>
          <w:b/>
          <w:sz w:val="24"/>
          <w:szCs w:val="24"/>
          <w:lang w:eastAsia="ru-RU"/>
        </w:rPr>
      </w:pPr>
    </w:p>
    <w:p w:rsidR="00844A2F" w:rsidRPr="000F7426" w:rsidRDefault="00844A2F" w:rsidP="00844A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844A2F" w:rsidRPr="000F7426" w:rsidRDefault="00844A2F" w:rsidP="00844A2F">
      <w:pPr>
        <w:spacing w:after="0" w:line="276" w:lineRule="auto"/>
        <w:ind w:firstLine="576"/>
        <w:rPr>
          <w:rFonts w:ascii="Times New Roman" w:eastAsia="Times New Roman" w:hAnsi="Times New Roman" w:cs="Times New Roman"/>
          <w:sz w:val="24"/>
          <w:szCs w:val="24"/>
        </w:rPr>
      </w:pPr>
    </w:p>
    <w:p w:rsidR="001F4CA4" w:rsidRDefault="001F4CA4" w:rsidP="00844A2F">
      <w:pPr>
        <w:spacing w:after="0" w:line="276" w:lineRule="auto"/>
        <w:rPr>
          <w:rFonts w:ascii="Times New Roman" w:eastAsia="Times New Roman" w:hAnsi="Times New Roman" w:cs="Times New Roman"/>
          <w:sz w:val="24"/>
          <w:szCs w:val="24"/>
        </w:rPr>
      </w:pPr>
    </w:p>
    <w:p w:rsidR="00844A2F" w:rsidRPr="000F7426" w:rsidRDefault="00844A2F" w:rsidP="00844A2F">
      <w:pPr>
        <w:spacing w:after="0" w:line="276" w:lineRule="auto"/>
        <w:rPr>
          <w:rFonts w:ascii="Times New Roman" w:eastAsia="Times New Roman" w:hAnsi="Times New Roman" w:cs="Times New Roman"/>
          <w:sz w:val="24"/>
          <w:szCs w:val="24"/>
        </w:rPr>
      </w:pPr>
      <w:bookmarkStart w:id="0" w:name="_GoBack"/>
      <w:bookmarkEnd w:id="0"/>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44A2F" w:rsidRDefault="00844A2F" w:rsidP="00844A2F"/>
    <w:p w:rsidR="00844A2F" w:rsidRDefault="00844A2F" w:rsidP="00844A2F"/>
    <w:p w:rsidR="00865286" w:rsidRDefault="001F4CA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2F"/>
    <w:rsid w:val="001F4CA4"/>
    <w:rsid w:val="00657F98"/>
    <w:rsid w:val="006C358C"/>
    <w:rsid w:val="007D1DE0"/>
    <w:rsid w:val="00844A2F"/>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77A2"/>
  <w15:chartTrackingRefBased/>
  <w15:docId w15:val="{F1FC951D-97D3-4E55-BAC0-1E893C23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CA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F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1497</Words>
  <Characters>854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2018-07-13T08:14:00Z</cp:lastPrinted>
  <dcterms:created xsi:type="dcterms:W3CDTF">2018-07-13T07:36:00Z</dcterms:created>
  <dcterms:modified xsi:type="dcterms:W3CDTF">2018-07-13T08:15:00Z</dcterms:modified>
</cp:coreProperties>
</file>