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C2" w:rsidRPr="00EE05FE" w:rsidRDefault="003D2DC2" w:rsidP="003D2DC2">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9918640" wp14:editId="1ED8263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D2DC2" w:rsidRPr="00EE05FE" w:rsidRDefault="003D2DC2" w:rsidP="003D2DC2">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D2DC2" w:rsidRPr="00EE05FE" w:rsidRDefault="003D2DC2" w:rsidP="003D2DC2">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D2DC2" w:rsidRPr="00EE05FE" w:rsidRDefault="003D2DC2" w:rsidP="003D2DC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D2DC2" w:rsidRPr="00EE05FE" w:rsidRDefault="003D2DC2" w:rsidP="003D2DC2">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-тя</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D2DC2" w:rsidRPr="00EE05FE" w:rsidRDefault="003D2DC2" w:rsidP="003D2DC2">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3D2DC2" w:rsidRPr="00EE05FE" w:rsidRDefault="003D2DC2" w:rsidP="003D2DC2">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01   серпня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2105</w:t>
      </w:r>
    </w:p>
    <w:p w:rsidR="003D2DC2" w:rsidRPr="00EE05FE" w:rsidRDefault="003D2DC2" w:rsidP="003D2DC2">
      <w:pPr>
        <w:widowControl w:val="0"/>
        <w:suppressAutoHyphens/>
        <w:spacing w:after="0" w:line="240" w:lineRule="auto"/>
        <w:jc w:val="center"/>
        <w:rPr>
          <w:rFonts w:ascii="Times New Roman" w:eastAsia="Times New Roman" w:hAnsi="Times New Roman" w:cs="Times New Roman"/>
          <w:b/>
          <w:sz w:val="24"/>
          <w:szCs w:val="24"/>
          <w:lang w:eastAsia="ar-SA"/>
        </w:rPr>
      </w:pPr>
    </w:p>
    <w:p w:rsidR="003D2DC2" w:rsidRPr="00EE05FE" w:rsidRDefault="003D2DC2" w:rsidP="003D2DC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Данилович Б.Т.. </w:t>
      </w:r>
      <w:r w:rsidRPr="00EE05FE">
        <w:rPr>
          <w:rFonts w:ascii="Times New Roman" w:eastAsia="Times New Roman" w:hAnsi="Times New Roman" w:cs="Times New Roman"/>
          <w:b/>
          <w:i/>
          <w:sz w:val="24"/>
          <w:szCs w:val="24"/>
          <w:lang w:eastAsia="ru-RU"/>
        </w:rPr>
        <w:t>на розроблення</w:t>
      </w:r>
    </w:p>
    <w:p w:rsidR="003D2DC2" w:rsidRPr="00EE05FE" w:rsidRDefault="003D2DC2" w:rsidP="003D2DC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D2DC2" w:rsidRPr="00EE05FE" w:rsidRDefault="003D2DC2" w:rsidP="003D2D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для</w:t>
      </w:r>
      <w:r>
        <w:rPr>
          <w:rFonts w:ascii="Times New Roman" w:eastAsia="Times New Roman" w:hAnsi="Times New Roman" w:cs="Times New Roman"/>
          <w:b/>
          <w:i/>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3D2DC2" w:rsidRPr="00EE05FE" w:rsidRDefault="003D2DC2" w:rsidP="003D2DC2">
      <w:pPr>
        <w:spacing w:after="0"/>
        <w:rPr>
          <w:rFonts w:ascii="Times New Roman" w:eastAsia="Times New Roman" w:hAnsi="Times New Roman" w:cs="Times New Roman"/>
          <w:sz w:val="24"/>
          <w:szCs w:val="24"/>
        </w:rPr>
      </w:pPr>
    </w:p>
    <w:p w:rsidR="003D2DC2" w:rsidRPr="00EE05FE" w:rsidRDefault="003D2DC2" w:rsidP="003D2DC2">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Данилович Б.Т. від 23.07.2018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Pr>
          <w:rFonts w:ascii="Times New Roman" w:eastAsia="Times New Roman" w:hAnsi="Times New Roman" w:cs="Times New Roman"/>
          <w:sz w:val="24"/>
          <w:szCs w:val="24"/>
          <w:lang w:eastAsia="ru-RU"/>
        </w:rPr>
        <w:t xml:space="preserve"> для  ведення </w:t>
      </w:r>
      <w:r>
        <w:rPr>
          <w:rFonts w:ascii="Times New Roman" w:eastAsia="Times New Roman" w:hAnsi="Times New Roman" w:cs="Times New Roman"/>
          <w:sz w:val="24"/>
          <w:szCs w:val="24"/>
          <w:lang w:eastAsia="ru-RU"/>
        </w:rPr>
        <w:t>особистого селянського господарства</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Глухівець,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D2DC2" w:rsidRPr="00EE05FE" w:rsidRDefault="003D2DC2" w:rsidP="003D2DC2">
      <w:pPr>
        <w:autoSpaceDE w:val="0"/>
        <w:autoSpaceDN w:val="0"/>
        <w:spacing w:after="0" w:line="240" w:lineRule="auto"/>
        <w:jc w:val="center"/>
        <w:rPr>
          <w:rFonts w:ascii="Times New Roman" w:eastAsia="Times New Roman" w:hAnsi="Times New Roman" w:cs="Times New Roman"/>
          <w:b/>
          <w:sz w:val="24"/>
          <w:szCs w:val="24"/>
          <w:lang w:eastAsia="ru-RU"/>
        </w:rPr>
      </w:pPr>
    </w:p>
    <w:p w:rsidR="003D2DC2" w:rsidRPr="00EE05FE" w:rsidRDefault="003D2DC2" w:rsidP="003D2DC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D2DC2" w:rsidRPr="00EE05FE" w:rsidRDefault="003D2DC2" w:rsidP="003D2DC2">
      <w:pPr>
        <w:spacing w:after="0"/>
        <w:ind w:firstLine="576"/>
        <w:jc w:val="both"/>
        <w:rPr>
          <w:rFonts w:ascii="Times New Roman" w:eastAsia="Times New Roman" w:hAnsi="Times New Roman" w:cs="Times New Roman"/>
          <w:sz w:val="24"/>
          <w:szCs w:val="24"/>
        </w:rPr>
      </w:pPr>
    </w:p>
    <w:p w:rsidR="003D2DC2" w:rsidRDefault="003D2DC2" w:rsidP="003D2D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Данилович Богдану Теодоровичу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встановлення меж земельних ділянок :</w:t>
      </w:r>
    </w:p>
    <w:p w:rsidR="003D2DC2" w:rsidRPr="00D14C65" w:rsidRDefault="003D2DC2" w:rsidP="003D2DC2">
      <w:pPr>
        <w:tabs>
          <w:tab w:val="left" w:pos="1276"/>
        </w:tabs>
        <w:autoSpaceDE w:val="0"/>
        <w:autoSpaceDN w:val="0"/>
        <w:spacing w:after="0" w:line="288"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в селі Глухівець  вул.Джерельна</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w:t>
      </w:r>
      <w:r w:rsidRPr="00EE05FE">
        <w:rPr>
          <w:rFonts w:ascii="Times New Roman" w:eastAsia="Times New Roman" w:hAnsi="Times New Roman" w:cs="Times New Roman"/>
          <w:sz w:val="24"/>
          <w:szCs w:val="24"/>
          <w:lang w:eastAsia="ru-RU"/>
        </w:rPr>
        <w:t xml:space="preserve"> га.</w:t>
      </w:r>
    </w:p>
    <w:p w:rsidR="003D2DC2" w:rsidRPr="00EE05FE" w:rsidRDefault="003D2DC2" w:rsidP="003D2DC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Глухівець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0,10</w:t>
      </w:r>
      <w:r w:rsidRPr="00EE05FE">
        <w:rPr>
          <w:rFonts w:ascii="Times New Roman" w:eastAsia="Times New Roman" w:hAnsi="Times New Roman" w:cs="Times New Roman"/>
          <w:sz w:val="24"/>
          <w:szCs w:val="24"/>
          <w:lang w:eastAsia="ru-RU"/>
        </w:rPr>
        <w:t xml:space="preserve"> га.</w:t>
      </w:r>
    </w:p>
    <w:p w:rsidR="003D2DC2" w:rsidRPr="00EE05FE" w:rsidRDefault="003D2DC2" w:rsidP="003D2DC2">
      <w:pPr>
        <w:tabs>
          <w:tab w:val="left" w:pos="1276"/>
        </w:tabs>
        <w:autoSpaceDE w:val="0"/>
        <w:autoSpaceDN w:val="0"/>
        <w:spacing w:after="0" w:line="288" w:lineRule="auto"/>
        <w:jc w:val="both"/>
        <w:rPr>
          <w:rFonts w:ascii="Times New Roman" w:hAnsi="Times New Roman" w:cs="Times New Roman"/>
        </w:rPr>
      </w:pPr>
    </w:p>
    <w:p w:rsidR="003D2DC2" w:rsidRPr="00EE05FE" w:rsidRDefault="003D2DC2" w:rsidP="003D2DC2">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bookmarkStart w:id="0" w:name="_GoBack"/>
      <w:bookmarkEnd w:id="0"/>
      <w:r w:rsidRPr="00EE05FE">
        <w:rPr>
          <w:rFonts w:ascii="Times New Roman" w:eastAsia="Times New Roman" w:hAnsi="Times New Roman" w:cs="Times New Roman"/>
          <w:sz w:val="24"/>
          <w:szCs w:val="24"/>
        </w:rPr>
        <w:t>Дорощук).</w:t>
      </w:r>
    </w:p>
    <w:p w:rsidR="003D2DC2" w:rsidRPr="00EE05FE" w:rsidRDefault="003D2DC2" w:rsidP="003D2DC2">
      <w:pPr>
        <w:spacing w:after="0"/>
        <w:ind w:firstLine="576"/>
        <w:rPr>
          <w:rFonts w:ascii="Times New Roman" w:eastAsia="Times New Roman" w:hAnsi="Times New Roman" w:cs="Times New Roman"/>
          <w:sz w:val="24"/>
          <w:szCs w:val="24"/>
        </w:rPr>
      </w:pPr>
    </w:p>
    <w:p w:rsidR="003D2DC2" w:rsidRPr="00EE05FE" w:rsidRDefault="003D2DC2" w:rsidP="003D2DC2">
      <w:pPr>
        <w:spacing w:after="0"/>
        <w:ind w:firstLine="576"/>
        <w:rPr>
          <w:rFonts w:ascii="Times New Roman" w:eastAsia="Times New Roman" w:hAnsi="Times New Roman" w:cs="Times New Roman"/>
          <w:sz w:val="24"/>
          <w:szCs w:val="24"/>
        </w:rPr>
      </w:pPr>
    </w:p>
    <w:p w:rsidR="003D2DC2" w:rsidRPr="00EE05FE" w:rsidRDefault="003D2DC2" w:rsidP="003D2DC2">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3D2DC2" w:rsidRDefault="003D2DC2" w:rsidP="003D2DC2"/>
    <w:p w:rsidR="00865286" w:rsidRDefault="003D2DC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C2"/>
    <w:rsid w:val="003D2DC2"/>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568"/>
  <w15:chartTrackingRefBased/>
  <w15:docId w15:val="{A29AEC5C-35C1-4DF4-8F9A-48D5E10E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1155</Words>
  <Characters>659</Characters>
  <Application>Microsoft Office Word</Application>
  <DocSecurity>0</DocSecurity>
  <Lines>5</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2018-08-17T09:32:00Z</dcterms:created>
  <dcterms:modified xsi:type="dcterms:W3CDTF">2018-08-17T09:38:00Z</dcterms:modified>
</cp:coreProperties>
</file>