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833" w:rsidRDefault="00937833" w:rsidP="008A37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 xml:space="preserve">       </w:t>
      </w:r>
      <w:bookmarkStart w:id="0" w:name="_GoBack"/>
      <w:bookmarkEnd w:id="0"/>
      <w:r w:rsidRPr="002E5F72">
        <w:rPr>
          <w:rFonts w:ascii="Times New Roman CYR" w:hAnsi="Times New Roman CYR" w:cs="Times New Roman CYR"/>
          <w:b/>
          <w:noProof/>
          <w:sz w:val="24"/>
          <w:szCs w:val="24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6.75pt;height:50.25pt;visibility:visible" filled="t">
            <v:imagedata r:id="rId4" o:title=""/>
          </v:shape>
        </w:pict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 xml:space="preserve">                                              </w:t>
      </w:r>
    </w:p>
    <w:p w:rsidR="00937833" w:rsidRDefault="00937833" w:rsidP="008A379A">
      <w:pPr>
        <w:tabs>
          <w:tab w:val="left" w:pos="825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ab/>
      </w:r>
    </w:p>
    <w:p w:rsidR="00937833" w:rsidRDefault="00937833" w:rsidP="008A37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ТРОСТЯНЕЦЬКА СІЛЬСЬКА РАДА</w:t>
      </w:r>
    </w:p>
    <w:p w:rsidR="00937833" w:rsidRDefault="00937833" w:rsidP="008A37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ТРОСТЯНЕЦЬКОЇ ОБ'ЄДНАНОЇ ТЕРИТОРІАЛЬНОЇ ГРОМАДИ</w:t>
      </w:r>
    </w:p>
    <w:p w:rsidR="00937833" w:rsidRDefault="00937833" w:rsidP="008A37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Миколаївського району  Львівської області</w:t>
      </w:r>
    </w:p>
    <w:p w:rsidR="00937833" w:rsidRDefault="00937833" w:rsidP="008A37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XХ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І</w:t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І  сесія    VII скликання</w:t>
      </w:r>
    </w:p>
    <w:p w:rsidR="00937833" w:rsidRDefault="00937833" w:rsidP="008A379A">
      <w:pPr>
        <w:autoSpaceDE w:val="0"/>
        <w:autoSpaceDN w:val="0"/>
        <w:adjustRightInd w:val="0"/>
        <w:spacing w:after="0" w:line="240" w:lineRule="auto"/>
      </w:pPr>
    </w:p>
    <w:p w:rsidR="00937833" w:rsidRDefault="00937833" w:rsidP="008A379A">
      <w:pPr>
        <w:autoSpaceDE w:val="0"/>
        <w:autoSpaceDN w:val="0"/>
        <w:adjustRightInd w:val="0"/>
        <w:spacing w:after="120" w:line="240" w:lineRule="auto"/>
        <w:ind w:left="283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ab/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ab/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ab/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ab/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ab/>
        <w:t xml:space="preserve">     Р І Ш Е Н Н Я  </w:t>
      </w:r>
    </w:p>
    <w:p w:rsidR="00937833" w:rsidRDefault="00937833" w:rsidP="008A379A">
      <w:pPr>
        <w:autoSpaceDE w:val="0"/>
        <w:autoSpaceDN w:val="0"/>
        <w:adjustRightInd w:val="0"/>
        <w:spacing w:after="120" w:line="240" w:lineRule="auto"/>
        <w:ind w:left="283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</w:p>
    <w:p w:rsidR="00937833" w:rsidRDefault="00937833" w:rsidP="008A379A">
      <w:pPr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b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Cs/>
          <w:sz w:val="24"/>
          <w:szCs w:val="24"/>
          <w:lang w:val="uk-UA"/>
        </w:rPr>
        <w:t xml:space="preserve"> «19» червня 2018 року                 с.Тростянець                                                     № 1805</w:t>
      </w:r>
    </w:p>
    <w:p w:rsidR="00937833" w:rsidRDefault="00937833" w:rsidP="008A379A">
      <w:pPr>
        <w:autoSpaceDE w:val="0"/>
        <w:autoSpaceDN w:val="0"/>
        <w:adjustRightInd w:val="0"/>
        <w:spacing w:after="120" w:line="240" w:lineRule="auto"/>
        <w:ind w:left="283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</w:p>
    <w:p w:rsidR="00937833" w:rsidRDefault="00937833" w:rsidP="008A379A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Про встановлення у 2019 році на території</w:t>
      </w:r>
    </w:p>
    <w:p w:rsidR="00937833" w:rsidRDefault="00937833" w:rsidP="008A379A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Тростянецької сільської ради </w:t>
      </w:r>
    </w:p>
    <w:p w:rsidR="00937833" w:rsidRDefault="00937833" w:rsidP="008A379A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ставок єдиного податку </w:t>
      </w:r>
    </w:p>
    <w:p w:rsidR="00937833" w:rsidRDefault="00937833" w:rsidP="008A379A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</w:p>
    <w:p w:rsidR="00937833" w:rsidRDefault="00937833" w:rsidP="008A37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Відповідно до підпункту 293.2 статті 293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Податкового кодексу України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>, підпункту 24 пункту 1  статті  26  Закону  України  «Про  місцеве  самоврядування  в  Україні»,  сільська  рада</w:t>
      </w:r>
    </w:p>
    <w:p w:rsidR="00937833" w:rsidRDefault="00937833" w:rsidP="008A379A">
      <w:pPr>
        <w:autoSpaceDE w:val="0"/>
        <w:autoSpaceDN w:val="0"/>
        <w:adjustRightInd w:val="0"/>
        <w:spacing w:after="0" w:line="240" w:lineRule="auto"/>
        <w:rPr>
          <w:lang w:val="uk-UA"/>
        </w:rPr>
      </w:pPr>
    </w:p>
    <w:p w:rsidR="00937833" w:rsidRDefault="00937833" w:rsidP="008A37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в и р і ш и л а:</w:t>
      </w:r>
    </w:p>
    <w:p w:rsidR="00937833" w:rsidRDefault="00937833" w:rsidP="008A379A">
      <w:pPr>
        <w:autoSpaceDE w:val="0"/>
        <w:autoSpaceDN w:val="0"/>
        <w:adjustRightInd w:val="0"/>
        <w:spacing w:after="0" w:line="240" w:lineRule="auto"/>
        <w:jc w:val="both"/>
        <w:rPr>
          <w:lang w:val="uk-UA"/>
        </w:rPr>
      </w:pPr>
    </w:p>
    <w:p w:rsidR="00937833" w:rsidRDefault="00937833" w:rsidP="008A37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                1. Встановити у 2019 році на території Тростянецької сільської ради ставки єдиного податку для суб</w:t>
      </w:r>
      <w:r>
        <w:rPr>
          <w:rFonts w:ascii="Times New Roman CYR" w:hAnsi="Times New Roman CYR" w:cs="Times New Roman CYR"/>
          <w:sz w:val="24"/>
          <w:szCs w:val="24"/>
          <w:lang w:val="en-US"/>
        </w:rPr>
        <w:t>’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>єктів господарювання за один календарний місяць в таких розмірах:</w:t>
      </w:r>
    </w:p>
    <w:p w:rsidR="00937833" w:rsidRDefault="00937833" w:rsidP="008A379A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       1.1. Для платників першої групи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  <w:t xml:space="preserve"> - фізичних осіб-підприємців, які не використовують працю найманих осіб, здійснюють виключно роздрібний продаж товарів з торговельних місць на ринках та/або провадять господарську діяльність з надання побутових послуг населенню і обсяг доходу яких протягом календарного року не перевищує 300000 гривень – в розмірі 10 відсотків від прожиткового мінімуму, встановлених законом на 1 січня звітного (податкового) року.</w:t>
      </w:r>
    </w:p>
    <w:p w:rsidR="00937833" w:rsidRDefault="00937833" w:rsidP="00D27651">
      <w:pPr>
        <w:pStyle w:val="ListParagraph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1.2. Для платників другої групи – фізичних осіб-підприємців, які здійснюють господарську діяльність з надання послуг, в тому числі побутових, платникам єдиного податку та/або населенню, виробництво та/або продаж товарів, діяльність у сфері ресторанного господарства, за умови, що протягом календарного року відповідають сукупності таких критеріїв:</w:t>
      </w:r>
    </w:p>
    <w:p w:rsidR="00937833" w:rsidRDefault="00937833" w:rsidP="00FF68F6">
      <w:pPr>
        <w:pStyle w:val="ListParagraph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- не використовують працю найманих осіб або кількість осіб, які перебувають з ними у трудових відносинах, одночасно не перевищує 10 осіб та обсяг доходу не перевищує 1500000 грн. – в розмірі 20 відсотків розміру мінімальної заробітної плати,  встановленої законом на 1 січня звітного (податкового) року.</w:t>
      </w:r>
    </w:p>
    <w:p w:rsidR="00937833" w:rsidRDefault="00937833" w:rsidP="00AF78E4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 2. Оприлюднити рішення в засобах масової інформації або в інший можливий спосіб. </w:t>
      </w:r>
    </w:p>
    <w:p w:rsidR="00937833" w:rsidRDefault="00937833" w:rsidP="00AF78E4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 3.</w:t>
      </w:r>
      <w:r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рішення покласти на постійну комісію сільської ради з питань бюджету, фінансів та планування соціально-економічного розвитку  (голова Курач І.Я.).</w:t>
      </w:r>
    </w:p>
    <w:p w:rsidR="00937833" w:rsidRPr="00AF78E4" w:rsidRDefault="00937833" w:rsidP="00AF78E4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F78E4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F78E4">
        <w:rPr>
          <w:rFonts w:ascii="Times New Roman" w:hAnsi="Times New Roman" w:cs="Times New Roman"/>
          <w:sz w:val="24"/>
          <w:szCs w:val="24"/>
          <w:lang w:val="uk-UA"/>
        </w:rPr>
        <w:t xml:space="preserve"> 4. Рішення № 1305 від 31.08.2017р." Про встановлення у 2018 році на території Тростянецької сільської ради ставок єдиного податку "  визнити таким, що втратили чинність.</w:t>
      </w:r>
    </w:p>
    <w:p w:rsidR="00937833" w:rsidRDefault="00937833" w:rsidP="00AF7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5. Рішення набирає чинності з 01 січня 2019 році.</w:t>
      </w:r>
    </w:p>
    <w:p w:rsidR="00937833" w:rsidRDefault="00937833" w:rsidP="00AF7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937833" w:rsidRPr="00AF78E4" w:rsidRDefault="00937833" w:rsidP="00AF78E4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</w:t>
      </w:r>
      <w:r>
        <w:rPr>
          <w:lang w:val="uk-UA"/>
        </w:rPr>
        <w:t xml:space="preserve"> </w:t>
      </w:r>
      <w:r w:rsidRPr="00AF78E4">
        <w:rPr>
          <w:rFonts w:ascii="Times New Roman" w:hAnsi="Times New Roman" w:cs="Times New Roman"/>
          <w:sz w:val="24"/>
          <w:szCs w:val="24"/>
          <w:lang w:val="uk-UA"/>
        </w:rPr>
        <w:t xml:space="preserve">Сільський голова                                                      </w:t>
      </w:r>
      <w:r w:rsidRPr="00AF78E4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Олександра  </w:t>
      </w:r>
      <w:r w:rsidRPr="00AF78E4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Леницька  </w:t>
      </w:r>
    </w:p>
    <w:sectPr w:rsidR="00937833" w:rsidRPr="00AF78E4" w:rsidSect="00DF12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64D8"/>
    <w:rsid w:val="00054959"/>
    <w:rsid w:val="00111805"/>
    <w:rsid w:val="0014408E"/>
    <w:rsid w:val="002E5F72"/>
    <w:rsid w:val="00543BA9"/>
    <w:rsid w:val="00655569"/>
    <w:rsid w:val="008410D9"/>
    <w:rsid w:val="008A379A"/>
    <w:rsid w:val="00937833"/>
    <w:rsid w:val="00A9735F"/>
    <w:rsid w:val="00AF78E4"/>
    <w:rsid w:val="00BF200D"/>
    <w:rsid w:val="00C1564B"/>
    <w:rsid w:val="00D27651"/>
    <w:rsid w:val="00D97BE5"/>
    <w:rsid w:val="00DB29CF"/>
    <w:rsid w:val="00DF12B4"/>
    <w:rsid w:val="00E364D8"/>
    <w:rsid w:val="00E420A5"/>
    <w:rsid w:val="00E72AB4"/>
    <w:rsid w:val="00E80B88"/>
    <w:rsid w:val="00ED3587"/>
    <w:rsid w:val="00FF2375"/>
    <w:rsid w:val="00FF6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79A"/>
    <w:pPr>
      <w:spacing w:after="200" w:line="276" w:lineRule="auto"/>
    </w:pPr>
    <w:rPr>
      <w:rFonts w:cs="Calibri"/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A379A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FF68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68F6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923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3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382</Words>
  <Characters>2179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ПРОЕКТ</dc:title>
  <dc:subject/>
  <dc:creator>Користувач Windows</dc:creator>
  <cp:keywords/>
  <dc:description/>
  <cp:lastModifiedBy>Buh</cp:lastModifiedBy>
  <cp:revision>2</cp:revision>
  <cp:lastPrinted>2018-07-02T08:08:00Z</cp:lastPrinted>
  <dcterms:created xsi:type="dcterms:W3CDTF">2018-08-10T09:52:00Z</dcterms:created>
  <dcterms:modified xsi:type="dcterms:W3CDTF">2018-08-10T09:52:00Z</dcterms:modified>
</cp:coreProperties>
</file>