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1E7" w:rsidRDefault="00DA41E7" w:rsidP="00DA41E7">
      <w:pPr>
        <w:widowControl w:val="0"/>
        <w:autoSpaceDE w:val="0"/>
        <w:autoSpaceDN w:val="0"/>
        <w:adjustRightInd w:val="0"/>
        <w:jc w:val="right"/>
        <w:outlineLvl w:val="0"/>
        <w:rPr>
          <w:lang w:val="uk-UA"/>
        </w:rPr>
      </w:pPr>
      <w:r>
        <w:rPr>
          <w:lang w:val="uk-UA"/>
        </w:rPr>
        <w:t xml:space="preserve">    </w:t>
      </w:r>
    </w:p>
    <w:p w:rsidR="00DA41E7" w:rsidRDefault="00DA41E7" w:rsidP="00DA41E7">
      <w:pPr>
        <w:autoSpaceDN w:val="0"/>
        <w:jc w:val="center"/>
        <w:rPr>
          <w:sz w:val="26"/>
          <w:szCs w:val="26"/>
          <w:lang w:val="uk-UA"/>
        </w:rPr>
      </w:pPr>
      <w:r>
        <w:rPr>
          <w:noProof/>
          <w:sz w:val="20"/>
          <w:szCs w:val="20"/>
          <w:lang w:val="uk-UA" w:eastAsia="uk-UA"/>
        </w:rPr>
        <w:drawing>
          <wp:inline distT="0" distB="0" distL="0" distR="0">
            <wp:extent cx="4191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inline>
        </w:drawing>
      </w:r>
    </w:p>
    <w:p w:rsidR="00DA41E7" w:rsidRDefault="00DA41E7" w:rsidP="00DA41E7">
      <w:pPr>
        <w:autoSpaceDN w:val="0"/>
        <w:jc w:val="center"/>
        <w:rPr>
          <w:caps/>
          <w:w w:val="150"/>
          <w:sz w:val="16"/>
          <w:szCs w:val="16"/>
        </w:rPr>
      </w:pPr>
    </w:p>
    <w:p w:rsidR="00DA41E7" w:rsidRDefault="00DA41E7" w:rsidP="00DA41E7">
      <w:pPr>
        <w:autoSpaceDN w:val="0"/>
        <w:jc w:val="center"/>
        <w:rPr>
          <w:b/>
        </w:rPr>
      </w:pPr>
      <w:r>
        <w:rPr>
          <w:b/>
        </w:rPr>
        <w:t>ТРОСТЯНЕЦЬКА СІЛЬСЬКА РАДА</w:t>
      </w:r>
    </w:p>
    <w:p w:rsidR="00DA41E7" w:rsidRDefault="00DA41E7" w:rsidP="00DA41E7">
      <w:pPr>
        <w:autoSpaceDN w:val="0"/>
        <w:jc w:val="center"/>
        <w:rPr>
          <w:b/>
        </w:rPr>
      </w:pPr>
      <w:r>
        <w:rPr>
          <w:b/>
        </w:rPr>
        <w:t>ТРОСТЯНЕЦЬКОЇ ОБ’ЄДНАНОЇ ТЕРИТОРІАЛЬНОЇ ГРОМАДИ</w:t>
      </w:r>
    </w:p>
    <w:p w:rsidR="00DA41E7" w:rsidRDefault="00DA41E7" w:rsidP="00DA41E7">
      <w:pPr>
        <w:autoSpaceDN w:val="0"/>
        <w:jc w:val="center"/>
        <w:rPr>
          <w:b/>
        </w:rPr>
      </w:pPr>
      <w:r>
        <w:rPr>
          <w:b/>
        </w:rPr>
        <w:t>Миколаївського району Львівської області</w:t>
      </w:r>
    </w:p>
    <w:p w:rsidR="00DA41E7" w:rsidRDefault="00DA41E7" w:rsidP="00DA41E7">
      <w:pPr>
        <w:autoSpaceDN w:val="0"/>
        <w:jc w:val="center"/>
        <w:rPr>
          <w:b/>
        </w:rPr>
      </w:pPr>
      <w:r>
        <w:rPr>
          <w:b/>
        </w:rPr>
        <w:t>ХХУ СЕСІЯ</w:t>
      </w:r>
      <w:proofErr w:type="gramStart"/>
      <w:r>
        <w:rPr>
          <w:b/>
        </w:rPr>
        <w:tab/>
        <w:t xml:space="preserve">  </w:t>
      </w:r>
      <w:r>
        <w:rPr>
          <w:b/>
          <w:lang w:val="en-US"/>
        </w:rPr>
        <w:t>V</w:t>
      </w:r>
      <w:proofErr w:type="gramEnd"/>
      <w:r>
        <w:rPr>
          <w:b/>
        </w:rPr>
        <w:t>ІІ  СКЛИКАННЯ</w:t>
      </w:r>
    </w:p>
    <w:p w:rsidR="00DA41E7" w:rsidRDefault="00DA41E7" w:rsidP="00DA41E7">
      <w:pPr>
        <w:autoSpaceDN w:val="0"/>
        <w:jc w:val="center"/>
        <w:rPr>
          <w:sz w:val="16"/>
          <w:szCs w:val="16"/>
        </w:rPr>
      </w:pPr>
    </w:p>
    <w:p w:rsidR="00DA41E7" w:rsidRDefault="00DA41E7" w:rsidP="00DA41E7">
      <w:pPr>
        <w:autoSpaceDN w:val="0"/>
        <w:jc w:val="center"/>
        <w:rPr>
          <w:b/>
        </w:rPr>
      </w:pPr>
      <w:r>
        <w:rPr>
          <w:b/>
        </w:rPr>
        <w:t xml:space="preserve">Р І Ш Е Н Н Я </w:t>
      </w:r>
    </w:p>
    <w:p w:rsidR="00DA41E7" w:rsidRDefault="00DA41E7" w:rsidP="00DA41E7">
      <w:pPr>
        <w:autoSpaceDN w:val="0"/>
        <w:jc w:val="center"/>
        <w:rPr>
          <w:bCs/>
          <w:caps/>
          <w:spacing w:val="120"/>
          <w:w w:val="150"/>
          <w:sz w:val="16"/>
          <w:szCs w:val="16"/>
        </w:rPr>
      </w:pPr>
    </w:p>
    <w:p w:rsidR="00DA41E7" w:rsidRDefault="00DA41E7" w:rsidP="00DA41E7">
      <w:pPr>
        <w:tabs>
          <w:tab w:val="left" w:pos="720"/>
          <w:tab w:val="left" w:pos="1260"/>
          <w:tab w:val="left" w:pos="4111"/>
        </w:tabs>
        <w:autoSpaceDN w:val="0"/>
        <w:rPr>
          <w:lang w:val="uk-UA"/>
        </w:rPr>
      </w:pPr>
      <w:r>
        <w:t xml:space="preserve">18 </w:t>
      </w:r>
      <w:r>
        <w:rPr>
          <w:lang w:val="uk-UA"/>
        </w:rPr>
        <w:t>верес</w:t>
      </w:r>
      <w:r w:rsidR="0083601E">
        <w:t>ня 2018 року</w:t>
      </w:r>
      <w:r w:rsidR="0083601E">
        <w:tab/>
        <w:t>с.Тростянець</w:t>
      </w:r>
      <w:r w:rsidR="0083601E">
        <w:tab/>
      </w:r>
      <w:r w:rsidR="0083601E">
        <w:tab/>
      </w:r>
      <w:r>
        <w:tab/>
      </w:r>
      <w:r>
        <w:rPr>
          <w:lang w:val="uk-UA"/>
        </w:rPr>
        <w:t xml:space="preserve">         </w:t>
      </w:r>
      <w:r w:rsidR="004C5D75">
        <w:rPr>
          <w:lang w:val="uk-UA"/>
        </w:rPr>
        <w:t xml:space="preserve">     </w:t>
      </w:r>
      <w:r w:rsidR="0083601E">
        <w:rPr>
          <w:lang w:val="uk-UA"/>
        </w:rPr>
        <w:t xml:space="preserve">  №</w:t>
      </w:r>
      <w:r w:rsidR="004C5D75">
        <w:rPr>
          <w:lang w:val="uk-UA"/>
        </w:rPr>
        <w:t xml:space="preserve"> 2192</w:t>
      </w:r>
    </w:p>
    <w:p w:rsidR="00DA41E7" w:rsidRDefault="00DA41E7" w:rsidP="00DA41E7">
      <w:pPr>
        <w:tabs>
          <w:tab w:val="left" w:pos="720"/>
          <w:tab w:val="left" w:pos="1260"/>
          <w:tab w:val="left" w:pos="4111"/>
        </w:tabs>
        <w:autoSpaceDN w:val="0"/>
        <w:rPr>
          <w:lang w:val="uk-UA"/>
        </w:rPr>
      </w:pPr>
    </w:p>
    <w:p w:rsidR="00DA41E7" w:rsidRDefault="00DA41E7" w:rsidP="00DA41E7">
      <w:pPr>
        <w:jc w:val="both"/>
        <w:rPr>
          <w:b/>
          <w:i/>
          <w:lang w:val="uk-UA" w:eastAsia="uk-UA"/>
        </w:rPr>
      </w:pPr>
      <w:r>
        <w:rPr>
          <w:b/>
          <w:i/>
          <w:lang w:val="uk-UA" w:eastAsia="uk-UA"/>
        </w:rPr>
        <w:t xml:space="preserve">Про затвердження проекту Правил благоустрою </w:t>
      </w:r>
    </w:p>
    <w:p w:rsidR="00DA41E7" w:rsidRDefault="00DA41E7" w:rsidP="00DA41E7">
      <w:pPr>
        <w:jc w:val="both"/>
        <w:rPr>
          <w:b/>
          <w:i/>
          <w:lang w:val="uk-UA" w:eastAsia="uk-UA"/>
        </w:rPr>
      </w:pPr>
      <w:r>
        <w:rPr>
          <w:b/>
          <w:i/>
          <w:lang w:val="uk-UA" w:eastAsia="uk-UA"/>
        </w:rPr>
        <w:t>території Тростянецької сільської ради</w:t>
      </w:r>
    </w:p>
    <w:p w:rsidR="00DA41E7" w:rsidRDefault="00DA41E7" w:rsidP="00DA41E7">
      <w:pPr>
        <w:jc w:val="both"/>
        <w:rPr>
          <w:b/>
          <w:bCs/>
          <w:i/>
          <w:bdr w:val="none" w:sz="0" w:space="0" w:color="auto" w:frame="1"/>
          <w:lang w:val="uk-UA" w:eastAsia="uk-UA"/>
        </w:rPr>
      </w:pPr>
      <w:r>
        <w:rPr>
          <w:b/>
          <w:bCs/>
          <w:i/>
          <w:bdr w:val="none" w:sz="0" w:space="0" w:color="auto" w:frame="1"/>
          <w:lang w:val="uk-UA" w:eastAsia="uk-UA"/>
        </w:rPr>
        <w:t xml:space="preserve">Тростянецької об’єднаної  територіальної </w:t>
      </w:r>
    </w:p>
    <w:p w:rsidR="00DA41E7" w:rsidRDefault="00DA41E7" w:rsidP="00DA41E7">
      <w:pPr>
        <w:jc w:val="both"/>
        <w:rPr>
          <w:b/>
          <w:bCs/>
          <w:i/>
          <w:bdr w:val="none" w:sz="0" w:space="0" w:color="auto" w:frame="1"/>
          <w:lang w:val="uk-UA" w:eastAsia="uk-UA"/>
        </w:rPr>
      </w:pPr>
      <w:r>
        <w:rPr>
          <w:b/>
          <w:bCs/>
          <w:i/>
          <w:bdr w:val="none" w:sz="0" w:space="0" w:color="auto" w:frame="1"/>
          <w:lang w:val="uk-UA" w:eastAsia="uk-UA"/>
        </w:rPr>
        <w:t>громади Миколаївського району Львівської</w:t>
      </w:r>
    </w:p>
    <w:p w:rsidR="00DA41E7" w:rsidRDefault="00DA41E7" w:rsidP="00DA41E7">
      <w:pPr>
        <w:jc w:val="both"/>
        <w:rPr>
          <w:b/>
          <w:i/>
          <w:lang w:val="uk-UA" w:eastAsia="uk-UA"/>
        </w:rPr>
      </w:pPr>
      <w:r>
        <w:rPr>
          <w:b/>
          <w:bCs/>
          <w:i/>
          <w:bdr w:val="none" w:sz="0" w:space="0" w:color="auto" w:frame="1"/>
          <w:lang w:eastAsia="uk-UA"/>
        </w:rPr>
        <w:t>області</w:t>
      </w:r>
    </w:p>
    <w:p w:rsidR="00DA41E7" w:rsidRDefault="00DA41E7" w:rsidP="00DA41E7">
      <w:pPr>
        <w:jc w:val="both"/>
        <w:rPr>
          <w:lang w:val="uk-UA" w:eastAsia="uk-UA"/>
        </w:rPr>
      </w:pPr>
      <w:r>
        <w:rPr>
          <w:lang w:val="uk-UA" w:eastAsia="uk-UA"/>
        </w:rPr>
        <w:br/>
      </w:r>
      <w:r>
        <w:rPr>
          <w:shd w:val="clear" w:color="auto" w:fill="FFFFFF"/>
          <w:lang w:val="uk-UA" w:eastAsia="uk-UA"/>
        </w:rPr>
        <w:t xml:space="preserve">          З метою створення умов, сприятливих для життєдіяльності людини, а також приведення  механізму регулювання правовідносин у сфері благоустрою території населених пунктів Тростянецької сільської ради Тростянецької </w:t>
      </w:r>
      <w:r>
        <w:rPr>
          <w:bCs/>
          <w:bdr w:val="none" w:sz="0" w:space="0" w:color="auto" w:frame="1"/>
          <w:lang w:val="uk-UA" w:eastAsia="uk-UA"/>
        </w:rPr>
        <w:t>об’єднаної  територіальної громади</w:t>
      </w:r>
      <w:r>
        <w:rPr>
          <w:shd w:val="clear" w:color="auto" w:fill="FFFFFF"/>
          <w:lang w:val="uk-UA" w:eastAsia="uk-UA"/>
        </w:rPr>
        <w:t>, відповідно до вимог Типових правил благоустрою населених пунктів, Законів України «Про благоустрій населених  пунктів», «Про засади дерджавної регуляторної політики у сфері господарськрї діяльності», відповідно до пункту 44 частини першої статті 26 Закону України «Про місцеве самоврядування в Україні», сільська рада</w:t>
      </w:r>
    </w:p>
    <w:p w:rsidR="00DA41E7" w:rsidRDefault="00DA41E7" w:rsidP="00DA41E7">
      <w:pPr>
        <w:jc w:val="center"/>
        <w:rPr>
          <w:lang w:val="uk-UA" w:eastAsia="uk-UA"/>
        </w:rPr>
      </w:pPr>
      <w:r>
        <w:rPr>
          <w:lang w:val="uk-UA" w:eastAsia="uk-UA"/>
        </w:rPr>
        <w:br/>
      </w:r>
      <w:r>
        <w:rPr>
          <w:b/>
          <w:bCs/>
          <w:lang w:val="uk-UA" w:eastAsia="uk-UA"/>
        </w:rPr>
        <w:t>ВИРІШИЛА:</w:t>
      </w:r>
    </w:p>
    <w:p w:rsidR="00DA41E7" w:rsidRDefault="00DA41E7" w:rsidP="00DA41E7">
      <w:pPr>
        <w:spacing w:before="100" w:beforeAutospacing="1" w:after="100" w:afterAutospacing="1"/>
        <w:ind w:firstLine="300"/>
        <w:jc w:val="both"/>
        <w:rPr>
          <w:lang w:val="uk-UA" w:eastAsia="uk-UA"/>
        </w:rPr>
      </w:pPr>
      <w:r>
        <w:rPr>
          <w:lang w:val="uk-UA" w:eastAsia="uk-UA"/>
        </w:rPr>
        <w:t xml:space="preserve">       1. Затвердити проект Правил благоустрою   території Тростянецької  сільської ради Правил </w:t>
      </w:r>
      <w:r>
        <w:rPr>
          <w:bCs/>
          <w:bdr w:val="none" w:sz="0" w:space="0" w:color="auto" w:frame="1"/>
          <w:lang w:val="uk-UA" w:eastAsia="uk-UA"/>
        </w:rPr>
        <w:t xml:space="preserve">благоустрою території Тростянецької сільської ради Тростянецької об’єднаної  територіальної громади Миколаївського району Львівської області </w:t>
      </w:r>
      <w:r>
        <w:rPr>
          <w:lang w:val="uk-UA" w:eastAsia="uk-UA"/>
        </w:rPr>
        <w:t>згідно з додатком 1.</w:t>
      </w:r>
    </w:p>
    <w:p w:rsidR="00DA41E7" w:rsidRDefault="00DA41E7" w:rsidP="00DA41E7">
      <w:pPr>
        <w:spacing w:before="100" w:beforeAutospacing="1" w:after="100" w:afterAutospacing="1"/>
        <w:ind w:firstLine="300"/>
        <w:jc w:val="both"/>
        <w:rPr>
          <w:lang w:val="uk-UA" w:eastAsia="uk-UA"/>
        </w:rPr>
      </w:pPr>
      <w:r>
        <w:rPr>
          <w:lang w:val="uk-UA" w:eastAsia="uk-UA"/>
        </w:rPr>
        <w:t xml:space="preserve">         2. Затвердити аналіз</w:t>
      </w:r>
      <w:r>
        <w:rPr>
          <w:b/>
          <w:bCs/>
          <w:lang w:val="uk-UA" w:eastAsia="uk-UA"/>
        </w:rPr>
        <w:t xml:space="preserve"> </w:t>
      </w:r>
      <w:r>
        <w:rPr>
          <w:bCs/>
          <w:lang w:val="uk-UA" w:eastAsia="uk-UA"/>
        </w:rPr>
        <w:t>регуляторного впливу проекту рішення</w:t>
      </w:r>
      <w:r>
        <w:rPr>
          <w:lang w:eastAsia="uk-UA"/>
        </w:rPr>
        <w:t> </w:t>
      </w:r>
      <w:r>
        <w:rPr>
          <w:bCs/>
          <w:lang w:val="uk-UA" w:eastAsia="uk-UA"/>
        </w:rPr>
        <w:t>Тростянецької сільської</w:t>
      </w:r>
      <w:r>
        <w:rPr>
          <w:lang w:eastAsia="uk-UA"/>
        </w:rPr>
        <w:t> </w:t>
      </w:r>
      <w:r>
        <w:rPr>
          <w:bCs/>
          <w:lang w:val="uk-UA" w:eastAsia="uk-UA"/>
        </w:rPr>
        <w:t>ради</w:t>
      </w:r>
      <w:r>
        <w:rPr>
          <w:bCs/>
          <w:lang w:eastAsia="uk-UA"/>
        </w:rPr>
        <w:t>  </w:t>
      </w:r>
      <w:r>
        <w:rPr>
          <w:bCs/>
          <w:lang w:val="uk-UA" w:eastAsia="uk-UA"/>
        </w:rPr>
        <w:t>«Про затвердження Правил благоустрою території Тростянецької сільської ради Тростянецької об’єднаної територіальної громади Миколаївського району Львівської області » згідно з додатком 2.</w:t>
      </w:r>
    </w:p>
    <w:p w:rsidR="00DA41E7" w:rsidRDefault="00DA41E7" w:rsidP="00DA41E7">
      <w:pPr>
        <w:spacing w:before="100" w:beforeAutospacing="1" w:after="100" w:afterAutospacing="1"/>
        <w:ind w:firstLine="300"/>
        <w:jc w:val="both"/>
        <w:rPr>
          <w:bCs/>
          <w:bdr w:val="none" w:sz="0" w:space="0" w:color="auto" w:frame="1"/>
          <w:lang w:val="uk-UA" w:eastAsia="uk-UA"/>
        </w:rPr>
      </w:pPr>
      <w:r>
        <w:rPr>
          <w:lang w:val="uk-UA" w:eastAsia="uk-UA"/>
        </w:rPr>
        <w:t xml:space="preserve">        3. Провести оприлюднення проекту Правил </w:t>
      </w:r>
      <w:r>
        <w:rPr>
          <w:bCs/>
          <w:bdr w:val="none" w:sz="0" w:space="0" w:color="auto" w:frame="1"/>
          <w:lang w:val="uk-UA" w:eastAsia="uk-UA"/>
        </w:rPr>
        <w:t>благоустрою території Тростянецької сільської ради Тростянецької об’єднаної  територіальної громади Миколаївського району Львівської області на офіційному сайті сільської ради на протязі 10 днів після затвердження проекту рішення сесією сільської ради з метою обговорення  проекту Правил у місячний термін.</w:t>
      </w:r>
    </w:p>
    <w:p w:rsidR="00DA41E7" w:rsidRDefault="00DA41E7" w:rsidP="00DA41E7">
      <w:pPr>
        <w:spacing w:before="100" w:beforeAutospacing="1" w:after="100" w:afterAutospacing="1"/>
        <w:ind w:firstLine="300"/>
        <w:jc w:val="both"/>
        <w:rPr>
          <w:bCs/>
          <w:bdr w:val="none" w:sz="0" w:space="0" w:color="auto" w:frame="1"/>
          <w:lang w:val="uk-UA" w:eastAsia="uk-UA"/>
        </w:rPr>
      </w:pPr>
      <w:r>
        <w:rPr>
          <w:bCs/>
          <w:color w:val="FF0000"/>
          <w:bdr w:val="none" w:sz="0" w:space="0" w:color="auto" w:frame="1"/>
          <w:lang w:val="uk-UA" w:eastAsia="uk-UA"/>
        </w:rPr>
        <w:t xml:space="preserve">        </w:t>
      </w:r>
      <w:r>
        <w:rPr>
          <w:bCs/>
          <w:bdr w:val="none" w:sz="0" w:space="0" w:color="auto" w:frame="1"/>
          <w:lang w:val="uk-UA" w:eastAsia="uk-UA"/>
        </w:rPr>
        <w:t>4. Доручити старостам громади оприлюднити  затверджений проект</w:t>
      </w:r>
      <w:r>
        <w:rPr>
          <w:lang w:val="uk-UA" w:eastAsia="uk-UA"/>
        </w:rPr>
        <w:t xml:space="preserve"> Правил благоустрою   території Тростянецької  сільської ради </w:t>
      </w:r>
      <w:r>
        <w:rPr>
          <w:bCs/>
          <w:bdr w:val="none" w:sz="0" w:space="0" w:color="auto" w:frame="1"/>
          <w:lang w:val="uk-UA" w:eastAsia="uk-UA"/>
        </w:rPr>
        <w:t>Тростянецької об’єднаної  територіальної громади Миколаївського району Львівської області у відповідних населених пунктах для ознайомлення суб’єктів господарювання та громадян.</w:t>
      </w:r>
    </w:p>
    <w:p w:rsidR="00DA41E7" w:rsidRDefault="004C5D75" w:rsidP="00DA41E7">
      <w:pPr>
        <w:spacing w:before="100" w:beforeAutospacing="1" w:after="100" w:afterAutospacing="1"/>
        <w:ind w:firstLine="300"/>
        <w:jc w:val="both"/>
        <w:rPr>
          <w:lang w:val="uk-UA" w:eastAsia="uk-UA"/>
        </w:rPr>
      </w:pPr>
      <w:r>
        <w:rPr>
          <w:bCs/>
          <w:bdr w:val="none" w:sz="0" w:space="0" w:color="auto" w:frame="1"/>
          <w:lang w:val="uk-UA" w:eastAsia="uk-UA"/>
        </w:rPr>
        <w:tab/>
      </w:r>
      <w:r w:rsidR="00DA41E7">
        <w:rPr>
          <w:bCs/>
          <w:bdr w:val="none" w:sz="0" w:space="0" w:color="auto" w:frame="1"/>
          <w:lang w:val="uk-UA" w:eastAsia="uk-UA"/>
        </w:rPr>
        <w:t xml:space="preserve"> 5. </w:t>
      </w:r>
      <w:r w:rsidR="00DA41E7">
        <w:rPr>
          <w:lang w:val="uk-UA" w:eastAsia="uk-UA"/>
        </w:rPr>
        <w:t xml:space="preserve">Постійній комісії сільської ради </w:t>
      </w:r>
      <w:r w:rsidR="00DA41E7">
        <w:rPr>
          <w:bCs/>
          <w:iCs/>
        </w:rPr>
        <w:t>з питань комунальної власності</w:t>
      </w:r>
      <w:r w:rsidR="00DA41E7">
        <w:rPr>
          <w:bCs/>
          <w:iCs/>
          <w:lang w:val="uk-UA"/>
        </w:rPr>
        <w:t>, інфраструктури, транспорту та житлово-комунального господарства</w:t>
      </w:r>
      <w:r w:rsidR="00DA41E7">
        <w:rPr>
          <w:lang w:val="uk-UA" w:eastAsia="uk-UA"/>
        </w:rPr>
        <w:t xml:space="preserve"> (голова комісії Шипов Ю.О.) після завершення обговорення проекту Правил благоустрою узагальнити пропозиції і зауваження та подати Правила благоустрою на затвердження сесією Тростянецької сільської ради.</w:t>
      </w:r>
    </w:p>
    <w:p w:rsidR="00DA41E7" w:rsidRDefault="00DA41E7" w:rsidP="00DA41E7">
      <w:pPr>
        <w:pStyle w:val="4"/>
        <w:spacing w:after="0"/>
        <w:jc w:val="both"/>
        <w:rPr>
          <w:rFonts w:ascii="Times New Roman" w:eastAsia="Times New Roman" w:hAnsi="Times New Roman" w:cs="Times New Roman"/>
          <w:i/>
          <w:iCs/>
          <w:sz w:val="24"/>
          <w:szCs w:val="24"/>
          <w:lang w:val="uk-UA" w:eastAsia="uk-UA"/>
        </w:rPr>
      </w:pPr>
      <w:r>
        <w:rPr>
          <w:rFonts w:ascii="Times New Roman" w:eastAsia="Times New Roman" w:hAnsi="Times New Roman" w:cs="Times New Roman"/>
          <w:color w:val="FF0000"/>
          <w:sz w:val="24"/>
          <w:szCs w:val="24"/>
          <w:lang w:val="uk-UA" w:eastAsia="uk-UA"/>
        </w:rPr>
        <w:lastRenderedPageBreak/>
        <w:t> </w:t>
      </w:r>
      <w:r>
        <w:rPr>
          <w:rFonts w:ascii="Times New Roman" w:eastAsia="Times New Roman" w:hAnsi="Times New Roman" w:cs="Times New Roman"/>
          <w:color w:val="FF0000"/>
          <w:sz w:val="24"/>
          <w:szCs w:val="24"/>
          <w:lang w:val="uk-UA" w:eastAsia="uk-UA"/>
        </w:rPr>
        <w:tab/>
        <w:t xml:space="preserve">           </w:t>
      </w:r>
      <w:r>
        <w:rPr>
          <w:rFonts w:ascii="Times New Roman" w:eastAsia="Times New Roman" w:hAnsi="Times New Roman" w:cs="Times New Roman"/>
          <w:sz w:val="24"/>
          <w:szCs w:val="24"/>
          <w:lang w:val="uk-UA" w:eastAsia="uk-UA"/>
        </w:rPr>
        <w:t xml:space="preserve"> 6. Контроль за виконанням даного рішення покласти на постійну комісію сільської ради </w:t>
      </w:r>
      <w:r>
        <w:rPr>
          <w:rFonts w:ascii="Times New Roman" w:hAnsi="Times New Roman"/>
          <w:bCs/>
          <w:iCs/>
          <w:sz w:val="24"/>
          <w:szCs w:val="24"/>
        </w:rPr>
        <w:t>з питань комунальної власності</w:t>
      </w:r>
      <w:r>
        <w:rPr>
          <w:rFonts w:ascii="Times New Roman" w:hAnsi="Times New Roman"/>
          <w:bCs/>
          <w:iCs/>
          <w:sz w:val="24"/>
          <w:szCs w:val="24"/>
          <w:lang w:val="uk-UA"/>
        </w:rPr>
        <w:t>, інфраструктури, транспорту та житлово-комунального господарства</w:t>
      </w:r>
      <w:r>
        <w:rPr>
          <w:rFonts w:ascii="Times New Roman" w:eastAsia="Times New Roman" w:hAnsi="Times New Roman" w:cs="Times New Roman"/>
          <w:sz w:val="24"/>
          <w:szCs w:val="24"/>
          <w:lang w:val="uk-UA" w:eastAsia="uk-UA"/>
        </w:rPr>
        <w:t xml:space="preserve"> (голова комісії Шипов Ю.О.).</w:t>
      </w:r>
      <w:r>
        <w:rPr>
          <w:rFonts w:ascii="Times New Roman" w:eastAsia="Times New Roman" w:hAnsi="Times New Roman" w:cs="Times New Roman"/>
          <w:i/>
          <w:iCs/>
          <w:sz w:val="24"/>
          <w:szCs w:val="24"/>
          <w:lang w:val="uk-UA" w:eastAsia="uk-UA"/>
        </w:rPr>
        <w:t>  </w:t>
      </w:r>
    </w:p>
    <w:p w:rsidR="00DA41E7" w:rsidRDefault="00DA41E7" w:rsidP="00DA41E7">
      <w:pPr>
        <w:tabs>
          <w:tab w:val="left" w:pos="1134"/>
        </w:tabs>
        <w:jc w:val="both"/>
        <w:outlineLvl w:val="0"/>
      </w:pPr>
    </w:p>
    <w:p w:rsidR="00DA41E7" w:rsidRDefault="00DA41E7" w:rsidP="00DA41E7">
      <w:pPr>
        <w:jc w:val="both"/>
        <w:outlineLvl w:val="0"/>
      </w:pPr>
    </w:p>
    <w:p w:rsidR="00DA41E7" w:rsidRDefault="00DA41E7" w:rsidP="00DA41E7">
      <w:pPr>
        <w:jc w:val="both"/>
        <w:outlineLvl w:val="0"/>
      </w:pPr>
    </w:p>
    <w:p w:rsidR="00DA41E7" w:rsidRDefault="00DA41E7" w:rsidP="00DA41E7">
      <w:pPr>
        <w:jc w:val="both"/>
        <w:outlineLvl w:val="0"/>
      </w:pPr>
    </w:p>
    <w:p w:rsidR="00DA41E7" w:rsidRDefault="00DA41E7" w:rsidP="00DA41E7">
      <w:pPr>
        <w:jc w:val="both"/>
        <w:outlineLvl w:val="0"/>
      </w:pPr>
    </w:p>
    <w:p w:rsidR="00DA41E7" w:rsidRDefault="00DA41E7" w:rsidP="00DA41E7">
      <w:pPr>
        <w:jc w:val="both"/>
        <w:outlineLvl w:val="0"/>
      </w:pPr>
    </w:p>
    <w:p w:rsidR="00DA41E7" w:rsidRDefault="00DA41E7" w:rsidP="00DA41E7">
      <w:pPr>
        <w:jc w:val="both"/>
        <w:outlineLvl w:val="0"/>
      </w:pPr>
    </w:p>
    <w:p w:rsidR="00DA41E7" w:rsidRDefault="00DA41E7" w:rsidP="00DA41E7">
      <w:pPr>
        <w:jc w:val="both"/>
        <w:outlineLvl w:val="0"/>
        <w:rPr>
          <w:lang w:val="uk-UA"/>
        </w:rPr>
      </w:pPr>
      <w:proofErr w:type="gramStart"/>
      <w:r>
        <w:t>Сільський  голова</w:t>
      </w:r>
      <w:proofErr w:type="gramEnd"/>
      <w:r>
        <w:t xml:space="preserve"> </w:t>
      </w:r>
      <w:r>
        <w:tab/>
      </w:r>
      <w:r>
        <w:tab/>
      </w:r>
      <w:r>
        <w:tab/>
      </w:r>
      <w:r>
        <w:tab/>
      </w:r>
      <w:r>
        <w:tab/>
      </w:r>
      <w:r>
        <w:rPr>
          <w:lang w:val="uk-UA"/>
        </w:rPr>
        <w:tab/>
      </w:r>
      <w:r>
        <w:rPr>
          <w:lang w:val="uk-UA"/>
        </w:rPr>
        <w:tab/>
        <w:t xml:space="preserve">  </w:t>
      </w:r>
      <w:r>
        <w:t>Олександра Леницька</w:t>
      </w:r>
    </w:p>
    <w:p w:rsidR="00DA41E7" w:rsidRDefault="00DA41E7" w:rsidP="00DA41E7">
      <w:pPr>
        <w:widowControl w:val="0"/>
        <w:autoSpaceDE w:val="0"/>
        <w:autoSpaceDN w:val="0"/>
        <w:adjustRightInd w:val="0"/>
        <w:jc w:val="right"/>
        <w:outlineLvl w:val="0"/>
        <w:rPr>
          <w:lang w:val="uk-UA"/>
        </w:rPr>
      </w:pPr>
    </w:p>
    <w:p w:rsidR="00DA41E7" w:rsidRDefault="00DA41E7" w:rsidP="00DA41E7">
      <w:pPr>
        <w:widowControl w:val="0"/>
        <w:autoSpaceDE w:val="0"/>
        <w:autoSpaceDN w:val="0"/>
        <w:adjustRightInd w:val="0"/>
        <w:jc w:val="right"/>
        <w:outlineLvl w:val="0"/>
        <w:rPr>
          <w:lang w:val="uk-UA"/>
        </w:rPr>
      </w:pPr>
    </w:p>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DA41E7" w:rsidRDefault="00DA41E7" w:rsidP="00DA41E7"/>
    <w:p w:rsidR="004C5D75" w:rsidRDefault="004C5D75" w:rsidP="00DA41E7"/>
    <w:p w:rsidR="004C5D75" w:rsidRDefault="004C5D75" w:rsidP="00DA41E7"/>
    <w:p w:rsidR="00DA41E7" w:rsidRDefault="00DA41E7" w:rsidP="00DA41E7">
      <w:pPr>
        <w:rPr>
          <w:lang w:val="uk-UA"/>
        </w:rPr>
      </w:pPr>
      <w:r>
        <w:tab/>
      </w:r>
      <w:r>
        <w:tab/>
      </w:r>
      <w:r>
        <w:tab/>
      </w:r>
      <w:r>
        <w:tab/>
      </w:r>
      <w:r>
        <w:tab/>
      </w:r>
      <w:r>
        <w:tab/>
      </w:r>
      <w:r>
        <w:tab/>
      </w:r>
      <w:r>
        <w:tab/>
      </w:r>
      <w:r>
        <w:tab/>
      </w:r>
      <w:r>
        <w:tab/>
      </w:r>
      <w:r>
        <w:tab/>
      </w:r>
      <w:r>
        <w:tab/>
      </w:r>
      <w:r>
        <w:tab/>
      </w:r>
      <w:r>
        <w:tab/>
      </w:r>
      <w:r>
        <w:tab/>
      </w:r>
      <w:r>
        <w:tab/>
      </w:r>
      <w:r>
        <w:tab/>
      </w:r>
      <w:r>
        <w:tab/>
      </w:r>
      <w:r>
        <w:tab/>
      </w:r>
      <w:r>
        <w:tab/>
      </w:r>
      <w:r>
        <w:tab/>
      </w:r>
      <w:r>
        <w:tab/>
      </w:r>
      <w:r>
        <w:tab/>
      </w:r>
      <w:r>
        <w:tab/>
      </w:r>
      <w:r w:rsidR="004C5D75">
        <w:tab/>
      </w:r>
      <w:r w:rsidR="004C5D75">
        <w:tab/>
      </w:r>
      <w:r>
        <w:lastRenderedPageBreak/>
        <w:tab/>
      </w:r>
      <w:r>
        <w:tab/>
      </w:r>
      <w:r>
        <w:tab/>
      </w:r>
      <w:r>
        <w:tab/>
      </w:r>
      <w:r>
        <w:tab/>
      </w:r>
      <w:r>
        <w:tab/>
      </w:r>
      <w:r w:rsidR="005D70C4">
        <w:tab/>
      </w:r>
      <w:r w:rsidR="005D70C4">
        <w:tab/>
      </w:r>
      <w:r w:rsidR="005D70C4">
        <w:tab/>
      </w:r>
      <w:r w:rsidR="005D70C4">
        <w:tab/>
      </w:r>
      <w:r w:rsidR="005D70C4">
        <w:tab/>
      </w:r>
      <w:r w:rsidR="005D70C4">
        <w:tab/>
      </w:r>
      <w:r w:rsidR="005D70C4">
        <w:tab/>
      </w:r>
      <w:r w:rsidR="005D70C4">
        <w:tab/>
      </w:r>
      <w:r w:rsidR="004C5D75">
        <w:tab/>
      </w:r>
      <w:r w:rsidR="004C5D75">
        <w:tab/>
      </w:r>
      <w:r w:rsidR="004C5D75">
        <w:tab/>
      </w:r>
      <w:r w:rsidR="004C5D75">
        <w:tab/>
      </w:r>
      <w:r w:rsidR="004C5D75">
        <w:tab/>
      </w:r>
      <w:r w:rsidR="004C5D75">
        <w:tab/>
      </w:r>
      <w:r w:rsidR="004C5D75">
        <w:tab/>
      </w:r>
      <w:r w:rsidR="004C5D75">
        <w:tab/>
      </w:r>
      <w:r>
        <w:rPr>
          <w:lang w:val="uk-UA"/>
        </w:rPr>
        <w:t>Додаток 1</w:t>
      </w:r>
    </w:p>
    <w:p w:rsidR="00DA41E7" w:rsidRDefault="00DA41E7" w:rsidP="004C5D75">
      <w:pPr>
        <w:ind w:left="4950"/>
        <w:rPr>
          <w:lang w:val="uk-UA"/>
        </w:rPr>
      </w:pPr>
      <w:r>
        <w:rPr>
          <w:lang w:val="uk-UA"/>
        </w:rPr>
        <w:t>до рішення ХХУ сесії сьомого скликання Тростянецької сільської ради</w:t>
      </w:r>
      <w:r w:rsidR="004C5D75">
        <w:rPr>
          <w:lang w:val="uk-UA"/>
        </w:rPr>
        <w:t xml:space="preserve"> </w:t>
      </w:r>
      <w:r w:rsidR="004C5D75">
        <w:rPr>
          <w:lang w:val="uk-UA"/>
        </w:rPr>
        <w:t>№ 2192</w:t>
      </w:r>
    </w:p>
    <w:p w:rsidR="00DA41E7" w:rsidRDefault="00DA41E7" w:rsidP="00DA41E7">
      <w:pPr>
        <w:ind w:left="4950"/>
        <w:rPr>
          <w:lang w:val="uk-UA"/>
        </w:rPr>
      </w:pPr>
      <w:r>
        <w:rPr>
          <w:lang w:val="uk-UA"/>
        </w:rPr>
        <w:t>від 18 вересня 2018 року</w:t>
      </w:r>
    </w:p>
    <w:p w:rsidR="00DA41E7" w:rsidRDefault="00DA41E7" w:rsidP="00DA41E7">
      <w:pPr>
        <w:rPr>
          <w:lang w:val="uk-UA"/>
        </w:rPr>
      </w:pPr>
    </w:p>
    <w:p w:rsidR="00DA41E7" w:rsidRDefault="00DA41E7" w:rsidP="00DA41E7">
      <w:pPr>
        <w:rPr>
          <w:lang w:val="uk-UA"/>
        </w:rPr>
      </w:pPr>
    </w:p>
    <w:p w:rsidR="00DA41E7" w:rsidRDefault="00DA41E7" w:rsidP="00DA41E7">
      <w:pPr>
        <w:rPr>
          <w:lang w:val="uk-UA"/>
        </w:rPr>
      </w:pPr>
      <w:bookmarkStart w:id="0" w:name="_GoBack"/>
      <w:bookmarkEnd w:id="0"/>
    </w:p>
    <w:p w:rsidR="00DA41E7" w:rsidRDefault="00DA41E7" w:rsidP="00DA41E7">
      <w:pPr>
        <w:rPr>
          <w:lang w:val="uk-UA"/>
        </w:rPr>
      </w:pPr>
    </w:p>
    <w:p w:rsidR="00DA41E7" w:rsidRDefault="00DA41E7" w:rsidP="00DA41E7">
      <w:pPr>
        <w:shd w:val="clear" w:color="auto" w:fill="FFFFFF"/>
        <w:jc w:val="center"/>
        <w:rPr>
          <w:b/>
          <w:bCs/>
          <w:bdr w:val="none" w:sz="0" w:space="0" w:color="auto" w:frame="1"/>
          <w:lang w:val="uk-UA" w:eastAsia="uk-UA"/>
        </w:rPr>
      </w:pPr>
      <w:r>
        <w:rPr>
          <w:b/>
          <w:bCs/>
          <w:bdr w:val="none" w:sz="0" w:space="0" w:color="auto" w:frame="1"/>
          <w:lang w:val="uk-UA" w:eastAsia="uk-UA"/>
        </w:rPr>
        <w:t>ПРАВИЛА</w:t>
      </w:r>
      <w:r>
        <w:rPr>
          <w:b/>
          <w:bCs/>
          <w:bdr w:val="none" w:sz="0" w:space="0" w:color="auto" w:frame="1"/>
          <w:lang w:val="uk-UA" w:eastAsia="uk-UA"/>
        </w:rPr>
        <w:br/>
        <w:t>благоустрою території Тростянецької сільської ради Тростянецької об’єднаної  територіальної громади Миколаївського району Львівської області</w:t>
      </w:r>
    </w:p>
    <w:p w:rsidR="00DA41E7" w:rsidRDefault="00DA41E7" w:rsidP="00DA41E7">
      <w:pPr>
        <w:shd w:val="clear" w:color="auto" w:fill="FFFFFF"/>
        <w:jc w:val="center"/>
        <w:rPr>
          <w:lang w:val="uk-UA" w:eastAsia="uk-UA"/>
        </w:rPr>
      </w:pPr>
    </w:p>
    <w:p w:rsidR="00DA41E7" w:rsidRDefault="00DA41E7" w:rsidP="00DA41E7">
      <w:pPr>
        <w:shd w:val="clear" w:color="auto" w:fill="FFFFFF"/>
        <w:jc w:val="center"/>
        <w:rPr>
          <w:lang w:val="uk-UA" w:eastAsia="uk-UA"/>
        </w:rPr>
      </w:pPr>
      <w:r>
        <w:rPr>
          <w:b/>
          <w:bCs/>
          <w:bdr w:val="none" w:sz="0" w:space="0" w:color="auto" w:frame="1"/>
          <w:lang w:val="uk-UA" w:eastAsia="uk-UA"/>
        </w:rPr>
        <w:t>1. Загальні положення</w:t>
      </w:r>
    </w:p>
    <w:p w:rsidR="00DA41E7" w:rsidRDefault="00DA41E7" w:rsidP="00DA41E7">
      <w:pPr>
        <w:shd w:val="clear" w:color="auto" w:fill="FFFFFF"/>
        <w:spacing w:before="225" w:after="225"/>
        <w:jc w:val="both"/>
        <w:rPr>
          <w:lang w:val="uk-UA" w:eastAsia="uk-UA"/>
        </w:rPr>
      </w:pPr>
      <w:r>
        <w:rPr>
          <w:lang w:val="uk-UA" w:eastAsia="uk-UA"/>
        </w:rPr>
        <w:t>1.1. Правила благоустрою території Тростянецької сільської ради Тростянецької об’єднаної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сіл Тростянець, Глухівець, Велика Воля, Стільсько, Дуброва, Ілів, Мала Воля, Бродки, Суха Долина, Красів, Поляна, Добряни, Тернопілля, Демня, Заклад, Луб’яна, селища Липівка Тростянецької сільської ради Тростянецької об’єднаної територіальної громади, регулюються права та обов’язки учасників правовідносин у сфері благоустрою території громади, визначається комплекс заходів, необхідних для забезпечення чистоти і порядку на території громади. Правила спрямовані на створення умов, сприятливих для життєдіяльності людини, і є обов’язковими для виконання на території Тростянецької сільської ради Тростянецької об’єднаної територіальної громади виконавчими органами місцевого самоврядування, підприємствами, установами, організаціями, незалежно від форм власності і підпорядкування, об’єднаннями громадян,  громадянами.</w:t>
      </w:r>
    </w:p>
    <w:p w:rsidR="00DA41E7" w:rsidRDefault="00DA41E7" w:rsidP="00DA41E7">
      <w:pPr>
        <w:shd w:val="clear" w:color="auto" w:fill="FFFFFF"/>
        <w:spacing w:before="225" w:after="225"/>
        <w:jc w:val="both"/>
        <w:rPr>
          <w:lang w:val="uk-UA" w:eastAsia="uk-UA"/>
        </w:rPr>
      </w:pPr>
      <w:r>
        <w:rPr>
          <w:lang w:val="uk-UA" w:eastAsia="uk-UA"/>
        </w:rPr>
        <w:t>1.2. Об’єкти благоустрою Тростянецької сільської ради Тростянецької об’єднаної територіальної громади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rsidR="00DA41E7" w:rsidRDefault="00DA41E7" w:rsidP="00DA41E7">
      <w:pPr>
        <w:shd w:val="clear" w:color="auto" w:fill="FFFFFF"/>
        <w:spacing w:before="225" w:after="225"/>
        <w:jc w:val="both"/>
        <w:rPr>
          <w:lang w:eastAsia="uk-UA"/>
        </w:rPr>
      </w:pPr>
      <w:r>
        <w:rPr>
          <w:lang w:eastAsia="uk-UA"/>
        </w:rPr>
        <w:t>1.3. Організацію благоустрою Тростянецької об’єднаної територіальної громади забезпечує Тростянецька сільська рада відповідно до повноважень, встановлених законом. Благоустрій здійснюється в обов’язковому порядку на всій території Тростянецької сільської ради Тростянецької об’єднаної територіальної громади.</w:t>
      </w:r>
    </w:p>
    <w:p w:rsidR="00DA41E7" w:rsidRDefault="00DA41E7" w:rsidP="00DA41E7">
      <w:pPr>
        <w:shd w:val="clear" w:color="auto" w:fill="FFFFFF"/>
        <w:spacing w:before="225" w:after="225"/>
        <w:jc w:val="both"/>
        <w:rPr>
          <w:lang w:eastAsia="uk-UA"/>
        </w:rPr>
      </w:pPr>
      <w:r>
        <w:rPr>
          <w:lang w:eastAsia="uk-UA"/>
        </w:rPr>
        <w:t>1.4. Повноваження Тростянецької сільської ради у сфері благоустрою визначені Законами України «Про місцеве самоврядування в Україні», «Про благоустрій населених пунктів» іншими нормативно-правовими актами України.</w:t>
      </w:r>
    </w:p>
    <w:p w:rsidR="00DA41E7" w:rsidRDefault="00DA41E7" w:rsidP="00DA41E7">
      <w:pPr>
        <w:shd w:val="clear" w:color="auto" w:fill="FFFFFF"/>
        <w:spacing w:before="225" w:after="225"/>
        <w:jc w:val="both"/>
        <w:rPr>
          <w:lang w:eastAsia="uk-UA"/>
        </w:rPr>
      </w:pPr>
      <w:r>
        <w:rPr>
          <w:lang w:eastAsia="uk-UA"/>
        </w:rPr>
        <w:t xml:space="preserve">1.5. Тростянецька сільська рада забезпечує вільний доступ населення, підприємств, установ, організацій всіх форм власності до цих Правил. Правила є відкритими та доступними і </w:t>
      </w:r>
      <w:proofErr w:type="gramStart"/>
      <w:r>
        <w:rPr>
          <w:lang w:eastAsia="uk-UA"/>
        </w:rPr>
        <w:t>публікуються  відповідно</w:t>
      </w:r>
      <w:proofErr w:type="gramEnd"/>
      <w:r>
        <w:rPr>
          <w:lang w:eastAsia="uk-UA"/>
        </w:rPr>
        <w:t xml:space="preserve"> до Законів України «Про доступ до публічної інформації» та «Про засади державної регуляторної політики у сфері господарської діяльності».</w:t>
      </w:r>
    </w:p>
    <w:p w:rsidR="00DA41E7" w:rsidRDefault="00DA41E7" w:rsidP="00DA41E7">
      <w:pPr>
        <w:shd w:val="clear" w:color="auto" w:fill="FFFFFF"/>
        <w:spacing w:before="225" w:after="225"/>
        <w:jc w:val="both"/>
        <w:rPr>
          <w:lang w:eastAsia="uk-UA"/>
        </w:rPr>
      </w:pPr>
      <w:r>
        <w:rPr>
          <w:lang w:eastAsia="uk-UA"/>
        </w:rPr>
        <w:t>1.6. Правила забезпечують державні, громадські та приватні інтереси.</w:t>
      </w:r>
    </w:p>
    <w:p w:rsidR="00DA41E7" w:rsidRDefault="00DA41E7" w:rsidP="00DA41E7">
      <w:pPr>
        <w:shd w:val="clear" w:color="auto" w:fill="FFFFFF"/>
        <w:spacing w:before="225" w:after="225"/>
        <w:jc w:val="both"/>
        <w:rPr>
          <w:lang w:eastAsia="uk-UA"/>
        </w:rPr>
      </w:pPr>
      <w:r>
        <w:rPr>
          <w:lang w:eastAsia="uk-UA"/>
        </w:rPr>
        <w:t xml:space="preserve">1.7. Правила розроблені і діють на підставі Конституції України, Законів України «Про місцеве самоврядування в Україні»,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«Про відходи», «Про поховання та похоронну справу», «Про внесення змін до деяких законодавчих актів України щодо обмеження споживання пива та </w:t>
      </w:r>
      <w:r>
        <w:rPr>
          <w:lang w:eastAsia="uk-UA"/>
        </w:rPr>
        <w:lastRenderedPageBreak/>
        <w:t xml:space="preserve">слабоалкогольних напоїв», «Про заходи щодо попередження і зменшення вживання тютюнових виробів і їх шкідливого впливу на здоров'я населення», «Про внесення змін до деяких законодавчих актів України щодо захисту населення від впливу шуму», «Про регулювання містобудівної діяльності», «Про рекламу», «Про охорону культурної спадщини», «Про природно-заповідний фонд України», «Про дорожній рух», «Про автомобільні дороги», Державних санітарних норм та правил утримання території населених місць, Правил пожежної безпеки в Україні, Правил утримання зелених насаджень у населених пунктах України, ДБН Б.2.2-5:2011 «Планування та забудова міст, селищ і функціональних територій. Благоустрій територій», ДБН В.2.3-5-2017 «Вулиці та дороги населених пунктів», Правил дорожнього руху, Типових правил благоустрою території населеного пункту, інших </w:t>
      </w:r>
      <w:proofErr w:type="gramStart"/>
      <w:r>
        <w:rPr>
          <w:lang w:eastAsia="uk-UA"/>
        </w:rPr>
        <w:t>чинних  законодавчих</w:t>
      </w:r>
      <w:proofErr w:type="gramEnd"/>
      <w:r>
        <w:rPr>
          <w:lang w:eastAsia="uk-UA"/>
        </w:rPr>
        <w:t xml:space="preserve"> актів України.</w:t>
      </w:r>
    </w:p>
    <w:p w:rsidR="00DA41E7" w:rsidRDefault="00DA41E7" w:rsidP="00DA41E7">
      <w:pPr>
        <w:shd w:val="clear" w:color="auto" w:fill="FFFFFF"/>
        <w:spacing w:before="225" w:after="225"/>
        <w:jc w:val="both"/>
        <w:rPr>
          <w:lang w:eastAsia="uk-UA"/>
        </w:rPr>
      </w:pPr>
      <w:r>
        <w:rPr>
          <w:lang w:eastAsia="uk-UA"/>
        </w:rPr>
        <w:t>1.8. Правила містять загальнообов’язкові на території Тростянецької сільської ради Тростянецької об’єднаної територіальної громади норми, за порушення яких винні особи притягуються до відповідальності згідно з вимогами законодавства України.</w:t>
      </w:r>
    </w:p>
    <w:p w:rsidR="00DA41E7" w:rsidRDefault="00DA41E7" w:rsidP="00DA41E7">
      <w:pPr>
        <w:shd w:val="clear" w:color="auto" w:fill="FFFFFF"/>
        <w:spacing w:before="225" w:after="225"/>
        <w:jc w:val="both"/>
        <w:rPr>
          <w:lang w:eastAsia="uk-UA"/>
        </w:rPr>
      </w:pPr>
      <w:r>
        <w:rPr>
          <w:lang w:eastAsia="uk-UA"/>
        </w:rPr>
        <w:t>1.9. Фінансування заходів із благоустрою населених пунктів здійснюється відповідно до статті 36 Закону України «Про благоустрій населених пунктів».</w:t>
      </w:r>
    </w:p>
    <w:p w:rsidR="00DA41E7" w:rsidRDefault="00DA41E7" w:rsidP="00DA41E7">
      <w:pPr>
        <w:shd w:val="clear" w:color="auto" w:fill="FFFFFF"/>
        <w:spacing w:before="225" w:after="225"/>
        <w:jc w:val="both"/>
        <w:rPr>
          <w:lang w:eastAsia="uk-UA"/>
        </w:rPr>
      </w:pPr>
      <w:r>
        <w:rPr>
          <w:lang w:eastAsia="uk-UA"/>
        </w:rPr>
        <w:t>1.10. Участь громадян у фінансуванні заходів із благоустрою населених пунктів здійснюється відповідно до статті 37 Закону України «Про благоустрій населених пунктів».</w:t>
      </w:r>
    </w:p>
    <w:p w:rsidR="00DA41E7" w:rsidRDefault="00DA41E7" w:rsidP="00DA41E7">
      <w:pPr>
        <w:shd w:val="clear" w:color="auto" w:fill="FFFFFF"/>
        <w:spacing w:before="225" w:after="225"/>
        <w:jc w:val="center"/>
        <w:rPr>
          <w:b/>
          <w:lang w:eastAsia="uk-UA"/>
        </w:rPr>
      </w:pPr>
      <w:r>
        <w:rPr>
          <w:b/>
          <w:bCs/>
          <w:bdr w:val="none" w:sz="0" w:space="0" w:color="auto" w:frame="1"/>
          <w:lang w:eastAsia="uk-UA"/>
        </w:rPr>
        <w:t>2. Визначення термінів:</w:t>
      </w:r>
    </w:p>
    <w:p w:rsidR="00DA41E7" w:rsidRDefault="00DA41E7" w:rsidP="00DA41E7">
      <w:pPr>
        <w:shd w:val="clear" w:color="auto" w:fill="FFFFFF"/>
        <w:spacing w:before="225" w:after="225"/>
        <w:jc w:val="both"/>
        <w:rPr>
          <w:lang w:eastAsia="uk-UA"/>
        </w:rPr>
      </w:pPr>
      <w:r>
        <w:rPr>
          <w:lang w:eastAsia="uk-UA"/>
        </w:rPr>
        <w:t>У цих Правилах терміни вживаються в такому значенні:</w:t>
      </w:r>
    </w:p>
    <w:p w:rsidR="00DA41E7" w:rsidRDefault="00DA41E7" w:rsidP="00DA41E7">
      <w:pPr>
        <w:shd w:val="clear" w:color="auto" w:fill="FFFFFF"/>
        <w:spacing w:before="225" w:after="225"/>
        <w:jc w:val="both"/>
        <w:rPr>
          <w:lang w:eastAsia="uk-UA"/>
        </w:rPr>
      </w:pPr>
      <w:r>
        <w:rPr>
          <w:b/>
          <w:lang w:eastAsia="uk-UA"/>
        </w:rPr>
        <w:t xml:space="preserve">Автомобільна дорога, вулиця (дорога) </w:t>
      </w:r>
      <w:r>
        <w:rPr>
          <w:lang w:eastAsia="uk-UA"/>
        </w:rPr>
        <w:t>– частина території, призначена для руху транспортних засобів і пішоходів,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і обмежена по ширині зовнішнім краєм тротуарів чи краєм смуги відводу. Цей термін включає також спеціально побудовані тимчасові дороги, крім довільно накатаних доріг (колій).</w:t>
      </w:r>
    </w:p>
    <w:p w:rsidR="00DA41E7" w:rsidRDefault="00DA41E7" w:rsidP="00DA41E7">
      <w:pPr>
        <w:shd w:val="clear" w:color="auto" w:fill="FFFFFF"/>
        <w:spacing w:before="225" w:after="225"/>
        <w:jc w:val="both"/>
        <w:rPr>
          <w:lang w:eastAsia="uk-UA"/>
        </w:rPr>
      </w:pPr>
      <w:r>
        <w:rPr>
          <w:lang w:eastAsia="uk-UA"/>
        </w:rPr>
        <w:t xml:space="preserve"> </w:t>
      </w:r>
      <w:r>
        <w:rPr>
          <w:b/>
          <w:lang w:eastAsia="uk-UA"/>
        </w:rPr>
        <w:t>Балансоутримувач</w:t>
      </w:r>
      <w:r>
        <w:rPr>
          <w:lang w:eastAsia="uk-UA"/>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DA41E7" w:rsidRDefault="00DA41E7" w:rsidP="00DA41E7">
      <w:pPr>
        <w:shd w:val="clear" w:color="auto" w:fill="FFFFFF"/>
        <w:spacing w:before="225" w:after="225"/>
        <w:jc w:val="both"/>
        <w:rPr>
          <w:lang w:eastAsia="uk-UA"/>
        </w:rPr>
      </w:pPr>
      <w:r>
        <w:rPr>
          <w:b/>
          <w:lang w:eastAsia="uk-UA"/>
        </w:rPr>
        <w:t>Благоустрій населених пунктів</w:t>
      </w:r>
      <w:r>
        <w:rPr>
          <w:lang w:eastAsia="uk-UA"/>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населених пунктів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DA41E7" w:rsidRDefault="00DA41E7" w:rsidP="00DA41E7">
      <w:pPr>
        <w:shd w:val="clear" w:color="auto" w:fill="FFFFFF"/>
        <w:spacing w:before="225" w:after="225"/>
        <w:jc w:val="both"/>
        <w:rPr>
          <w:lang w:eastAsia="uk-UA"/>
        </w:rPr>
      </w:pPr>
      <w:r>
        <w:rPr>
          <w:b/>
          <w:lang w:eastAsia="uk-UA"/>
        </w:rPr>
        <w:t>Відтворення будинків та споруд, їх фасадів</w:t>
      </w:r>
      <w:r>
        <w:rPr>
          <w:lang w:eastAsia="uk-UA"/>
        </w:rPr>
        <w:t xml:space="preserve"> – комплекс заходів з відбудови втрачених пам’яток архітектури та історії за достовірними науковими даними і первинними проектними матеріалами.</w:t>
      </w:r>
    </w:p>
    <w:p w:rsidR="00DA41E7" w:rsidRDefault="00DA41E7" w:rsidP="00DA41E7">
      <w:pPr>
        <w:shd w:val="clear" w:color="auto" w:fill="FFFFFF"/>
        <w:spacing w:before="225" w:after="225"/>
        <w:jc w:val="both"/>
        <w:rPr>
          <w:lang w:eastAsia="uk-UA"/>
        </w:rPr>
      </w:pPr>
      <w:r>
        <w:rPr>
          <w:b/>
          <w:lang w:eastAsia="uk-UA"/>
        </w:rPr>
        <w:t>Відходи</w:t>
      </w:r>
      <w:r>
        <w:rPr>
          <w:lang w:eastAsia="uk-UA"/>
        </w:rPr>
        <w:t xml:space="preserve"> – будь-які речовини, матеріали і предмети, що утворюються у процесі людської діяльності, і не мають подальшого використання за місцем утворення чи виявлення, та яких їх власник повинен позбутися шляхом утилізації чи видалення.</w:t>
      </w:r>
    </w:p>
    <w:p w:rsidR="00DA41E7" w:rsidRDefault="00DA41E7" w:rsidP="00DA41E7">
      <w:pPr>
        <w:shd w:val="clear" w:color="auto" w:fill="FFFFFF"/>
        <w:spacing w:before="225" w:after="225"/>
        <w:jc w:val="both"/>
        <w:rPr>
          <w:lang w:eastAsia="uk-UA"/>
        </w:rPr>
      </w:pPr>
      <w:r>
        <w:rPr>
          <w:b/>
          <w:lang w:eastAsia="uk-UA"/>
        </w:rPr>
        <w:lastRenderedPageBreak/>
        <w:t>Відходи побутові (тверді, рідкі)</w:t>
      </w:r>
      <w:r>
        <w:rPr>
          <w:lang w:eastAsia="uk-UA"/>
        </w:rPr>
        <w:t xml:space="preserve"> – усі рештки сфери споживання, які утворюються в житлових приміщеннях, організаціях, установах (пакувальні засоби, поламані меблі, харчові рештки), а також сміття з вулиць (крім листя в період масового листопаду) та відходи після ремонту.</w:t>
      </w:r>
    </w:p>
    <w:p w:rsidR="00DA41E7" w:rsidRDefault="00DA41E7" w:rsidP="00DA41E7">
      <w:pPr>
        <w:shd w:val="clear" w:color="auto" w:fill="FFFFFF"/>
        <w:spacing w:before="225" w:after="225"/>
        <w:jc w:val="both"/>
        <w:rPr>
          <w:lang w:eastAsia="uk-UA"/>
        </w:rPr>
      </w:pPr>
      <w:r>
        <w:rPr>
          <w:b/>
          <w:lang w:eastAsia="uk-UA"/>
        </w:rPr>
        <w:t xml:space="preserve">Відходи промислові </w:t>
      </w:r>
      <w:r>
        <w:rPr>
          <w:lang w:eastAsia="uk-UA"/>
        </w:rPr>
        <w:t>– рештки сировини, матеріалів, або напівфабрикатів, що утворюються під час виготовлення продукції, і які втратили свої корисні властивості в процесі фізико-хімічної переробки.</w:t>
      </w:r>
    </w:p>
    <w:p w:rsidR="00DA41E7" w:rsidRDefault="00DA41E7" w:rsidP="00DA41E7">
      <w:pPr>
        <w:shd w:val="clear" w:color="auto" w:fill="FFFFFF"/>
        <w:spacing w:before="225" w:after="225"/>
        <w:jc w:val="both"/>
        <w:rPr>
          <w:lang w:eastAsia="uk-UA"/>
        </w:rPr>
      </w:pPr>
      <w:r>
        <w:rPr>
          <w:b/>
          <w:lang w:eastAsia="uk-UA"/>
        </w:rPr>
        <w:t>Вулично-дорожня мережа</w:t>
      </w:r>
      <w:r>
        <w:rPr>
          <w:lang w:eastAsia="uk-UA"/>
        </w:rPr>
        <w:t xml:space="preserve"> – призначена для руху транспортних засобів і пішоходів мережа вулиць, доріг загального користування, внутрішньоквартальних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DA41E7" w:rsidRDefault="00DA41E7" w:rsidP="00DA41E7">
      <w:pPr>
        <w:shd w:val="clear" w:color="auto" w:fill="FFFFFF"/>
        <w:spacing w:before="225" w:after="225"/>
        <w:jc w:val="both"/>
        <w:rPr>
          <w:lang w:eastAsia="uk-UA"/>
        </w:rPr>
      </w:pPr>
      <w:r>
        <w:rPr>
          <w:b/>
          <w:lang w:eastAsia="uk-UA"/>
        </w:rPr>
        <w:t>Газон</w:t>
      </w:r>
      <w:r>
        <w:rPr>
          <w:lang w:eastAsia="uk-UA"/>
        </w:rPr>
        <w:t xml:space="preserve"> – певна ділянка однорідної території зі штучним дерновим покривом, який створюється посівом і вирощуванням дерноутворювальних трав (переважно багаторічних) для декоративних, спортивних, ґрунтозахисних або інших цілей.</w:t>
      </w:r>
    </w:p>
    <w:p w:rsidR="00DA41E7" w:rsidRDefault="00DA41E7" w:rsidP="00DA41E7">
      <w:pPr>
        <w:shd w:val="clear" w:color="auto" w:fill="FFFFFF"/>
        <w:spacing w:before="225" w:after="225"/>
        <w:jc w:val="both"/>
        <w:rPr>
          <w:lang w:eastAsia="uk-UA"/>
        </w:rPr>
      </w:pPr>
      <w:r>
        <w:rPr>
          <w:b/>
          <w:lang w:eastAsia="uk-UA"/>
        </w:rPr>
        <w:t>Дорожнє покриття</w:t>
      </w:r>
      <w:r>
        <w:rPr>
          <w:lang w:eastAsia="uk-UA"/>
        </w:rPr>
        <w:t xml:space="preserve"> – укріплені верхні шари дороги, що сприймають навантаження від транспортних засобів.</w:t>
      </w:r>
    </w:p>
    <w:p w:rsidR="00DA41E7" w:rsidRDefault="00DA41E7" w:rsidP="00DA41E7">
      <w:pPr>
        <w:shd w:val="clear" w:color="auto" w:fill="FFFFFF"/>
        <w:spacing w:before="225" w:after="225"/>
        <w:jc w:val="both"/>
        <w:rPr>
          <w:b/>
          <w:lang w:eastAsia="uk-UA"/>
        </w:rPr>
      </w:pPr>
      <w:r>
        <w:rPr>
          <w:b/>
          <w:lang w:eastAsia="uk-UA"/>
        </w:rPr>
        <w:t>Елементи благоустрою:</w:t>
      </w:r>
    </w:p>
    <w:p w:rsidR="00DA41E7" w:rsidRDefault="00DA41E7" w:rsidP="00DA41E7">
      <w:pPr>
        <w:shd w:val="clear" w:color="auto" w:fill="FFFFFF"/>
        <w:spacing w:before="225" w:after="225"/>
        <w:jc w:val="both"/>
        <w:rPr>
          <w:lang w:eastAsia="uk-UA"/>
        </w:rPr>
      </w:pPr>
      <w:r>
        <w:rPr>
          <w:lang w:eastAsia="uk-UA"/>
        </w:rPr>
        <w:t>1) покриття площ, вулиць, доріг, проїздів, алей, бульварів, тротуарів, пішохідних зон і доріжок;</w:t>
      </w:r>
    </w:p>
    <w:p w:rsidR="00DA41E7" w:rsidRDefault="00DA41E7" w:rsidP="00DA41E7">
      <w:pPr>
        <w:shd w:val="clear" w:color="auto" w:fill="FFFFFF"/>
        <w:spacing w:before="225" w:after="225"/>
        <w:jc w:val="both"/>
        <w:rPr>
          <w:lang w:eastAsia="uk-UA"/>
        </w:rPr>
      </w:pPr>
      <w:r>
        <w:rPr>
          <w:lang w:eastAsia="uk-UA"/>
        </w:rPr>
        <w:t xml:space="preserve">2) зелені насадження (дерева, кущі, газони, квітники), у тому числі снігозахисні та протиерозійні, уздовж вулиць і доріг, </w:t>
      </w:r>
      <w:proofErr w:type="gramStart"/>
      <w:r>
        <w:rPr>
          <w:lang w:eastAsia="uk-UA"/>
        </w:rPr>
        <w:t>у парках</w:t>
      </w:r>
      <w:proofErr w:type="gramEnd"/>
      <w:r>
        <w:rPr>
          <w:lang w:eastAsia="uk-UA"/>
        </w:rPr>
        <w:t>, скверах, на алеях, бульварах, у садах, інших об’єктах благоустрою загального користування, санітарно-захисних зонах, на прибудинкових та інших територіях;</w:t>
      </w:r>
    </w:p>
    <w:p w:rsidR="00DA41E7" w:rsidRDefault="00DA41E7" w:rsidP="00DA41E7">
      <w:pPr>
        <w:shd w:val="clear" w:color="auto" w:fill="FFFFFF"/>
        <w:spacing w:before="225" w:after="225"/>
        <w:jc w:val="both"/>
        <w:rPr>
          <w:lang w:eastAsia="uk-UA"/>
        </w:rPr>
      </w:pPr>
      <w:r>
        <w:rPr>
          <w:lang w:eastAsia="uk-UA"/>
        </w:rPr>
        <w:t>3) будинки та споруди, їх фасади;</w:t>
      </w:r>
    </w:p>
    <w:p w:rsidR="00DA41E7" w:rsidRDefault="00DA41E7" w:rsidP="00DA41E7">
      <w:pPr>
        <w:shd w:val="clear" w:color="auto" w:fill="FFFFFF"/>
        <w:spacing w:before="225" w:after="225"/>
        <w:jc w:val="both"/>
        <w:rPr>
          <w:lang w:eastAsia="uk-UA"/>
        </w:rPr>
      </w:pPr>
      <w:r>
        <w:rPr>
          <w:lang w:eastAsia="uk-UA"/>
        </w:rPr>
        <w:t>4) будівлі та споруди системи збирання і вивезення відходів;</w:t>
      </w:r>
    </w:p>
    <w:p w:rsidR="00DA41E7" w:rsidRDefault="00DA41E7" w:rsidP="00DA41E7">
      <w:pPr>
        <w:shd w:val="clear" w:color="auto" w:fill="FFFFFF"/>
        <w:spacing w:before="225" w:after="225"/>
        <w:jc w:val="both"/>
        <w:rPr>
          <w:lang w:eastAsia="uk-UA"/>
        </w:rPr>
      </w:pPr>
      <w:r>
        <w:rPr>
          <w:lang w:eastAsia="uk-UA"/>
        </w:rPr>
        <w:t>5) будівлі та споруди системи інженерного захисту території, санітарні споруди;</w:t>
      </w:r>
    </w:p>
    <w:p w:rsidR="00DA41E7" w:rsidRDefault="00DA41E7" w:rsidP="00DA41E7">
      <w:pPr>
        <w:shd w:val="clear" w:color="auto" w:fill="FFFFFF"/>
        <w:spacing w:before="225" w:after="225"/>
        <w:jc w:val="both"/>
        <w:rPr>
          <w:lang w:eastAsia="uk-UA"/>
        </w:rPr>
      </w:pPr>
      <w:r>
        <w:rPr>
          <w:lang w:eastAsia="uk-UA"/>
        </w:rPr>
        <w:t>6) комплекси та об’єкти монументального мистецтва;</w:t>
      </w:r>
    </w:p>
    <w:p w:rsidR="00DA41E7" w:rsidRDefault="00DA41E7" w:rsidP="00DA41E7">
      <w:pPr>
        <w:shd w:val="clear" w:color="auto" w:fill="FFFFFF"/>
        <w:spacing w:before="225" w:after="225"/>
        <w:jc w:val="both"/>
        <w:rPr>
          <w:lang w:eastAsia="uk-UA"/>
        </w:rPr>
      </w:pPr>
      <w:r>
        <w:rPr>
          <w:lang w:eastAsia="uk-UA"/>
        </w:rPr>
        <w:t>7) спортивні споруди;</w:t>
      </w:r>
    </w:p>
    <w:p w:rsidR="00DA41E7" w:rsidRDefault="00DA41E7" w:rsidP="00DA41E7">
      <w:pPr>
        <w:shd w:val="clear" w:color="auto" w:fill="FFFFFF"/>
        <w:spacing w:before="225" w:after="225"/>
        <w:jc w:val="both"/>
        <w:rPr>
          <w:lang w:eastAsia="uk-UA"/>
        </w:rPr>
      </w:pPr>
      <w:r>
        <w:rPr>
          <w:lang w:eastAsia="uk-UA"/>
        </w:rPr>
        <w:t>8) обладнання місць для зупинки маршрутних транспортних засобів;</w:t>
      </w:r>
    </w:p>
    <w:p w:rsidR="00DA41E7" w:rsidRDefault="00DA41E7" w:rsidP="00DA41E7">
      <w:pPr>
        <w:shd w:val="clear" w:color="auto" w:fill="FFFFFF"/>
        <w:spacing w:before="225" w:after="225"/>
        <w:jc w:val="both"/>
        <w:rPr>
          <w:lang w:eastAsia="uk-UA"/>
        </w:rPr>
      </w:pPr>
      <w:r>
        <w:rPr>
          <w:lang w:eastAsia="uk-UA"/>
        </w:rPr>
        <w:t>9) обладнання (елементи) дитячих, спортивних та інших майданчиків для дозвілля та відпочинку;</w:t>
      </w:r>
    </w:p>
    <w:p w:rsidR="00DA41E7" w:rsidRDefault="00DA41E7" w:rsidP="00DA41E7">
      <w:pPr>
        <w:shd w:val="clear" w:color="auto" w:fill="FFFFFF"/>
        <w:spacing w:before="225" w:after="225"/>
        <w:jc w:val="both"/>
        <w:rPr>
          <w:lang w:eastAsia="uk-UA"/>
        </w:rPr>
      </w:pPr>
      <w:r>
        <w:rPr>
          <w:lang w:eastAsia="uk-UA"/>
        </w:rPr>
        <w:t>10) технічні засоби регулювання дорожнього руху, у тому числі дорожні знаки, знаки місць для зупинки маршрутних транспортних засобів, переходів, покажчики найменування вулиць, будинкові номерні знаки або аншлаги, будинки-пости;</w:t>
      </w:r>
    </w:p>
    <w:p w:rsidR="00DA41E7" w:rsidRDefault="00DA41E7" w:rsidP="00DA41E7">
      <w:pPr>
        <w:shd w:val="clear" w:color="auto" w:fill="FFFFFF"/>
        <w:spacing w:before="225" w:after="225"/>
        <w:jc w:val="both"/>
        <w:rPr>
          <w:lang w:eastAsia="uk-UA"/>
        </w:rPr>
      </w:pPr>
      <w:r>
        <w:rPr>
          <w:lang w:eastAsia="uk-UA"/>
        </w:rPr>
        <w:t>11) рекламні засоби для розміщення зовнішньої реклами;</w:t>
      </w:r>
    </w:p>
    <w:p w:rsidR="00DA41E7" w:rsidRDefault="00DA41E7" w:rsidP="00DA41E7">
      <w:pPr>
        <w:shd w:val="clear" w:color="auto" w:fill="FFFFFF"/>
        <w:spacing w:before="225" w:after="225"/>
        <w:jc w:val="both"/>
        <w:rPr>
          <w:lang w:eastAsia="uk-UA"/>
        </w:rPr>
      </w:pPr>
      <w:r>
        <w:rPr>
          <w:lang w:eastAsia="uk-UA"/>
        </w:rPr>
        <w:t>12) ліхтарі вуличного освітлення, засоби та обладнання зовнішнього освітлення, установки для декоративного підсвічування будинків і пам’ятників;</w:t>
      </w:r>
    </w:p>
    <w:p w:rsidR="00DA41E7" w:rsidRDefault="00DA41E7" w:rsidP="00DA41E7">
      <w:pPr>
        <w:shd w:val="clear" w:color="auto" w:fill="FFFFFF"/>
        <w:spacing w:before="225" w:after="225"/>
        <w:jc w:val="both"/>
        <w:rPr>
          <w:lang w:eastAsia="uk-UA"/>
        </w:rPr>
      </w:pPr>
      <w:r>
        <w:rPr>
          <w:lang w:eastAsia="uk-UA"/>
        </w:rPr>
        <w:t>13) малі архітектурні форми для підприємницької діяльності;</w:t>
      </w:r>
    </w:p>
    <w:p w:rsidR="00DA41E7" w:rsidRDefault="00DA41E7" w:rsidP="00DA41E7">
      <w:pPr>
        <w:shd w:val="clear" w:color="auto" w:fill="FFFFFF"/>
        <w:spacing w:before="225" w:after="225"/>
        <w:jc w:val="both"/>
        <w:rPr>
          <w:lang w:eastAsia="uk-UA"/>
        </w:rPr>
      </w:pPr>
      <w:r>
        <w:rPr>
          <w:lang w:eastAsia="uk-UA"/>
        </w:rPr>
        <w:t>14) малі архітектурні форми некомерційного призначення;</w:t>
      </w:r>
    </w:p>
    <w:p w:rsidR="00DA41E7" w:rsidRDefault="00DA41E7" w:rsidP="00DA41E7">
      <w:pPr>
        <w:shd w:val="clear" w:color="auto" w:fill="FFFFFF"/>
        <w:spacing w:before="225" w:after="225"/>
        <w:jc w:val="both"/>
        <w:rPr>
          <w:lang w:eastAsia="uk-UA"/>
        </w:rPr>
      </w:pPr>
      <w:r>
        <w:rPr>
          <w:lang w:eastAsia="uk-UA"/>
        </w:rPr>
        <w:lastRenderedPageBreak/>
        <w:t>15) шлагбауми та інші огородження, що встановлюються з метою обмеження проїзду або контролю за переміщенням транспортних засобів;</w:t>
      </w:r>
    </w:p>
    <w:p w:rsidR="00DA41E7" w:rsidRDefault="00DA41E7" w:rsidP="00DA41E7">
      <w:pPr>
        <w:shd w:val="clear" w:color="auto" w:fill="FFFFFF"/>
        <w:spacing w:before="225" w:after="225"/>
        <w:jc w:val="both"/>
        <w:rPr>
          <w:lang w:eastAsia="uk-UA"/>
        </w:rPr>
      </w:pPr>
      <w:r>
        <w:rPr>
          <w:lang w:eastAsia="uk-UA"/>
        </w:rPr>
        <w:t>16) урни, контейнери для сміття, сміттєзбірники;</w:t>
      </w:r>
    </w:p>
    <w:p w:rsidR="00DA41E7" w:rsidRDefault="00DA41E7" w:rsidP="00DA41E7">
      <w:pPr>
        <w:shd w:val="clear" w:color="auto" w:fill="FFFFFF"/>
        <w:spacing w:before="225" w:after="225"/>
        <w:jc w:val="both"/>
        <w:rPr>
          <w:lang w:eastAsia="uk-UA"/>
        </w:rPr>
      </w:pPr>
      <w:r>
        <w:rPr>
          <w:lang w:eastAsia="uk-UA"/>
        </w:rPr>
        <w:t>17) садові лави;</w:t>
      </w:r>
    </w:p>
    <w:p w:rsidR="00DA41E7" w:rsidRDefault="00DA41E7" w:rsidP="00DA41E7">
      <w:pPr>
        <w:shd w:val="clear" w:color="auto" w:fill="FFFFFF"/>
        <w:spacing w:before="225" w:after="225"/>
        <w:jc w:val="both"/>
        <w:rPr>
          <w:lang w:eastAsia="uk-UA"/>
        </w:rPr>
      </w:pPr>
      <w:r>
        <w:rPr>
          <w:lang w:eastAsia="uk-UA"/>
        </w:rPr>
        <w:t>19) меморіальні дошки;</w:t>
      </w:r>
    </w:p>
    <w:p w:rsidR="00DA41E7" w:rsidRDefault="00DA41E7" w:rsidP="00DA41E7">
      <w:pPr>
        <w:shd w:val="clear" w:color="auto" w:fill="FFFFFF"/>
        <w:spacing w:before="225" w:after="225"/>
        <w:jc w:val="both"/>
        <w:rPr>
          <w:lang w:eastAsia="uk-UA"/>
        </w:rPr>
      </w:pPr>
      <w:r>
        <w:rPr>
          <w:lang w:eastAsia="uk-UA"/>
        </w:rPr>
        <w:t>20) громадські вбиральні;</w:t>
      </w:r>
    </w:p>
    <w:p w:rsidR="00DA41E7" w:rsidRDefault="00DA41E7" w:rsidP="00DA41E7">
      <w:pPr>
        <w:shd w:val="clear" w:color="auto" w:fill="FFFFFF"/>
        <w:spacing w:before="225" w:after="225"/>
        <w:jc w:val="both"/>
        <w:rPr>
          <w:lang w:eastAsia="uk-UA"/>
        </w:rPr>
      </w:pPr>
      <w:r>
        <w:rPr>
          <w:lang w:eastAsia="uk-UA"/>
        </w:rPr>
        <w:t>21) паркани;</w:t>
      </w:r>
    </w:p>
    <w:p w:rsidR="00DA41E7" w:rsidRDefault="00DA41E7" w:rsidP="00DA41E7">
      <w:pPr>
        <w:shd w:val="clear" w:color="auto" w:fill="FFFFFF"/>
        <w:spacing w:before="225" w:after="225"/>
        <w:jc w:val="both"/>
        <w:rPr>
          <w:lang w:eastAsia="uk-UA"/>
        </w:rPr>
      </w:pPr>
      <w:r>
        <w:rPr>
          <w:lang w:eastAsia="uk-UA"/>
        </w:rPr>
        <w:t>22) інші елементи благоустрою Тростянецької об’єднаної територіальної громади;</w:t>
      </w:r>
    </w:p>
    <w:p w:rsidR="00DA41E7" w:rsidRDefault="00DA41E7" w:rsidP="00DA41E7">
      <w:pPr>
        <w:shd w:val="clear" w:color="auto" w:fill="FFFFFF"/>
        <w:spacing w:before="225" w:after="225"/>
        <w:jc w:val="both"/>
        <w:rPr>
          <w:lang w:eastAsia="uk-UA"/>
        </w:rPr>
      </w:pPr>
      <w:r>
        <w:rPr>
          <w:b/>
          <w:lang w:eastAsia="uk-UA"/>
        </w:rPr>
        <w:t>Замовник будівельних робіт</w:t>
      </w:r>
      <w:r>
        <w:rPr>
          <w:lang w:eastAsia="uk-UA"/>
        </w:rPr>
        <w:t xml:space="preserve"> –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w:t>
      </w:r>
    </w:p>
    <w:p w:rsidR="00DA41E7" w:rsidRDefault="00DA41E7" w:rsidP="00DA41E7">
      <w:pPr>
        <w:shd w:val="clear" w:color="auto" w:fill="FFFFFF"/>
        <w:spacing w:before="225" w:after="225"/>
        <w:jc w:val="both"/>
        <w:rPr>
          <w:lang w:eastAsia="uk-UA"/>
        </w:rPr>
      </w:pPr>
      <w:r>
        <w:rPr>
          <w:b/>
          <w:lang w:eastAsia="uk-UA"/>
        </w:rPr>
        <w:t>Заходи з благоустрою</w:t>
      </w:r>
      <w:r>
        <w:rPr>
          <w:lang w:eastAsia="uk-UA"/>
        </w:rPr>
        <w:t xml:space="preserve"> – роботи щодо відновлення, належного утримання та раціонального використання територій, охорони та організації упорядкування об’єктів благоустрою з урахуванням особливостей їх використання.</w:t>
      </w:r>
    </w:p>
    <w:p w:rsidR="00DA41E7" w:rsidRDefault="00DA41E7" w:rsidP="00DA41E7">
      <w:pPr>
        <w:shd w:val="clear" w:color="auto" w:fill="FFFFFF"/>
        <w:spacing w:before="225" w:after="225"/>
        <w:jc w:val="both"/>
        <w:rPr>
          <w:lang w:eastAsia="uk-UA"/>
        </w:rPr>
      </w:pPr>
      <w:r>
        <w:rPr>
          <w:b/>
          <w:lang w:eastAsia="uk-UA"/>
        </w:rPr>
        <w:t xml:space="preserve">Кладовище </w:t>
      </w:r>
      <w:r>
        <w:rPr>
          <w:lang w:eastAsia="uk-UA"/>
        </w:rPr>
        <w:t>– 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w:t>
      </w:r>
    </w:p>
    <w:p w:rsidR="00DA41E7" w:rsidRDefault="00DA41E7" w:rsidP="00DA41E7">
      <w:pPr>
        <w:shd w:val="clear" w:color="auto" w:fill="FFFFFF"/>
        <w:spacing w:before="225" w:after="225"/>
        <w:jc w:val="both"/>
        <w:rPr>
          <w:lang w:eastAsia="uk-UA"/>
        </w:rPr>
      </w:pPr>
      <w:r>
        <w:rPr>
          <w:b/>
          <w:lang w:eastAsia="uk-UA"/>
        </w:rPr>
        <w:t>Користувачі дорожніх об’єктів</w:t>
      </w:r>
      <w:r>
        <w:rPr>
          <w:lang w:eastAsia="uk-UA"/>
        </w:rPr>
        <w:t xml:space="preserve"> – учасники дорожнього руху, власники та користувачі земельних ділянок, які знаходяться в межах „червоних ліній” сільських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rsidR="00DA41E7" w:rsidRDefault="00DA41E7" w:rsidP="00DA41E7">
      <w:pPr>
        <w:shd w:val="clear" w:color="auto" w:fill="FFFFFF"/>
        <w:spacing w:before="225" w:after="225"/>
        <w:jc w:val="both"/>
        <w:rPr>
          <w:lang w:eastAsia="uk-UA"/>
        </w:rPr>
      </w:pPr>
      <w:r>
        <w:rPr>
          <w:b/>
          <w:lang w:eastAsia="uk-UA"/>
        </w:rPr>
        <w:t>Лісопарк</w:t>
      </w:r>
      <w:r>
        <w:rPr>
          <w:lang w:eastAsia="uk-UA"/>
        </w:rPr>
        <w:t xml:space="preserve"> – лісовий масив з елементами паркового благоустрою для масового відпочинку населення.</w:t>
      </w:r>
    </w:p>
    <w:p w:rsidR="00DA41E7" w:rsidRDefault="00DA41E7" w:rsidP="00DA41E7">
      <w:pPr>
        <w:shd w:val="clear" w:color="auto" w:fill="FFFFFF"/>
        <w:spacing w:before="225" w:after="225"/>
        <w:jc w:val="both"/>
        <w:rPr>
          <w:lang w:eastAsia="uk-UA"/>
        </w:rPr>
      </w:pPr>
      <w:r>
        <w:rPr>
          <w:b/>
          <w:lang w:eastAsia="uk-UA"/>
        </w:rPr>
        <w:t>Майданчик сезонної торгівлі</w:t>
      </w:r>
      <w:r>
        <w:rPr>
          <w:lang w:eastAsia="uk-UA"/>
        </w:rPr>
        <w:t xml:space="preserve"> – об’єкт благоустрою, на якому надаються в тимчасове користування місця </w:t>
      </w:r>
      <w:proofErr w:type="gramStart"/>
      <w:r>
        <w:rPr>
          <w:lang w:eastAsia="uk-UA"/>
        </w:rPr>
        <w:t>для продажу</w:t>
      </w:r>
      <w:proofErr w:type="gramEnd"/>
      <w:r>
        <w:rPr>
          <w:lang w:eastAsia="uk-UA"/>
        </w:rPr>
        <w:t xml:space="preserve"> товарів та надання послуг сезонного характеру.</w:t>
      </w:r>
    </w:p>
    <w:p w:rsidR="00DA41E7" w:rsidRDefault="00DA41E7" w:rsidP="00DA41E7">
      <w:pPr>
        <w:shd w:val="clear" w:color="auto" w:fill="FFFFFF"/>
        <w:spacing w:before="225" w:after="225"/>
        <w:jc w:val="both"/>
        <w:rPr>
          <w:lang w:eastAsia="uk-UA"/>
        </w:rPr>
      </w:pPr>
      <w:r>
        <w:rPr>
          <w:b/>
          <w:lang w:eastAsia="uk-UA"/>
        </w:rPr>
        <w:t>Мала архітектурна форма</w:t>
      </w:r>
      <w:r>
        <w:rPr>
          <w:lang w:eastAsia="uk-UA"/>
        </w:rPr>
        <w:t xml:space="preserve"> – невелика споруда декоративного, допоміжного чи іншого призначення, що використовується для покращення естетичного вигляду громадських місць і міських об’єктів, організації простору та доповнює композицію будинків, будівель, їх комплексів.</w:t>
      </w:r>
    </w:p>
    <w:p w:rsidR="00DA41E7" w:rsidRDefault="00DA41E7" w:rsidP="00DA41E7">
      <w:pPr>
        <w:shd w:val="clear" w:color="auto" w:fill="FFFFFF"/>
        <w:spacing w:before="225" w:after="225"/>
        <w:jc w:val="both"/>
        <w:rPr>
          <w:lang w:eastAsia="uk-UA"/>
        </w:rPr>
      </w:pPr>
      <w:r>
        <w:rPr>
          <w:lang w:eastAsia="uk-UA"/>
        </w:rPr>
        <w:t>До малих архітектурних форм належать:</w:t>
      </w:r>
    </w:p>
    <w:p w:rsidR="00DA41E7" w:rsidRDefault="00DA41E7" w:rsidP="00DA41E7">
      <w:pPr>
        <w:shd w:val="clear" w:color="auto" w:fill="FFFFFF"/>
        <w:spacing w:before="225" w:after="225"/>
        <w:jc w:val="both"/>
        <w:rPr>
          <w:lang w:eastAsia="uk-UA"/>
        </w:rPr>
      </w:pPr>
      <w:r>
        <w:rPr>
          <w:lang w:eastAsia="uk-UA"/>
        </w:rPr>
        <w:t>1) альтанки, павільйони, навіси;</w:t>
      </w:r>
    </w:p>
    <w:p w:rsidR="00DA41E7" w:rsidRDefault="00DA41E7" w:rsidP="00DA41E7">
      <w:pPr>
        <w:shd w:val="clear" w:color="auto" w:fill="FFFFFF"/>
        <w:spacing w:before="225" w:after="225"/>
        <w:jc w:val="both"/>
        <w:rPr>
          <w:lang w:eastAsia="uk-UA"/>
        </w:rPr>
      </w:pPr>
      <w:r>
        <w:rPr>
          <w:lang w:eastAsia="uk-UA"/>
        </w:rPr>
        <w:t>2) паркові арки (аркади) і колони (колонади);</w:t>
      </w:r>
    </w:p>
    <w:p w:rsidR="00DA41E7" w:rsidRDefault="00DA41E7" w:rsidP="00DA41E7">
      <w:pPr>
        <w:shd w:val="clear" w:color="auto" w:fill="FFFFFF"/>
        <w:spacing w:before="225" w:after="225"/>
        <w:jc w:val="both"/>
        <w:rPr>
          <w:lang w:eastAsia="uk-UA"/>
        </w:rPr>
      </w:pPr>
      <w:r>
        <w:rPr>
          <w:lang w:eastAsia="uk-UA"/>
        </w:rPr>
        <w:t>3) вуличні вази, вазони і амфори;</w:t>
      </w:r>
    </w:p>
    <w:p w:rsidR="00DA41E7" w:rsidRDefault="00DA41E7" w:rsidP="00DA41E7">
      <w:pPr>
        <w:shd w:val="clear" w:color="auto" w:fill="FFFFFF"/>
        <w:spacing w:before="225" w:after="225"/>
        <w:jc w:val="both"/>
        <w:rPr>
          <w:lang w:eastAsia="uk-UA"/>
        </w:rPr>
      </w:pPr>
      <w:r>
        <w:rPr>
          <w:lang w:eastAsia="uk-UA"/>
        </w:rPr>
        <w:t>4) декоративні фонтани і басейни, штучні паркові водоспади;</w:t>
      </w:r>
    </w:p>
    <w:p w:rsidR="00DA41E7" w:rsidRDefault="00DA41E7" w:rsidP="00DA41E7">
      <w:pPr>
        <w:shd w:val="clear" w:color="auto" w:fill="FFFFFF"/>
        <w:spacing w:before="225" w:after="225"/>
        <w:jc w:val="both"/>
        <w:rPr>
          <w:lang w:eastAsia="uk-UA"/>
        </w:rPr>
      </w:pPr>
      <w:r>
        <w:rPr>
          <w:lang w:eastAsia="uk-UA"/>
        </w:rPr>
        <w:t>5) монументальна, декоративна та ігрова скульптура;</w:t>
      </w:r>
    </w:p>
    <w:p w:rsidR="00DA41E7" w:rsidRDefault="00DA41E7" w:rsidP="00DA41E7">
      <w:pPr>
        <w:shd w:val="clear" w:color="auto" w:fill="FFFFFF"/>
        <w:spacing w:before="225" w:after="225"/>
        <w:jc w:val="both"/>
        <w:rPr>
          <w:lang w:eastAsia="uk-UA"/>
        </w:rPr>
      </w:pPr>
      <w:r>
        <w:rPr>
          <w:lang w:eastAsia="uk-UA"/>
        </w:rPr>
        <w:t>6) вуличні меблі (лавки, лави, столи);</w:t>
      </w:r>
    </w:p>
    <w:p w:rsidR="00DA41E7" w:rsidRDefault="00DA41E7" w:rsidP="00DA41E7">
      <w:pPr>
        <w:shd w:val="clear" w:color="auto" w:fill="FFFFFF"/>
        <w:spacing w:before="225" w:after="225"/>
        <w:jc w:val="both"/>
        <w:rPr>
          <w:lang w:eastAsia="uk-UA"/>
        </w:rPr>
      </w:pPr>
      <w:r>
        <w:rPr>
          <w:lang w:eastAsia="uk-UA"/>
        </w:rPr>
        <w:lastRenderedPageBreak/>
        <w:t>7) садово-паркове освітлення, ліхтарі;</w:t>
      </w:r>
    </w:p>
    <w:p w:rsidR="00DA41E7" w:rsidRDefault="00DA41E7" w:rsidP="00DA41E7">
      <w:pPr>
        <w:shd w:val="clear" w:color="auto" w:fill="FFFFFF"/>
        <w:spacing w:before="225" w:after="225"/>
        <w:jc w:val="both"/>
        <w:rPr>
          <w:lang w:eastAsia="uk-UA"/>
        </w:rPr>
      </w:pPr>
      <w:r>
        <w:rPr>
          <w:lang w:eastAsia="uk-UA"/>
        </w:rPr>
        <w:t>8) сходи, балюстради;</w:t>
      </w:r>
    </w:p>
    <w:p w:rsidR="00DA41E7" w:rsidRDefault="00DA41E7" w:rsidP="00DA41E7">
      <w:pPr>
        <w:shd w:val="clear" w:color="auto" w:fill="FFFFFF"/>
        <w:spacing w:before="225" w:after="225"/>
        <w:jc w:val="both"/>
        <w:rPr>
          <w:lang w:eastAsia="uk-UA"/>
        </w:rPr>
      </w:pPr>
      <w:r>
        <w:rPr>
          <w:lang w:eastAsia="uk-UA"/>
        </w:rPr>
        <w:t>9) паркові містки;</w:t>
      </w:r>
    </w:p>
    <w:p w:rsidR="00DA41E7" w:rsidRDefault="00DA41E7" w:rsidP="00DA41E7">
      <w:pPr>
        <w:shd w:val="clear" w:color="auto" w:fill="FFFFFF"/>
        <w:spacing w:before="225" w:after="225"/>
        <w:jc w:val="both"/>
        <w:rPr>
          <w:lang w:eastAsia="uk-UA"/>
        </w:rPr>
      </w:pPr>
      <w:r>
        <w:rPr>
          <w:lang w:eastAsia="uk-UA"/>
        </w:rPr>
        <w:t>10) обладнання дитячих ігрових майданчиків;</w:t>
      </w:r>
    </w:p>
    <w:p w:rsidR="00DA41E7" w:rsidRDefault="00DA41E7" w:rsidP="00DA41E7">
      <w:pPr>
        <w:shd w:val="clear" w:color="auto" w:fill="FFFFFF"/>
        <w:spacing w:before="225" w:after="225"/>
        <w:jc w:val="both"/>
        <w:rPr>
          <w:lang w:eastAsia="uk-UA"/>
        </w:rPr>
      </w:pPr>
      <w:r>
        <w:rPr>
          <w:lang w:eastAsia="uk-UA"/>
        </w:rPr>
        <w:t>11) павільйони зупинок громадського транспорту;</w:t>
      </w:r>
    </w:p>
    <w:p w:rsidR="00DA41E7" w:rsidRDefault="00DA41E7" w:rsidP="00DA41E7">
      <w:pPr>
        <w:shd w:val="clear" w:color="auto" w:fill="FFFFFF"/>
        <w:spacing w:before="225" w:after="225"/>
        <w:jc w:val="both"/>
        <w:rPr>
          <w:lang w:eastAsia="uk-UA"/>
        </w:rPr>
      </w:pPr>
      <w:r>
        <w:rPr>
          <w:lang w:eastAsia="uk-UA"/>
        </w:rPr>
        <w:t>12) огорожі, ворота, грати;</w:t>
      </w:r>
    </w:p>
    <w:p w:rsidR="00DA41E7" w:rsidRDefault="00DA41E7" w:rsidP="00DA41E7">
      <w:pPr>
        <w:shd w:val="clear" w:color="auto" w:fill="FFFFFF"/>
        <w:spacing w:before="225" w:after="225"/>
        <w:jc w:val="both"/>
        <w:rPr>
          <w:lang w:eastAsia="uk-UA"/>
        </w:rPr>
      </w:pPr>
      <w:r>
        <w:rPr>
          <w:lang w:eastAsia="uk-UA"/>
        </w:rPr>
        <w:t>13) меморіальні споруди (надгробки, стели, обеліски тощо);</w:t>
      </w:r>
    </w:p>
    <w:p w:rsidR="00DA41E7" w:rsidRDefault="00DA41E7" w:rsidP="00DA41E7">
      <w:pPr>
        <w:shd w:val="clear" w:color="auto" w:fill="FFFFFF"/>
        <w:spacing w:before="225" w:after="225"/>
        <w:jc w:val="both"/>
        <w:rPr>
          <w:lang w:eastAsia="uk-UA"/>
        </w:rPr>
      </w:pPr>
      <w:r>
        <w:rPr>
          <w:lang w:eastAsia="uk-UA"/>
        </w:rPr>
        <w:t>14) рекламні та інформаційні стенди, дошки, вивіски;</w:t>
      </w:r>
    </w:p>
    <w:p w:rsidR="00DA41E7" w:rsidRDefault="00DA41E7" w:rsidP="00DA41E7">
      <w:pPr>
        <w:shd w:val="clear" w:color="auto" w:fill="FFFFFF"/>
        <w:spacing w:before="225" w:after="225"/>
        <w:jc w:val="both"/>
        <w:rPr>
          <w:lang w:eastAsia="uk-UA"/>
        </w:rPr>
      </w:pPr>
      <w:r>
        <w:rPr>
          <w:lang w:eastAsia="uk-UA"/>
        </w:rPr>
        <w:t>15) інші об’єкти, визначені законодавством.</w:t>
      </w:r>
    </w:p>
    <w:p w:rsidR="00DA41E7" w:rsidRDefault="00DA41E7" w:rsidP="00DA41E7">
      <w:pPr>
        <w:shd w:val="clear" w:color="auto" w:fill="FFFFFF"/>
        <w:spacing w:before="225" w:after="225"/>
        <w:jc w:val="both"/>
        <w:rPr>
          <w:lang w:eastAsia="uk-UA"/>
        </w:rPr>
      </w:pPr>
      <w:r>
        <w:rPr>
          <w:b/>
          <w:lang w:eastAsia="uk-UA"/>
        </w:rPr>
        <w:t>Тимчасова споруда торговельного, побутового, соціально-культурного чи іншого призначення для здійснення підприємницької діяльності</w:t>
      </w:r>
      <w:r>
        <w:rPr>
          <w:lang w:eastAsia="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DA41E7" w:rsidRDefault="00DA41E7" w:rsidP="00DA41E7">
      <w:pPr>
        <w:shd w:val="clear" w:color="auto" w:fill="FFFFFF"/>
        <w:spacing w:before="225" w:after="225"/>
        <w:jc w:val="both"/>
        <w:rPr>
          <w:lang w:eastAsia="uk-UA"/>
        </w:rPr>
      </w:pPr>
      <w:r>
        <w:rPr>
          <w:b/>
          <w:lang w:eastAsia="uk-UA"/>
        </w:rPr>
        <w:t>Механізоване прибирання</w:t>
      </w:r>
      <w:r>
        <w:rPr>
          <w:lang w:eastAsia="uk-UA"/>
        </w:rPr>
        <w:t xml:space="preserve"> – прибирання території із застосуванням поливомиючих, підмітально-прибиральних, сніго- прибиральних та інших машин і механізмів.</w:t>
      </w:r>
    </w:p>
    <w:p w:rsidR="00DA41E7" w:rsidRDefault="00DA41E7" w:rsidP="00DA41E7">
      <w:pPr>
        <w:shd w:val="clear" w:color="auto" w:fill="FFFFFF"/>
        <w:spacing w:before="225" w:after="225"/>
        <w:jc w:val="both"/>
        <w:rPr>
          <w:lang w:eastAsia="uk-UA"/>
        </w:rPr>
      </w:pPr>
      <w:r>
        <w:rPr>
          <w:b/>
          <w:lang w:eastAsia="uk-UA"/>
        </w:rPr>
        <w:t>Металевий гараж (тимчасова металоконструкція)</w:t>
      </w:r>
      <w:r>
        <w:rPr>
          <w:lang w:eastAsia="uk-UA"/>
        </w:rPr>
        <w:t xml:space="preserve"> – елемент благоустрою для зберігання транспортних засобів з терміном експлуатації, встановленим правоустановчим документом (рішенням міської ради або виконавчого комітету), який виконується з полегшених металоконструкцій і встановлюється тимчасово без влаштування фундаменту.</w:t>
      </w:r>
    </w:p>
    <w:p w:rsidR="00DA41E7" w:rsidRDefault="00DA41E7" w:rsidP="00DA41E7">
      <w:pPr>
        <w:shd w:val="clear" w:color="auto" w:fill="FFFFFF"/>
        <w:spacing w:before="225" w:after="225"/>
        <w:jc w:val="both"/>
        <w:rPr>
          <w:lang w:eastAsia="uk-UA"/>
        </w:rPr>
      </w:pPr>
      <w:r>
        <w:rPr>
          <w:b/>
          <w:lang w:eastAsia="uk-UA"/>
        </w:rPr>
        <w:t>Міст</w:t>
      </w:r>
      <w:r>
        <w:rPr>
          <w:lang w:eastAsia="uk-UA"/>
        </w:rPr>
        <w:t xml:space="preserve"> – споруда, призначена для руху через річку, яр та інші перешкоди, межами якої є початок і кінець пролітних споруд.</w:t>
      </w:r>
    </w:p>
    <w:p w:rsidR="00DA41E7" w:rsidRDefault="00DA41E7" w:rsidP="00DA41E7">
      <w:pPr>
        <w:shd w:val="clear" w:color="auto" w:fill="FFFFFF"/>
        <w:spacing w:before="225" w:after="225"/>
        <w:jc w:val="both"/>
        <w:rPr>
          <w:lang w:eastAsia="uk-UA"/>
        </w:rPr>
      </w:pPr>
      <w:r>
        <w:rPr>
          <w:b/>
          <w:lang w:eastAsia="uk-UA"/>
        </w:rPr>
        <w:t>Місце для організації ярмарку</w:t>
      </w:r>
      <w:r>
        <w:rPr>
          <w:lang w:eastAsia="uk-UA"/>
        </w:rPr>
        <w:t xml:space="preserve"> – об’єкт благоустрою на території Тростянецької об’єднаної територіальної громади з визначенням меж земельної ділянки в натурі, яка використовується для проведення ярмарків та/або улаштування майданчиків сезонної торгівлі.</w:t>
      </w:r>
    </w:p>
    <w:p w:rsidR="00DA41E7" w:rsidRDefault="00DA41E7" w:rsidP="00DA41E7">
      <w:pPr>
        <w:shd w:val="clear" w:color="auto" w:fill="FFFFFF"/>
        <w:spacing w:before="225" w:after="225"/>
        <w:jc w:val="both"/>
        <w:rPr>
          <w:lang w:eastAsia="uk-UA"/>
        </w:rPr>
      </w:pPr>
      <w:r>
        <w:rPr>
          <w:b/>
          <w:lang w:eastAsia="uk-UA"/>
        </w:rPr>
        <w:t>Набережна</w:t>
      </w:r>
      <w:r>
        <w:rPr>
          <w:lang w:eastAsia="uk-UA"/>
        </w:rPr>
        <w:t xml:space="preserve"> – озеленена та благоустроєна транспортна та пішохідна магістраль вздовж берега річки або водоймища.</w:t>
      </w:r>
    </w:p>
    <w:p w:rsidR="00DA41E7" w:rsidRDefault="00DA41E7" w:rsidP="00DA41E7">
      <w:pPr>
        <w:shd w:val="clear" w:color="auto" w:fill="FFFFFF"/>
        <w:spacing w:before="225" w:after="225"/>
        <w:jc w:val="both"/>
        <w:rPr>
          <w:lang w:eastAsia="uk-UA"/>
        </w:rPr>
      </w:pPr>
      <w:r>
        <w:rPr>
          <w:b/>
          <w:lang w:eastAsia="uk-UA"/>
        </w:rPr>
        <w:t>Об’єкти благоустрою</w:t>
      </w:r>
      <w:r>
        <w:rPr>
          <w:lang w:eastAsia="uk-UA"/>
        </w:rPr>
        <w:t xml:space="preserve"> – сукупність усіх територій Тростянецької сільської ради Тростянецької об’єднаної територіальної громади, що складаються з окремих територій (їх частин) різного цільового призначення, у тому числі територій сільськогосподарського призначення, житлової та громадської забудови, природно-заповідного та іншого природоохоронного призначення, оздоровчого, рекреаційного, історико-культурного призначення, територій промисловості, транспорту, зв’язку, енергетики, оборони та іншого призначення, територій лісового, водного фондів та інших. Об’єкти благоустрою:</w:t>
      </w:r>
    </w:p>
    <w:p w:rsidR="00DA41E7" w:rsidRDefault="00DA41E7" w:rsidP="00DA41E7">
      <w:pPr>
        <w:shd w:val="clear" w:color="auto" w:fill="FFFFFF"/>
        <w:spacing w:before="225" w:after="225"/>
        <w:jc w:val="both"/>
        <w:rPr>
          <w:lang w:eastAsia="uk-UA"/>
        </w:rPr>
      </w:pPr>
      <w:r>
        <w:rPr>
          <w:lang w:eastAsia="uk-UA"/>
        </w:rPr>
        <w:t>1) території загального користування:</w:t>
      </w:r>
    </w:p>
    <w:p w:rsidR="00DA41E7" w:rsidRDefault="00DA41E7" w:rsidP="00DA41E7">
      <w:pPr>
        <w:shd w:val="clear" w:color="auto" w:fill="FFFFFF"/>
        <w:spacing w:before="225" w:after="225"/>
        <w:jc w:val="both"/>
        <w:rPr>
          <w:lang w:eastAsia="uk-UA"/>
        </w:rPr>
      </w:pPr>
      <w:r>
        <w:rPr>
          <w:lang w:eastAsia="uk-UA"/>
        </w:rPr>
        <w:lastRenderedPageBreak/>
        <w:t>- парки (гідропарки, лісопарки, парки культури та відпочинку, парки-пам'ятки садово-паркового мистецтва, спортивні, дитячі, меморіальні та інші), рекреаційні зони, сади, зони зелених насаджень, сквери та майданчики для дозвілля та відпочинку;</w:t>
      </w:r>
    </w:p>
    <w:p w:rsidR="00DA41E7" w:rsidRDefault="00DA41E7" w:rsidP="00DA41E7">
      <w:pPr>
        <w:shd w:val="clear" w:color="auto" w:fill="FFFFFF"/>
        <w:spacing w:before="225" w:after="225"/>
        <w:jc w:val="both"/>
        <w:rPr>
          <w:lang w:eastAsia="uk-UA"/>
        </w:rPr>
      </w:pPr>
      <w:r>
        <w:rPr>
          <w:lang w:eastAsia="uk-UA"/>
        </w:rPr>
        <w:t>- пам'ятки культурної та історичної спадщини;</w:t>
      </w:r>
    </w:p>
    <w:p w:rsidR="00DA41E7" w:rsidRDefault="00DA41E7" w:rsidP="00DA41E7">
      <w:pPr>
        <w:shd w:val="clear" w:color="auto" w:fill="FFFFFF"/>
        <w:spacing w:before="225" w:after="225"/>
        <w:jc w:val="both"/>
        <w:rPr>
          <w:lang w:eastAsia="uk-UA"/>
        </w:rPr>
      </w:pPr>
      <w:r>
        <w:rPr>
          <w:lang w:eastAsia="uk-UA"/>
        </w:rPr>
        <w:t>- майдани, площі, набережні;</w:t>
      </w:r>
    </w:p>
    <w:p w:rsidR="00DA41E7" w:rsidRDefault="00DA41E7" w:rsidP="00DA41E7">
      <w:pPr>
        <w:shd w:val="clear" w:color="auto" w:fill="FFFFFF"/>
        <w:spacing w:before="225" w:after="225"/>
        <w:jc w:val="both"/>
        <w:rPr>
          <w:lang w:eastAsia="uk-UA"/>
        </w:rPr>
      </w:pPr>
      <w:r>
        <w:rPr>
          <w:lang w:eastAsia="uk-UA"/>
        </w:rPr>
        <w:t>- вулиці, дороги, провулки, узвози, проїзди, пішохідні та велосипедні доріжки;</w:t>
      </w:r>
    </w:p>
    <w:p w:rsidR="00DA41E7" w:rsidRDefault="00DA41E7" w:rsidP="00DA41E7">
      <w:pPr>
        <w:shd w:val="clear" w:color="auto" w:fill="FFFFFF"/>
        <w:spacing w:before="225" w:after="225"/>
        <w:jc w:val="both"/>
        <w:rPr>
          <w:lang w:eastAsia="uk-UA"/>
        </w:rPr>
      </w:pPr>
      <w:r>
        <w:rPr>
          <w:lang w:eastAsia="uk-UA"/>
        </w:rPr>
        <w:t>- пляжі;</w:t>
      </w:r>
    </w:p>
    <w:p w:rsidR="00DA41E7" w:rsidRDefault="00DA41E7" w:rsidP="00DA41E7">
      <w:pPr>
        <w:shd w:val="clear" w:color="auto" w:fill="FFFFFF"/>
        <w:spacing w:before="225" w:after="225"/>
        <w:jc w:val="both"/>
        <w:rPr>
          <w:lang w:eastAsia="uk-UA"/>
        </w:rPr>
      </w:pPr>
      <w:r>
        <w:rPr>
          <w:lang w:eastAsia="uk-UA"/>
        </w:rPr>
        <w:t>- кладовища;</w:t>
      </w:r>
    </w:p>
    <w:p w:rsidR="00DA41E7" w:rsidRDefault="00DA41E7" w:rsidP="00DA41E7">
      <w:pPr>
        <w:shd w:val="clear" w:color="auto" w:fill="FFFFFF"/>
        <w:spacing w:before="225" w:after="225"/>
        <w:jc w:val="both"/>
        <w:rPr>
          <w:lang w:eastAsia="uk-UA"/>
        </w:rPr>
      </w:pPr>
      <w:r>
        <w:rPr>
          <w:lang w:eastAsia="uk-UA"/>
        </w:rPr>
        <w:t>- місця для стоянки транспортних засобів (автостоянки, місця паркування транспорту);</w:t>
      </w:r>
    </w:p>
    <w:p w:rsidR="00DA41E7" w:rsidRDefault="00DA41E7" w:rsidP="00DA41E7">
      <w:pPr>
        <w:shd w:val="clear" w:color="auto" w:fill="FFFFFF"/>
        <w:spacing w:before="225" w:after="225"/>
        <w:jc w:val="both"/>
        <w:rPr>
          <w:lang w:eastAsia="uk-UA"/>
        </w:rPr>
      </w:pPr>
      <w:r>
        <w:rPr>
          <w:lang w:eastAsia="uk-UA"/>
        </w:rPr>
        <w:t>- місця для зупинки маршрутних транспортних засобів;</w:t>
      </w:r>
    </w:p>
    <w:p w:rsidR="00DA41E7" w:rsidRDefault="00DA41E7" w:rsidP="00DA41E7">
      <w:pPr>
        <w:shd w:val="clear" w:color="auto" w:fill="FFFFFF"/>
        <w:spacing w:before="225" w:after="225"/>
        <w:jc w:val="both"/>
        <w:rPr>
          <w:lang w:eastAsia="uk-UA"/>
        </w:rPr>
      </w:pPr>
      <w:r>
        <w:rPr>
          <w:lang w:eastAsia="uk-UA"/>
        </w:rPr>
        <w:t>- мости, шляхопроводи;</w:t>
      </w:r>
    </w:p>
    <w:p w:rsidR="00DA41E7" w:rsidRDefault="00DA41E7" w:rsidP="00DA41E7">
      <w:pPr>
        <w:shd w:val="clear" w:color="auto" w:fill="FFFFFF"/>
        <w:spacing w:before="225" w:after="225"/>
        <w:jc w:val="both"/>
        <w:rPr>
          <w:lang w:eastAsia="uk-UA"/>
        </w:rPr>
      </w:pPr>
      <w:r>
        <w:rPr>
          <w:lang w:eastAsia="uk-UA"/>
        </w:rPr>
        <w:t>- місця для організації ярмарків, майданчики сезонної торгівлі;</w:t>
      </w:r>
    </w:p>
    <w:p w:rsidR="00DA41E7" w:rsidRDefault="00DA41E7" w:rsidP="00DA41E7">
      <w:pPr>
        <w:shd w:val="clear" w:color="auto" w:fill="FFFFFF"/>
        <w:spacing w:before="225" w:after="225"/>
        <w:jc w:val="both"/>
        <w:rPr>
          <w:lang w:eastAsia="uk-UA"/>
        </w:rPr>
      </w:pPr>
      <w:r>
        <w:rPr>
          <w:lang w:eastAsia="uk-UA"/>
        </w:rPr>
        <w:t>- місця розташування рекламних засобів;</w:t>
      </w:r>
    </w:p>
    <w:p w:rsidR="00DA41E7" w:rsidRDefault="00DA41E7" w:rsidP="00DA41E7">
      <w:pPr>
        <w:shd w:val="clear" w:color="auto" w:fill="FFFFFF"/>
        <w:spacing w:before="225" w:after="225"/>
        <w:jc w:val="both"/>
        <w:rPr>
          <w:lang w:eastAsia="uk-UA"/>
        </w:rPr>
      </w:pPr>
      <w:r>
        <w:rPr>
          <w:lang w:eastAsia="uk-UA"/>
        </w:rPr>
        <w:t>- інші території загального користування в межах Тростянецької об’єднаної територіальної громади;</w:t>
      </w:r>
    </w:p>
    <w:p w:rsidR="00DA41E7" w:rsidRDefault="00DA41E7" w:rsidP="00DA41E7">
      <w:pPr>
        <w:shd w:val="clear" w:color="auto" w:fill="FFFFFF"/>
        <w:spacing w:before="225" w:after="225"/>
        <w:jc w:val="both"/>
        <w:rPr>
          <w:lang w:eastAsia="uk-UA"/>
        </w:rPr>
      </w:pPr>
      <w:r>
        <w:rPr>
          <w:lang w:eastAsia="uk-UA"/>
        </w:rPr>
        <w:t>2) прибудинкові території;</w:t>
      </w:r>
    </w:p>
    <w:p w:rsidR="00DA41E7" w:rsidRDefault="00DA41E7" w:rsidP="00DA41E7">
      <w:pPr>
        <w:shd w:val="clear" w:color="auto" w:fill="FFFFFF"/>
        <w:spacing w:before="225" w:after="225"/>
        <w:jc w:val="both"/>
        <w:rPr>
          <w:lang w:eastAsia="uk-UA"/>
        </w:rPr>
      </w:pPr>
      <w:r>
        <w:rPr>
          <w:lang w:eastAsia="uk-UA"/>
        </w:rPr>
        <w:t>3) прилеглі території;</w:t>
      </w:r>
    </w:p>
    <w:p w:rsidR="00DA41E7" w:rsidRDefault="00DA41E7" w:rsidP="00DA41E7">
      <w:pPr>
        <w:shd w:val="clear" w:color="auto" w:fill="FFFFFF"/>
        <w:spacing w:before="225" w:after="225"/>
        <w:jc w:val="both"/>
        <w:rPr>
          <w:lang w:eastAsia="uk-UA"/>
        </w:rPr>
      </w:pPr>
      <w:r>
        <w:rPr>
          <w:lang w:eastAsia="uk-UA"/>
        </w:rPr>
        <w:t>4) території будівель та споруд інженерного захисту територій;</w:t>
      </w:r>
    </w:p>
    <w:p w:rsidR="00DA41E7" w:rsidRDefault="00DA41E7" w:rsidP="00DA41E7">
      <w:pPr>
        <w:shd w:val="clear" w:color="auto" w:fill="FFFFFF"/>
        <w:spacing w:before="225" w:after="225"/>
        <w:jc w:val="both"/>
        <w:rPr>
          <w:lang w:eastAsia="uk-UA"/>
        </w:rPr>
      </w:pPr>
      <w:r>
        <w:rPr>
          <w:lang w:eastAsia="uk-UA"/>
        </w:rPr>
        <w:t>5) території підприємств, установ, організацій всіх форм власності і господарювання та закріплені за ними території на умовах договору;</w:t>
      </w:r>
    </w:p>
    <w:p w:rsidR="00DA41E7" w:rsidRDefault="00DA41E7" w:rsidP="00DA41E7">
      <w:pPr>
        <w:shd w:val="clear" w:color="auto" w:fill="FFFFFF"/>
        <w:spacing w:before="225" w:after="225"/>
        <w:jc w:val="both"/>
        <w:rPr>
          <w:lang w:eastAsia="uk-UA"/>
        </w:rPr>
      </w:pPr>
      <w:r>
        <w:rPr>
          <w:lang w:eastAsia="uk-UA"/>
        </w:rPr>
        <w:t>6) інші території в межах Тростянецької об’єднаної територіальної громади.</w:t>
      </w:r>
    </w:p>
    <w:p w:rsidR="00DA41E7" w:rsidRDefault="00DA41E7" w:rsidP="00DA41E7">
      <w:pPr>
        <w:shd w:val="clear" w:color="auto" w:fill="FFFFFF"/>
        <w:spacing w:before="225" w:after="225"/>
        <w:jc w:val="both"/>
        <w:rPr>
          <w:lang w:eastAsia="uk-UA"/>
        </w:rPr>
      </w:pPr>
      <w:r>
        <w:rPr>
          <w:b/>
          <w:lang w:eastAsia="uk-UA"/>
        </w:rPr>
        <w:t>Об’єкт культурної спадщини</w:t>
      </w:r>
      <w:r>
        <w:rPr>
          <w:lang w:eastAsia="uk-UA"/>
        </w:rPr>
        <w:t xml:space="preserve"> – визначне місце, споруда (витвір), комплекс (ансамбль), їхні частини, пов’язані з ними рухомі предмети, а також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археологічного, естетичного, етнологічного, історичного, архітектурного, мистецького, наукового чи художнього погляду і зберегли свою автентичність.</w:t>
      </w:r>
    </w:p>
    <w:p w:rsidR="00DA41E7" w:rsidRDefault="00DA41E7" w:rsidP="00DA41E7">
      <w:pPr>
        <w:shd w:val="clear" w:color="auto" w:fill="FFFFFF"/>
        <w:spacing w:before="225" w:after="225"/>
        <w:jc w:val="both"/>
        <w:rPr>
          <w:lang w:eastAsia="uk-UA"/>
        </w:rPr>
      </w:pPr>
      <w:r>
        <w:rPr>
          <w:b/>
          <w:lang w:eastAsia="uk-UA"/>
        </w:rPr>
        <w:t>Пам’ятка</w:t>
      </w:r>
      <w:r>
        <w:rPr>
          <w:lang w:eastAsia="uk-UA"/>
        </w:rPr>
        <w:t xml:space="preserve"> – об’єкт культурної спадщини, який занесено до Державного реєстру нерухомих пам’яток України.</w:t>
      </w:r>
    </w:p>
    <w:p w:rsidR="00DA41E7" w:rsidRDefault="00DA41E7" w:rsidP="00DA41E7">
      <w:pPr>
        <w:shd w:val="clear" w:color="auto" w:fill="FFFFFF"/>
        <w:spacing w:before="225" w:after="225"/>
        <w:jc w:val="both"/>
        <w:rPr>
          <w:lang w:eastAsia="uk-UA"/>
        </w:rPr>
      </w:pPr>
      <w:r>
        <w:rPr>
          <w:b/>
          <w:lang w:eastAsia="uk-UA"/>
        </w:rPr>
        <w:t xml:space="preserve">Парк </w:t>
      </w:r>
      <w:r>
        <w:rPr>
          <w:lang w:eastAsia="uk-UA"/>
        </w:rPr>
        <w:t>– самостійний архітектурно-організаційний комплекс, який виконує санітарно-гігієнічні функції і призначений для короткочасного відпочинку населення.</w:t>
      </w:r>
    </w:p>
    <w:p w:rsidR="00DA41E7" w:rsidRDefault="00DA41E7" w:rsidP="00DA41E7">
      <w:pPr>
        <w:shd w:val="clear" w:color="auto" w:fill="FFFFFF"/>
        <w:spacing w:before="225" w:after="225"/>
        <w:jc w:val="both"/>
        <w:rPr>
          <w:lang w:eastAsia="uk-UA"/>
        </w:rPr>
      </w:pPr>
      <w:r>
        <w:rPr>
          <w:b/>
          <w:lang w:eastAsia="uk-UA"/>
        </w:rPr>
        <w:t>Паспорт зовнішнього оздоблення фасаду</w:t>
      </w:r>
      <w:r>
        <w:rPr>
          <w:lang w:eastAsia="uk-UA"/>
        </w:rPr>
        <w:t xml:space="preserve"> – складова частина проектної документації, в якому визначається матеріал оздоблення, кольорові рішення фарбування фасадів та їх елементів, що окремо погоджується органами архітектури.</w:t>
      </w:r>
    </w:p>
    <w:p w:rsidR="00DA41E7" w:rsidRDefault="00DA41E7" w:rsidP="00DA41E7">
      <w:pPr>
        <w:shd w:val="clear" w:color="auto" w:fill="FFFFFF"/>
        <w:spacing w:before="225" w:after="225"/>
        <w:jc w:val="both"/>
        <w:rPr>
          <w:lang w:eastAsia="uk-UA"/>
        </w:rPr>
      </w:pPr>
      <w:r>
        <w:rPr>
          <w:b/>
          <w:lang w:eastAsia="uk-UA"/>
        </w:rPr>
        <w:t>Прибудинкова територія</w:t>
      </w:r>
      <w:r>
        <w:rPr>
          <w:lang w:eastAsia="uk-UA"/>
        </w:rPr>
        <w:t xml:space="preserve"> – територія навколо будинку, визначена актом на право власності чи користування земельною ділянкою і призначена для обслуговування будинку.</w:t>
      </w:r>
    </w:p>
    <w:p w:rsidR="00DA41E7" w:rsidRDefault="00DA41E7" w:rsidP="00DA41E7">
      <w:pPr>
        <w:shd w:val="clear" w:color="auto" w:fill="FFFFFF"/>
        <w:spacing w:before="225" w:after="225"/>
        <w:jc w:val="both"/>
        <w:rPr>
          <w:lang w:eastAsia="uk-UA"/>
        </w:rPr>
      </w:pPr>
      <w:r>
        <w:rPr>
          <w:b/>
          <w:lang w:eastAsia="uk-UA"/>
        </w:rPr>
        <w:lastRenderedPageBreak/>
        <w:t>Прилегла територія</w:t>
      </w:r>
      <w:r>
        <w:rPr>
          <w:lang w:eastAsia="uk-UA"/>
        </w:rPr>
        <w:t xml:space="preserve"> –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DA41E7" w:rsidRDefault="00DA41E7" w:rsidP="00DA41E7">
      <w:pPr>
        <w:shd w:val="clear" w:color="auto" w:fill="FFFFFF"/>
        <w:spacing w:before="225" w:after="225"/>
        <w:jc w:val="both"/>
        <w:rPr>
          <w:lang w:eastAsia="uk-UA"/>
        </w:rPr>
      </w:pPr>
      <w:r>
        <w:rPr>
          <w:b/>
          <w:lang w:eastAsia="uk-UA"/>
        </w:rPr>
        <w:t>Проїжджа частина</w:t>
      </w:r>
      <w:r>
        <w:rPr>
          <w:lang w:eastAsia="uk-UA"/>
        </w:rPr>
        <w:t xml:space="preserve"> – частина автомобільної дороги, безпосередньо призначена для руху транспортних засобів.</w:t>
      </w:r>
    </w:p>
    <w:p w:rsidR="00DA41E7" w:rsidRDefault="00DA41E7" w:rsidP="00DA41E7">
      <w:pPr>
        <w:shd w:val="clear" w:color="auto" w:fill="FFFFFF"/>
        <w:spacing w:before="225" w:after="225"/>
        <w:jc w:val="both"/>
        <w:rPr>
          <w:lang w:eastAsia="uk-UA"/>
        </w:rPr>
      </w:pPr>
      <w:r>
        <w:rPr>
          <w:b/>
          <w:lang w:eastAsia="uk-UA"/>
        </w:rPr>
        <w:t>Зовнішня реклама</w:t>
      </w:r>
      <w:r>
        <w:rPr>
          <w:lang w:eastAsia="uk-UA"/>
        </w:rPr>
        <w:t xml:space="preserve"> –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проїзною частиною вулиць і доріг. До обладнання зовнішньої реклами відносяться опори, блоки тощо.</w:t>
      </w:r>
    </w:p>
    <w:p w:rsidR="00DA41E7" w:rsidRDefault="00DA41E7" w:rsidP="00DA41E7">
      <w:pPr>
        <w:shd w:val="clear" w:color="auto" w:fill="FFFFFF"/>
        <w:spacing w:before="225" w:after="225"/>
        <w:jc w:val="both"/>
        <w:rPr>
          <w:lang w:eastAsia="uk-UA"/>
        </w:rPr>
      </w:pPr>
      <w:r>
        <w:rPr>
          <w:b/>
          <w:lang w:eastAsia="uk-UA"/>
        </w:rPr>
        <w:t>Рекламні засоби</w:t>
      </w:r>
      <w:r>
        <w:rPr>
          <w:lang w:eastAsia="uk-UA"/>
        </w:rPr>
        <w:t xml:space="preserve"> – засоби, що використовуються для доведення реклами до її споживача. До рекламних засобів (спеціальних конструкцій) відносяться тимчасові та стаціонарні рекламні засоби (світлові та несвітлові, наземні та неназемні,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тощо).</w:t>
      </w:r>
    </w:p>
    <w:p w:rsidR="00DA41E7" w:rsidRDefault="00DA41E7" w:rsidP="00DA41E7">
      <w:pPr>
        <w:shd w:val="clear" w:color="auto" w:fill="FFFFFF"/>
        <w:spacing w:before="225" w:after="225"/>
        <w:jc w:val="both"/>
        <w:rPr>
          <w:lang w:eastAsia="uk-UA"/>
        </w:rPr>
      </w:pPr>
      <w:r>
        <w:rPr>
          <w:b/>
          <w:lang w:eastAsia="uk-UA"/>
        </w:rPr>
        <w:t>Реконструкція будинків та споруд</w:t>
      </w:r>
      <w:r>
        <w:rPr>
          <w:lang w:eastAsia="uk-UA"/>
        </w:rPr>
        <w:t xml:space="preserve"> – комплекс будівельних робіт та організаційно-технічних заходів, пов’язаних із зміною техніко-економічних показників або використання об’єкта за новим призначенням </w:t>
      </w:r>
      <w:proofErr w:type="gramStart"/>
      <w:r>
        <w:rPr>
          <w:lang w:eastAsia="uk-UA"/>
        </w:rPr>
        <w:t>у межах</w:t>
      </w:r>
      <w:proofErr w:type="gramEnd"/>
      <w:r>
        <w:rPr>
          <w:lang w:eastAsia="uk-UA"/>
        </w:rPr>
        <w:t xml:space="preserve"> існуючих будівельних габаритів.</w:t>
      </w:r>
    </w:p>
    <w:p w:rsidR="00DA41E7" w:rsidRDefault="00DA41E7" w:rsidP="00DA41E7">
      <w:pPr>
        <w:shd w:val="clear" w:color="auto" w:fill="FFFFFF"/>
        <w:spacing w:before="225" w:after="225"/>
        <w:jc w:val="both"/>
        <w:rPr>
          <w:lang w:eastAsia="uk-UA"/>
        </w:rPr>
      </w:pPr>
      <w:r>
        <w:rPr>
          <w:b/>
          <w:lang w:eastAsia="uk-UA"/>
        </w:rPr>
        <w:t>Ремонт</w:t>
      </w:r>
      <w:r>
        <w:rPr>
          <w:lang w:eastAsia="uk-UA"/>
        </w:rPr>
        <w:t xml:space="preserve"> – комплекс операцій з відновлення стану об’єкта та (або) збільшення його довговічності.</w:t>
      </w:r>
    </w:p>
    <w:p w:rsidR="00DA41E7" w:rsidRDefault="00DA41E7" w:rsidP="00DA41E7">
      <w:pPr>
        <w:shd w:val="clear" w:color="auto" w:fill="FFFFFF"/>
        <w:spacing w:before="225" w:after="225"/>
        <w:jc w:val="both"/>
        <w:rPr>
          <w:b/>
          <w:lang w:eastAsia="uk-UA"/>
        </w:rPr>
      </w:pPr>
      <w:r>
        <w:rPr>
          <w:b/>
          <w:lang w:eastAsia="uk-UA"/>
        </w:rPr>
        <w:t>Ремонт будинків та споруд:</w:t>
      </w:r>
    </w:p>
    <w:p w:rsidR="00DA41E7" w:rsidRDefault="00DA41E7" w:rsidP="00DA41E7">
      <w:pPr>
        <w:shd w:val="clear" w:color="auto" w:fill="FFFFFF"/>
        <w:spacing w:before="225" w:after="225"/>
        <w:jc w:val="both"/>
        <w:rPr>
          <w:lang w:eastAsia="uk-UA"/>
        </w:rPr>
      </w:pPr>
      <w:r>
        <w:rPr>
          <w:lang w:eastAsia="uk-UA"/>
        </w:rPr>
        <w:t>а) поточний – комплекс ремонтно-будівельних робіт та організаційно-технічних заходів, спрямованих на приведення у справний стан зношених конструкцій будівлі, систем інженерного обладнання, відновлення експлуатаційних характеристик будівлі і не пов’язаний зі зміною її техніко-економічних показників;</w:t>
      </w:r>
    </w:p>
    <w:p w:rsidR="00DA41E7" w:rsidRDefault="00DA41E7" w:rsidP="00DA41E7">
      <w:pPr>
        <w:shd w:val="clear" w:color="auto" w:fill="FFFFFF"/>
        <w:spacing w:before="225" w:after="225"/>
        <w:jc w:val="both"/>
        <w:rPr>
          <w:lang w:eastAsia="uk-UA"/>
        </w:rPr>
      </w:pPr>
      <w:r>
        <w:rPr>
          <w:lang w:eastAsia="uk-UA"/>
        </w:rPr>
        <w:t>б) капітальний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техніко-економічних показників.</w:t>
      </w:r>
    </w:p>
    <w:p w:rsidR="00DA41E7" w:rsidRDefault="00DA41E7" w:rsidP="00DA41E7">
      <w:pPr>
        <w:shd w:val="clear" w:color="auto" w:fill="FFFFFF"/>
        <w:spacing w:before="225" w:after="225"/>
        <w:jc w:val="both"/>
        <w:rPr>
          <w:lang w:eastAsia="uk-UA"/>
        </w:rPr>
      </w:pPr>
      <w:r>
        <w:rPr>
          <w:b/>
          <w:lang w:eastAsia="uk-UA"/>
        </w:rPr>
        <w:t>Ручне прибирання</w:t>
      </w:r>
      <w:r>
        <w:rPr>
          <w:lang w:eastAsia="uk-UA"/>
        </w:rPr>
        <w:t xml:space="preserve"> – прибирання на відповідній території вручну шляхом збирання випадкового сміття, підмітання мітлою, прибирання сміття, снігу, льоду лопатою, видалення їх за допомогою інших засобів.</w:t>
      </w:r>
    </w:p>
    <w:p w:rsidR="00DA41E7" w:rsidRDefault="00DA41E7" w:rsidP="00DA41E7">
      <w:pPr>
        <w:shd w:val="clear" w:color="auto" w:fill="FFFFFF"/>
        <w:spacing w:before="225" w:after="225"/>
        <w:jc w:val="both"/>
        <w:rPr>
          <w:lang w:eastAsia="uk-UA"/>
        </w:rPr>
      </w:pPr>
      <w:r>
        <w:rPr>
          <w:b/>
          <w:lang w:eastAsia="uk-UA"/>
        </w:rPr>
        <w:t>Робоче місце</w:t>
      </w:r>
      <w:r>
        <w:rPr>
          <w:lang w:eastAsia="uk-UA"/>
        </w:rPr>
        <w:t xml:space="preserve"> – місце постійного або тимчасового перебування працівника в процесі трудової діяльності.</w:t>
      </w:r>
    </w:p>
    <w:p w:rsidR="00DA41E7" w:rsidRDefault="00DA41E7" w:rsidP="00DA41E7">
      <w:pPr>
        <w:shd w:val="clear" w:color="auto" w:fill="FFFFFF"/>
        <w:spacing w:before="225" w:after="225"/>
        <w:jc w:val="both"/>
        <w:rPr>
          <w:lang w:eastAsia="uk-UA"/>
        </w:rPr>
      </w:pPr>
      <w:r>
        <w:rPr>
          <w:b/>
          <w:lang w:eastAsia="uk-UA"/>
        </w:rPr>
        <w:t>Сквер</w:t>
      </w:r>
      <w:r>
        <w:rPr>
          <w:lang w:eastAsia="uk-UA"/>
        </w:rPr>
        <w:t xml:space="preserve"> – упорядкована й озеленена ділянка, яка є елементом архітектурно-художнього оформлення населеного пункту та призначена для короткочасного відпочинку населення.</w:t>
      </w:r>
    </w:p>
    <w:p w:rsidR="00DA41E7" w:rsidRDefault="00DA41E7" w:rsidP="00DA41E7">
      <w:pPr>
        <w:shd w:val="clear" w:color="auto" w:fill="FFFFFF"/>
        <w:spacing w:before="225" w:after="225"/>
        <w:jc w:val="both"/>
        <w:rPr>
          <w:lang w:eastAsia="uk-UA"/>
        </w:rPr>
      </w:pPr>
      <w:r>
        <w:rPr>
          <w:b/>
          <w:lang w:eastAsia="uk-UA"/>
        </w:rPr>
        <w:t>Спортивні споруди</w:t>
      </w:r>
      <w:r>
        <w:rPr>
          <w:lang w:eastAsia="uk-UA"/>
        </w:rPr>
        <w:t xml:space="preserve"> – окремі будівлі і комплекси споруд, призначені для оздоровчих та навчально-тренувальних занять, а також змагань з різних видів спорту.</w:t>
      </w:r>
    </w:p>
    <w:p w:rsidR="00DA41E7" w:rsidRDefault="00DA41E7" w:rsidP="00DA41E7">
      <w:pPr>
        <w:shd w:val="clear" w:color="auto" w:fill="FFFFFF"/>
        <w:spacing w:before="225" w:after="225"/>
        <w:jc w:val="both"/>
        <w:rPr>
          <w:lang w:eastAsia="uk-UA"/>
        </w:rPr>
      </w:pPr>
      <w:r>
        <w:rPr>
          <w:b/>
          <w:lang w:eastAsia="uk-UA"/>
        </w:rPr>
        <w:t xml:space="preserve">Суб’єкти у сфері благоустрою Тростянецької </w:t>
      </w:r>
      <w:proofErr w:type="gramStart"/>
      <w:r>
        <w:rPr>
          <w:b/>
          <w:lang w:eastAsia="uk-UA"/>
        </w:rPr>
        <w:t>об’єднаної  територіальної</w:t>
      </w:r>
      <w:proofErr w:type="gramEnd"/>
      <w:r>
        <w:rPr>
          <w:b/>
          <w:lang w:eastAsia="uk-UA"/>
        </w:rPr>
        <w:t xml:space="preserve"> громади</w:t>
      </w:r>
      <w:r>
        <w:rPr>
          <w:lang w:eastAsia="uk-UA"/>
        </w:rPr>
        <w:t>  – учасники відносин у сфері благоустрою Тростянецької об’єднаної територіальної громади, а саме: орган місцевого самоврядування, підприємства, установи, організації, органи самоорганізації населення, громадяни.</w:t>
      </w:r>
    </w:p>
    <w:p w:rsidR="00DA41E7" w:rsidRDefault="00DA41E7" w:rsidP="00DA41E7">
      <w:pPr>
        <w:shd w:val="clear" w:color="auto" w:fill="FFFFFF"/>
        <w:spacing w:before="225" w:after="225"/>
        <w:jc w:val="both"/>
        <w:rPr>
          <w:lang w:eastAsia="uk-UA"/>
        </w:rPr>
      </w:pPr>
      <w:r>
        <w:rPr>
          <w:b/>
          <w:lang w:eastAsia="uk-UA"/>
        </w:rPr>
        <w:t xml:space="preserve">Територія </w:t>
      </w:r>
      <w:r>
        <w:rPr>
          <w:lang w:eastAsia="uk-UA"/>
        </w:rPr>
        <w:t xml:space="preserve">–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мостів, шляхопроводів, підземних пішохідних переходів, площ, майданів, </w:t>
      </w:r>
      <w:r>
        <w:rPr>
          <w:lang w:eastAsia="uk-UA"/>
        </w:rPr>
        <w:lastRenderedPageBreak/>
        <w:t xml:space="preserve">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w:t>
      </w:r>
      <w:proofErr w:type="gramStart"/>
      <w:r>
        <w:rPr>
          <w:lang w:eastAsia="uk-UA"/>
        </w:rPr>
        <w:t>у межах</w:t>
      </w:r>
      <w:proofErr w:type="gramEnd"/>
      <w:r>
        <w:rPr>
          <w:lang w:eastAsia="uk-UA"/>
        </w:rPr>
        <w:t xml:space="preserve"> населеного пункту.</w:t>
      </w:r>
    </w:p>
    <w:p w:rsidR="00DA41E7" w:rsidRDefault="00DA41E7" w:rsidP="00DA41E7">
      <w:pPr>
        <w:shd w:val="clear" w:color="auto" w:fill="FFFFFF"/>
        <w:spacing w:before="225" w:after="225"/>
        <w:jc w:val="both"/>
        <w:rPr>
          <w:lang w:eastAsia="uk-UA"/>
        </w:rPr>
      </w:pPr>
      <w:r>
        <w:rPr>
          <w:b/>
          <w:lang w:eastAsia="uk-UA"/>
        </w:rPr>
        <w:t>Утримання в належному стані території</w:t>
      </w:r>
      <w:r>
        <w:rPr>
          <w:lang w:eastAsia="uk-UA"/>
        </w:rPr>
        <w:t xml:space="preserve"> – використання її за призначенням відповідно </w:t>
      </w:r>
      <w:proofErr w:type="gramStart"/>
      <w:r>
        <w:rPr>
          <w:lang w:eastAsia="uk-UA"/>
        </w:rPr>
        <w:t>до генерального плану</w:t>
      </w:r>
      <w:proofErr w:type="gramEnd"/>
      <w:r>
        <w:rPr>
          <w:lang w:eastAsia="uk-UA"/>
        </w:rPr>
        <w:t xml:space="preserve">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DA41E7" w:rsidRDefault="00DA41E7" w:rsidP="00DA41E7">
      <w:pPr>
        <w:shd w:val="clear" w:color="auto" w:fill="FFFFFF"/>
        <w:spacing w:before="225" w:after="225"/>
        <w:jc w:val="both"/>
        <w:rPr>
          <w:lang w:eastAsia="uk-UA"/>
        </w:rPr>
      </w:pPr>
      <w:r>
        <w:rPr>
          <w:b/>
          <w:lang w:eastAsia="uk-UA"/>
        </w:rPr>
        <w:t>Утримання будинків і прибудинкових територій</w:t>
      </w:r>
      <w:r>
        <w:rPr>
          <w:lang w:eastAsia="uk-UA"/>
        </w:rPr>
        <w:t xml:space="preserve"> – </w:t>
      </w:r>
      <w:proofErr w:type="gramStart"/>
      <w:r>
        <w:rPr>
          <w:lang w:eastAsia="uk-UA"/>
        </w:rPr>
        <w:t>діяльність,  спрямована</w:t>
      </w:r>
      <w:proofErr w:type="gramEnd"/>
      <w:r>
        <w:rPr>
          <w:lang w:eastAsia="uk-UA"/>
        </w:rPr>
        <w:t xml:space="preserve">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(прибудинкової) території відповідно до вимог нормативів, норм, стандартів, порядків і правил згідно із законодавством.</w:t>
      </w:r>
    </w:p>
    <w:p w:rsidR="00DA41E7" w:rsidRDefault="00DA41E7" w:rsidP="00DA41E7">
      <w:pPr>
        <w:pStyle w:val="HTML"/>
        <w:shd w:val="clear" w:color="auto" w:fill="FFFFFF"/>
        <w:jc w:val="both"/>
        <w:rPr>
          <w:rFonts w:ascii="Times New Roman" w:hAnsi="Times New Roman" w:cs="Times New Roman"/>
          <w:b/>
          <w:color w:val="292B2C"/>
          <w:sz w:val="24"/>
          <w:szCs w:val="24"/>
        </w:rPr>
      </w:pPr>
      <w:r>
        <w:rPr>
          <w:rFonts w:ascii="Times New Roman" w:hAnsi="Times New Roman" w:cs="Times New Roman"/>
          <w:b/>
          <w:color w:val="292B2C"/>
          <w:sz w:val="24"/>
          <w:szCs w:val="24"/>
        </w:rPr>
        <w:t>Тварини:</w:t>
      </w:r>
    </w:p>
    <w:p w:rsidR="00DA41E7" w:rsidRDefault="00DA41E7" w:rsidP="00DA41E7">
      <w:pPr>
        <w:pStyle w:val="HTML"/>
        <w:shd w:val="clear" w:color="auto" w:fill="FFFFFF"/>
        <w:jc w:val="both"/>
        <w:rPr>
          <w:rFonts w:ascii="Times New Roman" w:hAnsi="Times New Roman" w:cs="Times New Roman"/>
          <w:b/>
          <w:color w:val="292B2C"/>
          <w:sz w:val="24"/>
          <w:szCs w:val="24"/>
        </w:rPr>
      </w:pPr>
    </w:p>
    <w:p w:rsidR="00DA41E7" w:rsidRDefault="00DA41E7" w:rsidP="00DA41E7">
      <w:pPr>
        <w:pStyle w:val="HTML"/>
        <w:shd w:val="clear" w:color="auto" w:fill="FFFFFF"/>
        <w:jc w:val="both"/>
        <w:rPr>
          <w:rFonts w:ascii="Times New Roman" w:hAnsi="Times New Roman" w:cs="Times New Roman"/>
          <w:color w:val="292B2C"/>
          <w:sz w:val="24"/>
          <w:szCs w:val="24"/>
        </w:rPr>
      </w:pPr>
      <w:r>
        <w:rPr>
          <w:rFonts w:ascii="Times New Roman" w:hAnsi="Times New Roman" w:cs="Times New Roman"/>
          <w:b/>
          <w:color w:val="292B2C"/>
          <w:sz w:val="24"/>
          <w:szCs w:val="24"/>
        </w:rPr>
        <w:t>домашні тварини</w:t>
      </w:r>
      <w:r>
        <w:rPr>
          <w:rFonts w:ascii="Times New Roman" w:hAnsi="Times New Roman" w:cs="Times New Roman"/>
          <w:color w:val="292B2C"/>
          <w:sz w:val="24"/>
          <w:szCs w:val="24"/>
        </w:rPr>
        <w:t xml:space="preserve"> – собаки, коти та інші тварини, що протягом тривалого історичного періоду традиційно утримуються і розводяться людиною;</w:t>
      </w:r>
    </w:p>
    <w:p w:rsidR="00DA41E7" w:rsidRDefault="00DA41E7" w:rsidP="00DA41E7">
      <w:pPr>
        <w:pStyle w:val="HTML"/>
        <w:shd w:val="clear" w:color="auto" w:fill="FFFFFF"/>
        <w:jc w:val="both"/>
        <w:rPr>
          <w:rFonts w:ascii="Times New Roman" w:hAnsi="Times New Roman" w:cs="Times New Roman"/>
          <w:color w:val="292B2C"/>
          <w:sz w:val="24"/>
          <w:szCs w:val="24"/>
        </w:rPr>
      </w:pPr>
      <w:r>
        <w:rPr>
          <w:rFonts w:ascii="Times New Roman" w:hAnsi="Times New Roman" w:cs="Times New Roman"/>
          <w:b/>
          <w:color w:val="292B2C"/>
          <w:sz w:val="24"/>
          <w:szCs w:val="24"/>
        </w:rPr>
        <w:t>сільськогосподарські тварини</w:t>
      </w:r>
      <w:r>
        <w:rPr>
          <w:rFonts w:ascii="Times New Roman" w:hAnsi="Times New Roman" w:cs="Times New Roman"/>
          <w:color w:val="292B2C"/>
          <w:sz w:val="24"/>
          <w:szCs w:val="24"/>
        </w:rPr>
        <w:t xml:space="preserve"> – тварини, що утримуються та розводяться людиною для отримання продуктів і сировини тваринного походження;</w:t>
      </w:r>
    </w:p>
    <w:p w:rsidR="00DA41E7" w:rsidRDefault="00DA41E7" w:rsidP="00DA41E7">
      <w:pPr>
        <w:pStyle w:val="HTML"/>
        <w:shd w:val="clear" w:color="auto" w:fill="FFFFFF"/>
        <w:jc w:val="both"/>
        <w:rPr>
          <w:rFonts w:ascii="Times New Roman" w:hAnsi="Times New Roman" w:cs="Times New Roman"/>
          <w:color w:val="292B2C"/>
          <w:sz w:val="24"/>
          <w:szCs w:val="24"/>
        </w:rPr>
      </w:pPr>
      <w:r>
        <w:rPr>
          <w:rFonts w:ascii="Times New Roman" w:hAnsi="Times New Roman" w:cs="Times New Roman"/>
          <w:b/>
          <w:color w:val="292B2C"/>
          <w:sz w:val="24"/>
          <w:szCs w:val="24"/>
        </w:rPr>
        <w:t>безпритульні тварини</w:t>
      </w:r>
      <w:r>
        <w:rPr>
          <w:rFonts w:ascii="Times New Roman" w:hAnsi="Times New Roman" w:cs="Times New Roman"/>
          <w:color w:val="292B2C"/>
          <w:sz w:val="24"/>
          <w:szCs w:val="24"/>
        </w:rPr>
        <w:t xml:space="preserve"> – домашні тварини, що залишилися без догляду людини або утворили напіввільні угрупування, здатні розмножуватися поза контролем людини.</w:t>
      </w:r>
    </w:p>
    <w:p w:rsidR="00DA41E7" w:rsidRDefault="00DA41E7" w:rsidP="00DA41E7">
      <w:pPr>
        <w:pStyle w:val="HTML"/>
        <w:shd w:val="clear" w:color="auto" w:fill="FFFFFF"/>
        <w:jc w:val="both"/>
        <w:rPr>
          <w:rFonts w:ascii="Times New Roman" w:hAnsi="Times New Roman" w:cs="Times New Roman"/>
          <w:color w:val="292B2C"/>
          <w:sz w:val="24"/>
          <w:szCs w:val="24"/>
        </w:rPr>
      </w:pPr>
    </w:p>
    <w:p w:rsidR="00DA41E7" w:rsidRDefault="00DA41E7" w:rsidP="00DA41E7">
      <w:pPr>
        <w:shd w:val="clear" w:color="auto" w:fill="FFFFFF"/>
        <w:tabs>
          <w:tab w:val="left" w:pos="708"/>
        </w:tabs>
        <w:spacing w:before="225" w:after="225"/>
        <w:jc w:val="both"/>
        <w:rPr>
          <w:lang w:eastAsia="uk-UA"/>
        </w:rPr>
      </w:pPr>
      <w:r>
        <w:rPr>
          <w:b/>
          <w:lang w:eastAsia="uk-UA"/>
        </w:rPr>
        <w:t>Фасад</w:t>
      </w:r>
      <w:r>
        <w:rPr>
          <w:lang w:eastAsia="uk-UA"/>
        </w:rPr>
        <w:t xml:space="preserve"> – обмежена поверхня архітектурного об’єкта (частіше вертикальна).</w:t>
      </w:r>
    </w:p>
    <w:p w:rsidR="00DA41E7" w:rsidRDefault="00DA41E7" w:rsidP="00DA41E7">
      <w:pPr>
        <w:shd w:val="clear" w:color="auto" w:fill="FFFFFF"/>
        <w:tabs>
          <w:tab w:val="left" w:pos="708"/>
        </w:tabs>
        <w:spacing w:before="225" w:after="225"/>
        <w:jc w:val="both"/>
        <w:rPr>
          <w:lang w:eastAsia="uk-UA"/>
        </w:rPr>
      </w:pPr>
      <w:r>
        <w:rPr>
          <w:b/>
          <w:lang w:eastAsia="uk-UA"/>
        </w:rPr>
        <w:t>Шляхопровід</w:t>
      </w:r>
      <w:r>
        <w:rPr>
          <w:lang w:eastAsia="uk-UA"/>
        </w:rPr>
        <w:t xml:space="preserve"> – інженерна споруда мостового типу над іншою дорогою (залізницею) в місці їх перетину, що забезпечує рух по ній на різних рівнях та дає можливість з’їзду на іншу дорогу.</w:t>
      </w:r>
    </w:p>
    <w:p w:rsidR="00DA41E7" w:rsidRDefault="00DA41E7" w:rsidP="00DA41E7">
      <w:pPr>
        <w:shd w:val="clear" w:color="auto" w:fill="FFFFFF"/>
        <w:tabs>
          <w:tab w:val="left" w:pos="708"/>
        </w:tabs>
        <w:spacing w:before="225" w:after="225"/>
        <w:jc w:val="both"/>
        <w:rPr>
          <w:lang w:eastAsia="uk-UA"/>
        </w:rPr>
      </w:pPr>
      <w:r>
        <w:rPr>
          <w:b/>
          <w:lang w:eastAsia="uk-UA"/>
        </w:rPr>
        <w:t xml:space="preserve">Ярмарок </w:t>
      </w:r>
      <w:r>
        <w:rPr>
          <w:lang w:eastAsia="uk-UA"/>
        </w:rPr>
        <w:t>– захід, під час якого надаються в тимчасове користування місця для здійснення торговельної діяльності, надання побутових послуг та послуг громадського харчування з метою створення для продавців і покупців товарів та послуг належних умов. Ярмарок організовується на певний період з метою забезпечення населення товарами безпосередньо від виробника, ознайомлення з новою продукцією.</w:t>
      </w:r>
    </w:p>
    <w:p w:rsidR="00DA41E7" w:rsidRDefault="00DA41E7" w:rsidP="00DA41E7">
      <w:pPr>
        <w:shd w:val="clear" w:color="auto" w:fill="FFFFFF"/>
        <w:tabs>
          <w:tab w:val="left" w:pos="708"/>
        </w:tabs>
        <w:spacing w:before="225" w:after="225"/>
        <w:jc w:val="both"/>
        <w:rPr>
          <w:lang w:eastAsia="uk-UA"/>
        </w:rPr>
      </w:pPr>
      <w:r>
        <w:rPr>
          <w:lang w:eastAsia="uk-UA"/>
        </w:rPr>
        <w:t>2.2.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відходи», «Про охорону атмосферного повітря», «Про охорону культурної спадщини», «Про планування та забудову територій»,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«Про охорону навколишнього природного середовища», «Про регулювання містобудівної діяльності», іншими нормативно-правовими актами України.</w:t>
      </w:r>
    </w:p>
    <w:p w:rsidR="00DA41E7" w:rsidRDefault="00DA41E7" w:rsidP="00DA41E7">
      <w:pPr>
        <w:shd w:val="clear" w:color="auto" w:fill="FFFFFF"/>
        <w:tabs>
          <w:tab w:val="left" w:pos="708"/>
        </w:tabs>
        <w:spacing w:before="225" w:after="225"/>
        <w:jc w:val="both"/>
        <w:rPr>
          <w:lang w:eastAsia="uk-UA"/>
        </w:rPr>
      </w:pPr>
    </w:p>
    <w:p w:rsidR="00DA41E7" w:rsidRDefault="00DA41E7" w:rsidP="00DA41E7">
      <w:pPr>
        <w:shd w:val="clear" w:color="auto" w:fill="FFFFFF"/>
        <w:tabs>
          <w:tab w:val="left" w:pos="708"/>
        </w:tabs>
        <w:jc w:val="center"/>
        <w:rPr>
          <w:b/>
          <w:lang w:eastAsia="uk-UA"/>
        </w:rPr>
      </w:pPr>
      <w:r>
        <w:rPr>
          <w:b/>
          <w:lang w:eastAsia="uk-UA"/>
        </w:rPr>
        <w:t>3. Порядок здійснення благоустрою та утримання територій об’єктів благоустрою</w:t>
      </w:r>
    </w:p>
    <w:p w:rsidR="00DA41E7" w:rsidRDefault="00DA41E7" w:rsidP="00DA41E7">
      <w:pPr>
        <w:shd w:val="clear" w:color="auto" w:fill="FFFFFF"/>
        <w:tabs>
          <w:tab w:val="left" w:pos="708"/>
        </w:tabs>
        <w:jc w:val="center"/>
        <w:rPr>
          <w:b/>
          <w:lang w:eastAsia="uk-UA"/>
        </w:rPr>
      </w:pPr>
      <w:r>
        <w:rPr>
          <w:b/>
          <w:lang w:eastAsia="uk-UA"/>
        </w:rPr>
        <w:t>Тростянецької сільської ради.</w:t>
      </w:r>
    </w:p>
    <w:p w:rsidR="00DA41E7" w:rsidRDefault="00DA41E7" w:rsidP="00DA41E7">
      <w:pPr>
        <w:shd w:val="clear" w:color="auto" w:fill="FFFFFF"/>
        <w:tabs>
          <w:tab w:val="left" w:pos="708"/>
        </w:tabs>
        <w:jc w:val="center"/>
        <w:rPr>
          <w:b/>
          <w:lang w:eastAsia="uk-UA"/>
        </w:rPr>
      </w:pPr>
    </w:p>
    <w:p w:rsidR="00DA41E7" w:rsidRDefault="00DA41E7" w:rsidP="00DA41E7">
      <w:pPr>
        <w:shd w:val="clear" w:color="auto" w:fill="FFFFFF"/>
        <w:tabs>
          <w:tab w:val="left" w:pos="708"/>
        </w:tabs>
        <w:jc w:val="center"/>
        <w:rPr>
          <w:b/>
          <w:lang w:eastAsia="uk-UA"/>
        </w:rPr>
      </w:pPr>
      <w:r>
        <w:rPr>
          <w:b/>
          <w:lang w:eastAsia="uk-UA"/>
        </w:rPr>
        <w:t xml:space="preserve">3.1. Загальні вимоги </w:t>
      </w:r>
      <w:proofErr w:type="gramStart"/>
      <w:r>
        <w:rPr>
          <w:b/>
          <w:lang w:eastAsia="uk-UA"/>
        </w:rPr>
        <w:t>до порядку</w:t>
      </w:r>
      <w:proofErr w:type="gramEnd"/>
      <w:r>
        <w:rPr>
          <w:b/>
          <w:lang w:eastAsia="uk-UA"/>
        </w:rPr>
        <w:t xml:space="preserve"> здійснення благоустрою та утримання об’єктів благоустрою Тростянецької сільської ради</w:t>
      </w:r>
    </w:p>
    <w:p w:rsidR="00DA41E7" w:rsidRDefault="00DA41E7" w:rsidP="00DA41E7">
      <w:pPr>
        <w:shd w:val="clear" w:color="auto" w:fill="FFFFFF"/>
        <w:tabs>
          <w:tab w:val="left" w:pos="708"/>
        </w:tabs>
        <w:spacing w:line="360" w:lineRule="atLeast"/>
        <w:jc w:val="both"/>
        <w:rPr>
          <w:lang w:eastAsia="uk-UA"/>
        </w:rPr>
      </w:pPr>
      <w:r>
        <w:rPr>
          <w:lang w:eastAsia="uk-UA"/>
        </w:rPr>
        <w:t>3.1.1.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rsidR="00DA41E7" w:rsidRDefault="00DA41E7" w:rsidP="00DA41E7">
      <w:pPr>
        <w:shd w:val="clear" w:color="auto" w:fill="FFFFFF"/>
        <w:tabs>
          <w:tab w:val="left" w:pos="708"/>
        </w:tabs>
        <w:spacing w:line="360" w:lineRule="atLeast"/>
        <w:jc w:val="both"/>
        <w:rPr>
          <w:lang w:eastAsia="uk-UA"/>
        </w:rPr>
      </w:pPr>
      <w:r>
        <w:rPr>
          <w:lang w:eastAsia="uk-UA"/>
        </w:rPr>
        <w:lastRenderedPageBreak/>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 </w:t>
      </w:r>
      <w:hyperlink r:id="rId6" w:tgtFrame="_top" w:history="1">
        <w:r>
          <w:rPr>
            <w:rStyle w:val="a3"/>
          </w:rPr>
          <w:t>Закону України "Про оцінку впливу на довкілля"</w:t>
        </w:r>
      </w:hyperlink>
      <w:r>
        <w:rPr>
          <w:lang w:eastAsia="uk-UA"/>
        </w:rPr>
        <w:t>, а також ДБН Б.2.2-5:2011 "Планування та забудова міст, селищ і функціональних територій. Благоустрій територій".</w:t>
      </w:r>
    </w:p>
    <w:p w:rsidR="00DA41E7" w:rsidRDefault="00DA41E7" w:rsidP="00DA41E7">
      <w:pPr>
        <w:shd w:val="clear" w:color="auto" w:fill="FFFFFF"/>
        <w:tabs>
          <w:tab w:val="left" w:pos="708"/>
        </w:tabs>
        <w:spacing w:line="360" w:lineRule="atLeast"/>
        <w:jc w:val="both"/>
        <w:rPr>
          <w:lang w:eastAsia="uk-UA"/>
        </w:rPr>
      </w:pPr>
      <w:r>
        <w:rPr>
          <w:lang w:eastAsia="uk-UA"/>
        </w:rPr>
        <w:t>3.1.2. Утримання об'єктів благоустрою здійснюється відповідно до </w:t>
      </w:r>
      <w:hyperlink r:id="rId7" w:tgtFrame="_top" w:history="1">
        <w:r>
          <w:rPr>
            <w:rStyle w:val="a3"/>
          </w:rPr>
          <w:t>статті 15 Закону України "Про благоустрій населених пунктів"</w:t>
        </w:r>
      </w:hyperlink>
      <w:r>
        <w:rPr>
          <w:lang w:eastAsia="uk-UA"/>
        </w:rPr>
        <w:t> та Порядку проведення ремонту та утримання об'єктів благоустрою населених пунктів, затвердженого </w:t>
      </w:r>
      <w:hyperlink r:id="rId8" w:tgtFrame="_top" w:history="1">
        <w:r>
          <w:rPr>
            <w:rStyle w:val="a3"/>
          </w:rPr>
          <w:t>наказом Державного комітету України з питань житлово-комунального господарства від 23 вересня 2003 року N 154</w:t>
        </w:r>
      </w:hyperlink>
      <w:r>
        <w:rPr>
          <w:lang w:eastAsia="uk-UA"/>
        </w:rPr>
        <w:t>, зареєстрованого в Міністерстві юстиції України 12 лютого 2004 року за N 189/8788.</w:t>
      </w:r>
    </w:p>
    <w:p w:rsidR="00DA41E7" w:rsidRPr="004C5D75" w:rsidRDefault="00DA41E7" w:rsidP="00DA41E7">
      <w:pPr>
        <w:shd w:val="clear" w:color="auto" w:fill="FFFFFF"/>
        <w:tabs>
          <w:tab w:val="left" w:pos="708"/>
        </w:tabs>
        <w:spacing w:line="360" w:lineRule="atLeast"/>
        <w:jc w:val="both"/>
        <w:rPr>
          <w:lang w:eastAsia="uk-UA"/>
        </w:rPr>
      </w:pPr>
      <w:r>
        <w:rPr>
          <w:lang w:eastAsia="uk-UA"/>
        </w:rPr>
        <w:t xml:space="preserve">Благоустрій та утримання парків (гідропарків, лісопарків, лугопарків, парків культури і відпочинку, парків - пам'яток садово-паркового мистецтва, спортивних, дитячих, меморіальних та інших (далі - парків), рекреаційних зон, садів, скверів і майданчиків здійснюється відповідно до планів, розроблених балансоутримувачем чи підприємством, що здійснює утримання </w:t>
      </w:r>
      <w:r w:rsidRPr="004C5D75">
        <w:rPr>
          <w:lang w:eastAsia="uk-UA"/>
        </w:rPr>
        <w:t>об'єктів благоустрою, та затверджених відповідним органом державної влади чи органом місцевого самоврядування, а об'єкта, який перебуває у приватній власності, - його власником.</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Благоустрій та утримання парків, що належать до територій та об'єктів природно-заповідного фонду, здійснюється відповідно до вимог </w:t>
      </w:r>
      <w:hyperlink r:id="rId9" w:tgtFrame="_top" w:history="1">
        <w:r w:rsidRPr="004C5D75">
          <w:rPr>
            <w:rStyle w:val="a3"/>
            <w:color w:val="auto"/>
          </w:rPr>
          <w:t>Закону України "Про природно-заповідний фонд України"</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3.1.3.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з дотриманням вимог </w:t>
      </w:r>
      <w:hyperlink r:id="rId10" w:tgtFrame="_top" w:history="1">
        <w:r w:rsidRPr="004C5D75">
          <w:rPr>
            <w:rStyle w:val="a3"/>
            <w:color w:val="auto"/>
          </w:rPr>
          <w:t>Законів України "Про благоустрій населених пунктів"</w:t>
        </w:r>
      </w:hyperlink>
      <w:r w:rsidRPr="004C5D75">
        <w:rPr>
          <w:lang w:eastAsia="uk-UA"/>
        </w:rPr>
        <w:t>, </w:t>
      </w:r>
      <w:hyperlink r:id="rId11" w:tgtFrame="_top" w:history="1">
        <w:r w:rsidRPr="004C5D75">
          <w:rPr>
            <w:rStyle w:val="a3"/>
            <w:color w:val="auto"/>
          </w:rPr>
          <w:t>"Про охорону навколишнього природного середовища"</w:t>
        </w:r>
      </w:hyperlink>
      <w:r w:rsidRPr="004C5D75">
        <w:rPr>
          <w:lang w:eastAsia="uk-UA"/>
        </w:rPr>
        <w:t>, </w:t>
      </w:r>
      <w:hyperlink r:id="rId12" w:tgtFrame="_top" w:history="1">
        <w:r w:rsidRPr="004C5D75">
          <w:rPr>
            <w:rStyle w:val="a3"/>
            <w:color w:val="auto"/>
          </w:rPr>
          <w:t>"Про оцінку впливу на довкілля"</w:t>
        </w:r>
      </w:hyperlink>
      <w:r w:rsidRPr="004C5D75">
        <w:rPr>
          <w:lang w:eastAsia="uk-UA"/>
        </w:rPr>
        <w:t>, а також:</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Правил утримання зелених насаджень у населених пунктах України, затверджених </w:t>
      </w:r>
      <w:hyperlink r:id="rId13" w:tgtFrame="_top" w:history="1">
        <w:r w:rsidRPr="004C5D75">
          <w:rPr>
            <w:rStyle w:val="a3"/>
            <w:color w:val="auto"/>
          </w:rPr>
          <w:t>наказом Міністерства будівництва, архітектури та житлово-комунального господарства України від 10 квітня 2006 року N 105</w:t>
        </w:r>
      </w:hyperlink>
      <w:r w:rsidRPr="004C5D75">
        <w:rPr>
          <w:lang w:eastAsia="uk-UA"/>
        </w:rPr>
        <w:t>, зареєстрованих у Міністерстві юстиції України 27 липня 2006 року за N 880/12754;</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Правил будови і безпечної експлуатації атракціонної техніки, затверджених </w:t>
      </w:r>
      <w:hyperlink r:id="rId14" w:tgtFrame="_top" w:history="1">
        <w:r w:rsidRPr="004C5D75">
          <w:rPr>
            <w:rStyle w:val="a3"/>
            <w:color w:val="auto"/>
          </w:rPr>
          <w:t>наказом Міністерства України з питань надзвичайних ситуацій та у справах захисту населення від наслідків Чорнобильської катастрофи від 01 березня 2006 року N 110</w:t>
        </w:r>
      </w:hyperlink>
      <w:r w:rsidRPr="004C5D75">
        <w:rPr>
          <w:lang w:eastAsia="uk-UA"/>
        </w:rPr>
        <w:t>, зареєстрованих у Міністерстві юстиції України 07 квітня 2006 року за N 405/12279;</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Правил пожежної безпеки в Україні, затверджених </w:t>
      </w:r>
      <w:hyperlink r:id="rId15" w:tgtFrame="_top" w:history="1">
        <w:r w:rsidRPr="004C5D75">
          <w:rPr>
            <w:rStyle w:val="a3"/>
            <w:color w:val="auto"/>
          </w:rPr>
          <w:t>наказом Міністерства внутрішніх справ України від 30 грудня 2014 року N 1417</w:t>
        </w:r>
      </w:hyperlink>
      <w:r w:rsidRPr="004C5D75">
        <w:rPr>
          <w:lang w:eastAsia="uk-UA"/>
        </w:rPr>
        <w:t>, зареєстрованих у Міністерстві юстиції України 05 березня 2015 року за N 252/26697;</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Державних санітарних норм та правил утримання територій населених місць, затверджених </w:t>
      </w:r>
      <w:hyperlink r:id="rId16" w:tgtFrame="_top" w:history="1">
        <w:r w:rsidRPr="004C5D75">
          <w:rPr>
            <w:rStyle w:val="a3"/>
            <w:color w:val="auto"/>
          </w:rPr>
          <w:t>наказом Міністерства охорони здоров'я України від 17 березня 2011 року N 145</w:t>
        </w:r>
      </w:hyperlink>
      <w:r w:rsidRPr="004C5D75">
        <w:rPr>
          <w:lang w:eastAsia="uk-UA"/>
        </w:rPr>
        <w:t>, зареєстрованих у Міністерстві юстиції України 05 квітня 2011 року за N 457/19195;</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ДБН В.2.3-5-2017 "Вулиці та дороги населених пунктів";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інших нормативно-правових актів та нормативно-технічних документів.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3.1.4.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lastRenderedPageBreak/>
        <w:t>3.1.5. Благоустрій територій оздоровчих закладів здійснюється із дотриманням вимог Державних санітарних правил розміщення, улаштування та експлуатації оздоровчих закладів, затверджених </w:t>
      </w:r>
      <w:hyperlink r:id="rId17" w:tgtFrame="_top" w:history="1">
        <w:r w:rsidRPr="004C5D75">
          <w:rPr>
            <w:rStyle w:val="a3"/>
            <w:color w:val="auto"/>
          </w:rPr>
          <w:t>наказом Міністерства охорони здоров'я України від 19 червня 1996 року N 172</w:t>
        </w:r>
      </w:hyperlink>
      <w:r w:rsidRPr="004C5D75">
        <w:rPr>
          <w:lang w:eastAsia="uk-UA"/>
        </w:rPr>
        <w:t>, зареєстрованих у Міністерстві юстиції України 24 липня 1996 року за N 378/1403.</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3.1.6. Не допускається знищення чи пошкодження елементів благоустрою на територіях парків, рекреаційних зон, садів, скверів і майданчиків.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3.1.7.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3.1.8.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Pr="004C5D75">
        <w:rPr>
          <w:vertAlign w:val="superscript"/>
          <w:lang w:eastAsia="uk-UA"/>
        </w:rPr>
        <w:t>2</w:t>
      </w:r>
      <w:r w:rsidRPr="004C5D75">
        <w:rPr>
          <w:lang w:eastAsia="uk-UA"/>
        </w:rPr>
        <w:t> площі. На головних алеях парку відстань між урнами повинна бути не більше ніж 40 м.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Pr="004C5D75">
        <w:rPr>
          <w:vertAlign w:val="superscript"/>
          <w:lang w:eastAsia="uk-UA"/>
        </w:rPr>
        <w:t>3</w:t>
      </w:r>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3.1.9. 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DA41E7" w:rsidRPr="004C5D75" w:rsidRDefault="00DA41E7" w:rsidP="00DA41E7">
      <w:pPr>
        <w:shd w:val="clear" w:color="auto" w:fill="FFFFFF"/>
        <w:tabs>
          <w:tab w:val="left" w:pos="708"/>
        </w:tabs>
        <w:spacing w:line="360" w:lineRule="atLeast"/>
        <w:jc w:val="both"/>
        <w:rPr>
          <w:lang w:eastAsia="uk-UA"/>
        </w:rPr>
      </w:pP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3.1.10. Благоустрій територій об'єктів культурної спадщини здійснюється відповідно до:</w:t>
      </w:r>
    </w:p>
    <w:p w:rsidR="00DA41E7" w:rsidRPr="004C5D75" w:rsidRDefault="004C5D75" w:rsidP="00DA41E7">
      <w:pPr>
        <w:shd w:val="clear" w:color="auto" w:fill="FFFFFF"/>
        <w:tabs>
          <w:tab w:val="left" w:pos="708"/>
        </w:tabs>
        <w:spacing w:line="360" w:lineRule="atLeast"/>
        <w:jc w:val="both"/>
        <w:rPr>
          <w:lang w:eastAsia="uk-UA"/>
        </w:rPr>
      </w:pPr>
      <w:hyperlink r:id="rId18" w:tgtFrame="_top" w:history="1">
        <w:r w:rsidR="00DA41E7" w:rsidRPr="004C5D75">
          <w:rPr>
            <w:rStyle w:val="a3"/>
            <w:color w:val="auto"/>
          </w:rPr>
          <w:t>Закону України "Про благоустрій населених пунктів"</w:t>
        </w:r>
      </w:hyperlink>
      <w:r w:rsidR="00DA41E7" w:rsidRPr="004C5D75">
        <w:rPr>
          <w:lang w:eastAsia="uk-UA"/>
        </w:rPr>
        <w:t>;</w:t>
      </w:r>
    </w:p>
    <w:p w:rsidR="00DA41E7" w:rsidRPr="004C5D75" w:rsidRDefault="004C5D75" w:rsidP="00DA41E7">
      <w:pPr>
        <w:shd w:val="clear" w:color="auto" w:fill="FFFFFF"/>
        <w:tabs>
          <w:tab w:val="left" w:pos="708"/>
        </w:tabs>
        <w:spacing w:line="360" w:lineRule="atLeast"/>
        <w:jc w:val="both"/>
        <w:rPr>
          <w:lang w:eastAsia="uk-UA"/>
        </w:rPr>
      </w:pPr>
      <w:hyperlink r:id="rId19" w:tgtFrame="_top" w:history="1">
        <w:r w:rsidR="00DA41E7" w:rsidRPr="004C5D75">
          <w:rPr>
            <w:rStyle w:val="a3"/>
            <w:color w:val="auto"/>
          </w:rPr>
          <w:t>Закону України "Про охорону культурної спадщини"</w:t>
        </w:r>
      </w:hyperlink>
      <w:r w:rsidR="00DA41E7" w:rsidRPr="004C5D75">
        <w:rPr>
          <w:lang w:eastAsia="uk-UA"/>
        </w:rPr>
        <w:t>;</w:t>
      </w:r>
    </w:p>
    <w:p w:rsidR="00DA41E7" w:rsidRPr="004C5D75" w:rsidRDefault="004C5D75" w:rsidP="00DA41E7">
      <w:pPr>
        <w:shd w:val="clear" w:color="auto" w:fill="FFFFFF"/>
        <w:tabs>
          <w:tab w:val="left" w:pos="708"/>
        </w:tabs>
        <w:spacing w:line="360" w:lineRule="atLeast"/>
        <w:jc w:val="both"/>
        <w:rPr>
          <w:lang w:eastAsia="uk-UA"/>
        </w:rPr>
      </w:pPr>
      <w:hyperlink r:id="rId20" w:tgtFrame="_top" w:history="1">
        <w:r w:rsidR="00DA41E7" w:rsidRPr="004C5D75">
          <w:rPr>
            <w:rStyle w:val="a3"/>
            <w:color w:val="auto"/>
          </w:rPr>
          <w:t>постанови Кабінету Міністрів України від 13 березня 2002 року N 318 "Про затвердження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hyperlink>
      <w:r w:rsidR="00DA41E7" w:rsidRPr="004C5D75">
        <w:rPr>
          <w:lang w:eastAsia="uk-UA"/>
        </w:rPr>
        <w:t>;</w:t>
      </w:r>
    </w:p>
    <w:p w:rsidR="00DA41E7" w:rsidRPr="004C5D75" w:rsidRDefault="004C5D75" w:rsidP="00DA41E7">
      <w:pPr>
        <w:shd w:val="clear" w:color="auto" w:fill="FFFFFF"/>
        <w:tabs>
          <w:tab w:val="left" w:pos="708"/>
        </w:tabs>
        <w:spacing w:line="360" w:lineRule="atLeast"/>
        <w:jc w:val="both"/>
        <w:rPr>
          <w:lang w:eastAsia="uk-UA"/>
        </w:rPr>
      </w:pPr>
      <w:hyperlink r:id="rId21" w:tgtFrame="_top" w:history="1">
        <w:r w:rsidR="00DA41E7" w:rsidRPr="004C5D75">
          <w:rPr>
            <w:rStyle w:val="a3"/>
            <w:color w:val="auto"/>
          </w:rPr>
          <w:t>постанови Кабінету Міністрів України від 26 липня 2001 року N 878 "Про затвердження Списку історичних населених місць України"</w:t>
        </w:r>
      </w:hyperlink>
      <w:r w:rsidR="00DA41E7" w:rsidRPr="004C5D75">
        <w:rPr>
          <w:lang w:eastAsia="uk-UA"/>
        </w:rPr>
        <w:t>;</w:t>
      </w:r>
    </w:p>
    <w:p w:rsidR="00DA41E7" w:rsidRPr="004C5D75" w:rsidRDefault="004C5D75" w:rsidP="00DA41E7">
      <w:pPr>
        <w:shd w:val="clear" w:color="auto" w:fill="FFFFFF"/>
        <w:tabs>
          <w:tab w:val="left" w:pos="708"/>
        </w:tabs>
        <w:spacing w:line="360" w:lineRule="atLeast"/>
        <w:jc w:val="both"/>
        <w:rPr>
          <w:lang w:eastAsia="uk-UA"/>
        </w:rPr>
      </w:pPr>
      <w:hyperlink r:id="rId22" w:tgtFrame="_top" w:history="1">
        <w:r w:rsidR="00DA41E7" w:rsidRPr="004C5D75">
          <w:rPr>
            <w:rStyle w:val="a3"/>
            <w:color w:val="auto"/>
          </w:rPr>
          <w:t>постанови Кабінету Міністрів України від 28 грудня 2001 року N 1768 "Про затвердження Порядку укладення охоронних договорів на пам'ятки культурної спадщини"</w:t>
        </w:r>
      </w:hyperlink>
      <w:r w:rsidR="00DA41E7"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Правил пожежної безпеки в Україні, затверджених </w:t>
      </w:r>
      <w:hyperlink r:id="rId23" w:tgtFrame="_top" w:history="1">
        <w:r w:rsidRPr="004C5D75">
          <w:rPr>
            <w:rStyle w:val="a3"/>
            <w:color w:val="auto"/>
          </w:rPr>
          <w:t>наказом Міністерства внутрішніх справ України від 30 грудня 2014 року N 1417</w:t>
        </w:r>
      </w:hyperlink>
      <w:r w:rsidRPr="004C5D75">
        <w:rPr>
          <w:lang w:eastAsia="uk-UA"/>
        </w:rPr>
        <w:t>, зареєстрованих у Міністерстві юстиції України 05 березня 2015 року за N 252/26697;</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ДБН Б.2.2-5:2011 "Планування та забудова міст, селищ і функціональних територій. Благоустрій територій";</w:t>
      </w:r>
    </w:p>
    <w:p w:rsidR="00DA41E7" w:rsidRPr="004C5D75" w:rsidRDefault="004C5D75" w:rsidP="00DA41E7">
      <w:pPr>
        <w:shd w:val="clear" w:color="auto" w:fill="FFFFFF"/>
        <w:tabs>
          <w:tab w:val="left" w:pos="708"/>
        </w:tabs>
        <w:spacing w:line="360" w:lineRule="atLeast"/>
        <w:jc w:val="both"/>
        <w:rPr>
          <w:lang w:eastAsia="uk-UA"/>
        </w:rPr>
      </w:pPr>
      <w:hyperlink r:id="rId24" w:tgtFrame="_top" w:history="1">
        <w:r w:rsidR="00DA41E7" w:rsidRPr="004C5D75">
          <w:rPr>
            <w:rStyle w:val="a3"/>
            <w:color w:val="auto"/>
          </w:rPr>
          <w:t>ДБН 360-92** "Містобудування. Планування та забудова міських і сільських поселень"</w:t>
        </w:r>
      </w:hyperlink>
      <w:r w:rsidR="00DA41E7"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ДСТУ Б Б.2.2-10:2016 "Склад та зміст науково-проектної документації щодо визначення меж і режимів використання зон охорони пам'яток архітектури та містобудування".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3.1.11.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 </w:t>
      </w:r>
      <w:hyperlink r:id="rId25" w:tgtFrame="_top" w:history="1">
        <w:r w:rsidRPr="004C5D75">
          <w:rPr>
            <w:rStyle w:val="a3"/>
            <w:color w:val="auto"/>
          </w:rPr>
          <w:t>Закону України "Про Червону книгу України"</w:t>
        </w:r>
      </w:hyperlink>
      <w:r w:rsidRPr="004C5D75">
        <w:rPr>
          <w:lang w:eastAsia="uk-UA"/>
        </w:rPr>
        <w:t> та Правил утримання зелених насаджень у населених пунктах України</w:t>
      </w:r>
      <w:r>
        <w:rPr>
          <w:lang w:eastAsia="uk-UA"/>
        </w:rPr>
        <w:t xml:space="preserve">, </w:t>
      </w:r>
      <w:r w:rsidRPr="004C5D75">
        <w:rPr>
          <w:lang w:eastAsia="uk-UA"/>
        </w:rPr>
        <w:lastRenderedPageBreak/>
        <w:t>затверджених </w:t>
      </w:r>
      <w:hyperlink r:id="rId26" w:tgtFrame="_top" w:history="1">
        <w:r w:rsidRPr="004C5D75">
          <w:rPr>
            <w:rStyle w:val="a3"/>
            <w:color w:val="auto"/>
          </w:rPr>
          <w:t>наказом Міністерства будівництва, архітектури та житлово-комунального господарства України від 10 квітня 2006 року N 105</w:t>
        </w:r>
      </w:hyperlink>
      <w:r w:rsidRPr="004C5D75">
        <w:rPr>
          <w:lang w:eastAsia="uk-UA"/>
        </w:rPr>
        <w:t>, зареєстрованих у Міністерстві юстиції України 27 липня 2006 року за N 880/12754.</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3.1.12. Утримання та ремонт об'єктів благоустрою вулично-дорожньої мережі населених пунктів здійснюється з дотриманням вимог:</w:t>
      </w:r>
    </w:p>
    <w:p w:rsidR="00DA41E7" w:rsidRPr="004C5D75" w:rsidRDefault="004C5D75" w:rsidP="00DA41E7">
      <w:pPr>
        <w:shd w:val="clear" w:color="auto" w:fill="FFFFFF"/>
        <w:tabs>
          <w:tab w:val="left" w:pos="708"/>
        </w:tabs>
        <w:spacing w:line="360" w:lineRule="atLeast"/>
        <w:jc w:val="both"/>
        <w:rPr>
          <w:lang w:eastAsia="uk-UA"/>
        </w:rPr>
      </w:pPr>
      <w:hyperlink r:id="rId27" w:tgtFrame="_top" w:history="1">
        <w:r w:rsidR="00DA41E7" w:rsidRPr="004C5D75">
          <w:rPr>
            <w:rStyle w:val="a3"/>
            <w:color w:val="auto"/>
          </w:rPr>
          <w:t>Закону України "Про дорожній рух"</w:t>
        </w:r>
      </w:hyperlink>
      <w:r w:rsidR="00DA41E7" w:rsidRPr="004C5D75">
        <w:rPr>
          <w:lang w:eastAsia="uk-UA"/>
        </w:rPr>
        <w:t>;</w:t>
      </w:r>
    </w:p>
    <w:p w:rsidR="00DA41E7" w:rsidRPr="004C5D75" w:rsidRDefault="004C5D75" w:rsidP="00DA41E7">
      <w:pPr>
        <w:shd w:val="clear" w:color="auto" w:fill="FFFFFF"/>
        <w:tabs>
          <w:tab w:val="left" w:pos="708"/>
        </w:tabs>
        <w:spacing w:line="360" w:lineRule="atLeast"/>
        <w:jc w:val="both"/>
        <w:rPr>
          <w:lang w:eastAsia="uk-UA"/>
        </w:rPr>
      </w:pPr>
      <w:hyperlink r:id="rId28" w:tgtFrame="_top" w:history="1">
        <w:r w:rsidR="00DA41E7" w:rsidRPr="004C5D75">
          <w:rPr>
            <w:rStyle w:val="a3"/>
            <w:color w:val="auto"/>
          </w:rPr>
          <w:t>Закону України "Про автомобільні дороги"</w:t>
        </w:r>
      </w:hyperlink>
      <w:r w:rsidR="00DA41E7"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Єдиних правил ремонту і утримання автомобільних доріг, вулиць, залізничних переїздів, правил користування ними та охорони, затверджених </w:t>
      </w:r>
      <w:hyperlink r:id="rId29" w:tgtFrame="_top" w:history="1">
        <w:r w:rsidRPr="004C5D75">
          <w:rPr>
            <w:rStyle w:val="a3"/>
            <w:color w:val="auto"/>
          </w:rPr>
          <w:t>постановою Кабінету Міністрів України від 30 березня 1994 року N 198</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Технічних правил ремонту і утримання вулиць та доріг населених пунктів, затверджених </w:t>
      </w:r>
      <w:hyperlink r:id="rId30"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14 лютого 2012 року N 54</w:t>
        </w:r>
      </w:hyperlink>
      <w:r w:rsidRPr="004C5D75">
        <w:rPr>
          <w:lang w:eastAsia="uk-UA"/>
        </w:rPr>
        <w:t>, зареєстрованих у Міністерстві юстиції України 05 березня 2012 року за N 365/20678;</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Правил пожежної безпеки в Україні, затверджених </w:t>
      </w:r>
      <w:hyperlink r:id="rId31" w:tgtFrame="_top" w:history="1">
        <w:r w:rsidRPr="004C5D75">
          <w:rPr>
            <w:rStyle w:val="a3"/>
            <w:color w:val="auto"/>
          </w:rPr>
          <w:t>наказом Міністерства внутрішніх справ України від 30 грудня 2014 року N 1417</w:t>
        </w:r>
      </w:hyperlink>
      <w:r w:rsidRPr="004C5D75">
        <w:rPr>
          <w:lang w:eastAsia="uk-UA"/>
        </w:rPr>
        <w:t>, зареєстрованих у Міністерстві юстиції України 05 березня 2015 року за N 252/26697;</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ДСТУ 3090-95 "Безпека дорожнього руху. Організація робіт з експлуатації міських вулиць та доріг. Загальні положення";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ДСТУ 3587-97 "Безпека дорожнього руху. Автомобільні дороги, вулиці та залізничні переїзди. Вимоги до експлуатаційного стану";</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ДБН В.2.3-5-2017 "Вулиці та дороги населених пунктів".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3.1.13.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матеріалів та реагентів.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3.1.14. Озеленення об'єктів благоустрою вулично-дорожньої мережі здійснюється відповідно до Правил утримання зелених насаджень у населених пунктах України, затверджених </w:t>
      </w:r>
      <w:hyperlink r:id="rId32" w:tgtFrame="_top" w:history="1">
        <w:r w:rsidRPr="004C5D75">
          <w:rPr>
            <w:rStyle w:val="a3"/>
            <w:color w:val="auto"/>
          </w:rPr>
          <w:t>наказом Міністерства будівництва, архітектури та житлово-комунального господарства України від 10 квітня 2006 року N 105</w:t>
        </w:r>
      </w:hyperlink>
      <w:r w:rsidRPr="004C5D75">
        <w:rPr>
          <w:lang w:eastAsia="uk-UA"/>
        </w:rPr>
        <w:t>, зареєстрованих у Міністерстві юстиції України 27 липня 2006 року за N 880/12754.</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3.1.15.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забезпечувати утримання та ремонт відповідної території;</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поліції України;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дотримуватись вимог норм і правил щодо охорони дорожніх об'єктів.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lastRenderedPageBreak/>
        <w:t xml:space="preserve">3.1.16. </w:t>
      </w:r>
      <w:proofErr w:type="gramStart"/>
      <w:r w:rsidRPr="004C5D75">
        <w:rPr>
          <w:lang w:eastAsia="uk-UA"/>
        </w:rPr>
        <w:t>У межах</w:t>
      </w:r>
      <w:proofErr w:type="gramEnd"/>
      <w:r w:rsidRPr="004C5D75">
        <w:rPr>
          <w:lang w:eastAsia="uk-UA"/>
        </w:rPr>
        <w:t xml:space="preserve"> "червоних ліній" вулиць і доріг забороняється: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розміщувати споруди та об'єкти;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смітити, псувати дорожнє покриття, обладнання, зелені насадження;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спалювати сміття, опале листя та інші відходи, складати їх для тривалого зберігання;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скидати промислові та меліоративні води в систему дорожнього зливостоку;</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встановлювати намети;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випасати худобу та свійську птицю;</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скидати сніг.</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3.1.17.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3.1.18.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3.1.19. Розміри, форма та розміщення дорожніх знаків повинні відповідати вимогам Правил дорожнього руху, затверджених </w:t>
      </w:r>
      <w:hyperlink r:id="rId33" w:tgtFrame="_top" w:history="1">
        <w:r w:rsidRPr="004C5D75">
          <w:rPr>
            <w:rStyle w:val="a3"/>
            <w:color w:val="auto"/>
          </w:rPr>
          <w:t>постановою Кабінету Міністрів України від 10 жовтня 2001 року N 1306</w:t>
        </w:r>
      </w:hyperlink>
      <w:r w:rsidRPr="004C5D75">
        <w:rPr>
          <w:lang w:eastAsia="uk-UA"/>
        </w:rPr>
        <w:t> (далі - Правила дорожнього руху), та ДСТУ 4100-2014 "Знаки дорожні. Загальні технічні умови. Правила застосування".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Розміри, форма та колір дорожньої розмітки повинні відповідати вимогам </w:t>
      </w:r>
      <w:hyperlink r:id="rId34" w:tgtFrame="_top" w:history="1">
        <w:r w:rsidRPr="004C5D75">
          <w:rPr>
            <w:rStyle w:val="a3"/>
            <w:color w:val="auto"/>
          </w:rPr>
          <w:t>Правил дорожнього руху</w:t>
        </w:r>
      </w:hyperlink>
      <w:r w:rsidRPr="004C5D75">
        <w:rPr>
          <w:lang w:eastAsia="uk-UA"/>
        </w:rPr>
        <w:t> та ДСТУ 2587:2010 "Безпека дорожнього руху. Розмітка дорожня. Загальні технічні вимоги. Методи контролювання. Правила застосування".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Технічні вимоги до дорожніх світлофорів та їх розміщення визначають згідно з ДСТУ 4092-2002 "Безпека дорожнього руху. Світлофори дорожні. Загальні технічні вимоги, правила застосування та вимоги безпеки".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Дорожні огородження мають відповідати вимогам ДСТУ 2734 "Огородження дорожнє тросового типу. Загальні технічні умови", ДСТУ 2735-94 "Огородження дорожні і напрямні пристрої. Правила застосування. Вимоги безпеки дорожнього руху",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3.1.20.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w:t>
      </w:r>
      <w:hyperlink r:id="rId35" w:tgtFrame="_top" w:history="1">
        <w:r w:rsidRPr="004C5D75">
          <w:rPr>
            <w:rStyle w:val="a3"/>
            <w:color w:val="auto"/>
          </w:rPr>
          <w:t>Законів України "Про дорожній рух"</w:t>
        </w:r>
      </w:hyperlink>
      <w:r w:rsidRPr="004C5D75">
        <w:rPr>
          <w:lang w:eastAsia="uk-UA"/>
        </w:rPr>
        <w:t>, </w:t>
      </w:r>
      <w:hyperlink r:id="rId36" w:tgtFrame="_top" w:history="1">
        <w:r w:rsidRPr="004C5D75">
          <w:rPr>
            <w:rStyle w:val="a3"/>
            <w:color w:val="auto"/>
          </w:rPr>
          <w:t>"Про автомобільні дороги"</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3.1.21. Утримання штучних споруд вулично-дорожньої мережі здійснюється з додержанням вимог Технічних правил ремонту і утримання вулиць та доріг населених пунктів, затверджених </w:t>
      </w:r>
      <w:hyperlink r:id="rId37"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14 лютого 2012 року N 54</w:t>
        </w:r>
      </w:hyperlink>
      <w:r w:rsidRPr="004C5D75">
        <w:rPr>
          <w:lang w:eastAsia="uk-UA"/>
        </w:rPr>
        <w:t>, зареєстрованих у Міністерстві юстиції України 05 березня 2012 року за N 365/20678, та нормативно-технічних документів.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lastRenderedPageBreak/>
        <w:t>3.1.22. На територіях автостоянок забезпечується додержання Державних санітарних норм та правил утримання територій населених місць, затверджених </w:t>
      </w:r>
      <w:hyperlink r:id="rId38" w:tgtFrame="_top" w:history="1">
        <w:r w:rsidRPr="004C5D75">
          <w:rPr>
            <w:rStyle w:val="a3"/>
            <w:color w:val="auto"/>
          </w:rPr>
          <w:t>наказом Міністерства охорони здоров'я України від 17 березня 2011 року N 145</w:t>
        </w:r>
      </w:hyperlink>
      <w:r w:rsidRPr="004C5D75">
        <w:rPr>
          <w:lang w:eastAsia="uk-UA"/>
        </w:rPr>
        <w:t>, зареєстрованих у Міністерстві юстиції України 05 квітня 2011 року за N 457/19195, вимог цих Типових правил, встановленого порядку паркування.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Утримання у належному стані територій автостоянок здійснюють із дотриманням вимог Правил зберігання транспортних засобів на автостоянках, затверджених </w:t>
      </w:r>
      <w:hyperlink r:id="rId39" w:tgtFrame="_top" w:history="1">
        <w:r w:rsidRPr="004C5D75">
          <w:rPr>
            <w:rStyle w:val="a3"/>
            <w:color w:val="auto"/>
          </w:rPr>
          <w:t>постановою Кабінету Міністрів України від 22 січня 1996 року N 115</w:t>
        </w:r>
      </w:hyperlink>
      <w:r w:rsidRPr="004C5D75">
        <w:rPr>
          <w:lang w:eastAsia="uk-UA"/>
        </w:rPr>
        <w:t>, Правил паркування транспортних засобів, затверджених </w:t>
      </w:r>
      <w:hyperlink r:id="rId40" w:tgtFrame="_top" w:history="1">
        <w:r w:rsidRPr="004C5D75">
          <w:rPr>
            <w:rStyle w:val="a3"/>
            <w:color w:val="auto"/>
          </w:rPr>
          <w:t>постановою Кабінету Міністрів України від 03 грудня 2009 року N 1342</w:t>
        </w:r>
      </w:hyperlink>
      <w:r w:rsidRPr="004C5D75">
        <w:rPr>
          <w:lang w:eastAsia="uk-UA"/>
        </w:rPr>
        <w:t>, та Правил пожежної безпеки в Україні, затверджених </w:t>
      </w:r>
      <w:hyperlink r:id="rId41" w:tgtFrame="_top" w:history="1">
        <w:r w:rsidRPr="004C5D75">
          <w:rPr>
            <w:rStyle w:val="a3"/>
            <w:color w:val="auto"/>
          </w:rPr>
          <w:t>наказом Міністерства внутрішніх справ України від 30 грудня 2014 року N 1417</w:t>
        </w:r>
      </w:hyperlink>
      <w:r w:rsidRPr="004C5D75">
        <w:rPr>
          <w:lang w:eastAsia="uk-UA"/>
        </w:rPr>
        <w:t>, зареєстрованих у Міністерстві юстиції України 05 березня 2015 року за N 252/26697.</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3.1.23. Роботи з утримання в належному стані територій автостоянок включають:</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(у разі наявності);</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систематичне очищення території та під'їзних шляхів від пилу, сміття та листя шляхом їх підмітання та миття;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 xml:space="preserve">утримання та поточний ремонт дорожнього покриття і під'їзних шляхів, а також систем поверхневого водовідведення </w:t>
      </w:r>
      <w:proofErr w:type="gramStart"/>
      <w:r w:rsidRPr="004C5D75">
        <w:rPr>
          <w:lang w:eastAsia="uk-UA"/>
        </w:rPr>
        <w:t>у межах</w:t>
      </w:r>
      <w:proofErr w:type="gramEnd"/>
      <w:r w:rsidRPr="004C5D75">
        <w:rPr>
          <w:lang w:eastAsia="uk-UA"/>
        </w:rPr>
        <w:t xml:space="preserve"> території (у разі наявності);</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забезпечення утримання та належного функціонування засобів та обладнання зовнішнього освітлення території;</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утримання контрольно-пропускного пункту, приміщення для обслуговуючого персоналу, вбиралень, побутових приміщень тощо (у разі наявності);</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утримання систем протипожежного захисту та зовнішнього протипожежного водопроводу;</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утримання первинних засобів пожежогасіння (вогнегасників), пожежного інвентарю, обладнання та засобів пожежогасіння;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утримання зелених насаджень, їх охорона та відновлення.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3.1.24. На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Автостоянки використовують виключно за цільовим призначенням.</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lastRenderedPageBreak/>
        <w:t>3.1.25. Утримання територій пляжів у належному стані здійснюється з дотриманням вимог </w:t>
      </w:r>
      <w:hyperlink r:id="rId42" w:tgtFrame="_top" w:history="1">
        <w:r w:rsidRPr="004C5D75">
          <w:rPr>
            <w:rStyle w:val="a3"/>
            <w:color w:val="auto"/>
          </w:rPr>
          <w:t>Водного кодексу України</w:t>
        </w:r>
      </w:hyperlink>
      <w:r w:rsidRPr="004C5D75">
        <w:rPr>
          <w:lang w:eastAsia="uk-UA"/>
        </w:rPr>
        <w:t>, </w:t>
      </w:r>
      <w:hyperlink r:id="rId43" w:tgtFrame="_top" w:history="1">
        <w:r w:rsidRPr="004C5D75">
          <w:rPr>
            <w:rStyle w:val="a3"/>
            <w:color w:val="auto"/>
          </w:rPr>
          <w:t>Закону України "Про благоустрій населених пунктів"</w:t>
        </w:r>
      </w:hyperlink>
      <w:r w:rsidRPr="004C5D75">
        <w:rPr>
          <w:lang w:eastAsia="uk-UA"/>
        </w:rPr>
        <w:t> і Державних санітарних норм та правил утримання територій населених місць, затверджених </w:t>
      </w:r>
      <w:hyperlink r:id="rId44" w:tgtFrame="_top" w:history="1">
        <w:r w:rsidRPr="004C5D75">
          <w:rPr>
            <w:rStyle w:val="a3"/>
            <w:color w:val="auto"/>
          </w:rPr>
          <w:t>наказом Міністерства охорони здоров'я України від 17 березня 2011 року N 145</w:t>
        </w:r>
      </w:hyperlink>
      <w:r w:rsidRPr="004C5D75">
        <w:rPr>
          <w:lang w:eastAsia="uk-UA"/>
        </w:rPr>
        <w:t>, зареєстрованих у Міністерстві юстиції України 05 квітня 2011 року за N 457/19195.</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3.1.26. Утримання кладовищ, а також інших місць поховання здійснюється з дотриманням вимог:</w:t>
      </w:r>
    </w:p>
    <w:p w:rsidR="00DA41E7" w:rsidRPr="004C5D75" w:rsidRDefault="004C5D75" w:rsidP="00DA41E7">
      <w:pPr>
        <w:shd w:val="clear" w:color="auto" w:fill="FFFFFF"/>
        <w:tabs>
          <w:tab w:val="left" w:pos="708"/>
        </w:tabs>
        <w:spacing w:line="360" w:lineRule="atLeast"/>
        <w:jc w:val="both"/>
        <w:rPr>
          <w:lang w:eastAsia="uk-UA"/>
        </w:rPr>
      </w:pPr>
      <w:hyperlink r:id="rId45" w:tgtFrame="_top" w:history="1">
        <w:r w:rsidR="00DA41E7" w:rsidRPr="004C5D75">
          <w:rPr>
            <w:rStyle w:val="a3"/>
            <w:color w:val="auto"/>
          </w:rPr>
          <w:t>Закону України "Про поховання та похоронну справу"</w:t>
        </w:r>
      </w:hyperlink>
      <w:r w:rsidR="00DA41E7"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Порядку утримання кладовищ та інших місць поховань, затвердженого </w:t>
      </w:r>
      <w:hyperlink r:id="rId46" w:tgtFrame="_top" w:history="1">
        <w:r w:rsidRPr="004C5D75">
          <w:rPr>
            <w:rStyle w:val="a3"/>
            <w:color w:val="auto"/>
          </w:rPr>
          <w:t>наказом Державного комітету України з питань житлово-комунального господарства від 19 листопада 2003 року N 193</w:t>
        </w:r>
      </w:hyperlink>
      <w:r w:rsidRPr="004C5D75">
        <w:rPr>
          <w:lang w:eastAsia="uk-UA"/>
        </w:rPr>
        <w:t>, зареєстрованого у Міністерстві юстиції України 08 вересня 2004 року за N 1113/9712;</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Державних санітарних правил та норм "Гігієнічні вимоги щодо облаштування і утримання кладовищ в населених пунктах України" (ДСанПіН 2.2.2.028-99), затверджених </w:t>
      </w:r>
      <w:hyperlink r:id="rId47" w:tgtFrame="_top" w:history="1">
        <w:r w:rsidRPr="004C5D75">
          <w:rPr>
            <w:rStyle w:val="a3"/>
            <w:color w:val="auto"/>
          </w:rPr>
          <w:t>постановою Головного державного санітарного лікаря України від 01 липня 1999 року N 28</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3.1.27.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Не допускається наявність небезпечного для життя та здоров'я громадян обладнання, елементів благоустрою.</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3.1.28. Утримання майданчиків та зон для вигулу домашніх тварин здійснюється з дотриманням вимог </w:t>
      </w:r>
      <w:hyperlink r:id="rId48" w:tgtFrame="_top" w:history="1">
        <w:r w:rsidRPr="004C5D75">
          <w:rPr>
            <w:rStyle w:val="a3"/>
            <w:color w:val="auto"/>
          </w:rPr>
          <w:t>статті 30</w:t>
        </w:r>
        <w:r w:rsidRPr="004C5D75">
          <w:rPr>
            <w:rStyle w:val="a3"/>
            <w:color w:val="auto"/>
            <w:vertAlign w:val="superscript"/>
          </w:rPr>
          <w:t>1</w:t>
        </w:r>
        <w:r w:rsidRPr="004C5D75">
          <w:rPr>
            <w:rStyle w:val="a3"/>
            <w:color w:val="auto"/>
          </w:rPr>
          <w:t> Закону України "Про благоустрій населених пунктів"</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3.1.29. Порядок проведення робіт з технічної інвентаризації та паспортизації об'єктів благоустрою визначається Інструкцією з проведення технічної інвентаризації та паспортизації об'єктів благоустрою населених пунктів, затвердженою </w:t>
      </w:r>
      <w:hyperlink r:id="rId49"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29 жовтня 2012 року N 550</w:t>
        </w:r>
      </w:hyperlink>
      <w:r w:rsidRPr="004C5D75">
        <w:rPr>
          <w:lang w:eastAsia="uk-UA"/>
        </w:rPr>
        <w:t>, зареєстрованою у Міністерстві юстиції України 19 листопада 2012 року за N 1937/22249.</w:t>
      </w:r>
    </w:p>
    <w:p w:rsidR="00DA41E7" w:rsidRPr="004C5D75" w:rsidRDefault="00DA41E7" w:rsidP="00DA41E7">
      <w:pPr>
        <w:shd w:val="clear" w:color="auto" w:fill="FFFFFF"/>
        <w:tabs>
          <w:tab w:val="left" w:pos="708"/>
        </w:tabs>
        <w:spacing w:line="360" w:lineRule="atLeast"/>
        <w:jc w:val="both"/>
        <w:rPr>
          <w:lang w:eastAsia="uk-UA"/>
        </w:rPr>
      </w:pPr>
    </w:p>
    <w:p w:rsidR="00DA41E7" w:rsidRPr="004C5D75" w:rsidRDefault="00DA41E7" w:rsidP="00DA41E7">
      <w:pPr>
        <w:shd w:val="clear" w:color="auto" w:fill="FFFFFF"/>
        <w:tabs>
          <w:tab w:val="left" w:pos="708"/>
        </w:tabs>
        <w:jc w:val="center"/>
        <w:rPr>
          <w:lang w:eastAsia="uk-UA"/>
        </w:rPr>
      </w:pPr>
      <w:r w:rsidRPr="004C5D75">
        <w:rPr>
          <w:b/>
          <w:bCs/>
          <w:bdr w:val="none" w:sz="0" w:space="0" w:color="auto" w:frame="1"/>
          <w:lang w:eastAsia="uk-UA"/>
        </w:rPr>
        <w:t>3.2. Порядок здійснення благоустрою та утримання територій загального користування:</w:t>
      </w:r>
    </w:p>
    <w:p w:rsidR="00DA41E7" w:rsidRPr="004C5D75" w:rsidRDefault="00DA41E7" w:rsidP="00DA41E7">
      <w:pPr>
        <w:shd w:val="clear" w:color="auto" w:fill="FFFFFF"/>
        <w:tabs>
          <w:tab w:val="left" w:pos="708"/>
        </w:tabs>
        <w:jc w:val="center"/>
        <w:rPr>
          <w:b/>
          <w:bCs/>
          <w:bdr w:val="none" w:sz="0" w:space="0" w:color="auto" w:frame="1"/>
          <w:lang w:eastAsia="uk-UA"/>
        </w:rPr>
      </w:pPr>
    </w:p>
    <w:p w:rsidR="00DA41E7" w:rsidRPr="004C5D75" w:rsidRDefault="00DA41E7" w:rsidP="00DA41E7">
      <w:pPr>
        <w:shd w:val="clear" w:color="auto" w:fill="FFFFFF"/>
        <w:tabs>
          <w:tab w:val="left" w:pos="708"/>
        </w:tabs>
        <w:jc w:val="center"/>
        <w:rPr>
          <w:lang w:eastAsia="uk-UA"/>
        </w:rPr>
      </w:pPr>
      <w:r w:rsidRPr="004C5D75">
        <w:rPr>
          <w:b/>
          <w:bCs/>
          <w:bdr w:val="none" w:sz="0" w:space="0" w:color="auto" w:frame="1"/>
          <w:lang w:eastAsia="uk-UA"/>
        </w:rPr>
        <w:t>3.2.1. Парків, рекреаційних зон, садів, зон зелених насаджень, скверів і майданчиків для дозвілля та відпочинку</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відповідно до цих Правил, Правил утримання зелених насаджень у населених пунктах України та інших нормативних актів.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Благоустрій та утримання у належному стані вказаних у цьому пункті територій включає:</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укладання договорів на їх вивезення;</w:t>
      </w:r>
    </w:p>
    <w:p w:rsidR="00DA41E7" w:rsidRDefault="00DA41E7" w:rsidP="00DA41E7">
      <w:pPr>
        <w:shd w:val="clear" w:color="auto" w:fill="FFFFFF"/>
        <w:tabs>
          <w:tab w:val="left" w:pos="708"/>
        </w:tabs>
        <w:spacing w:before="225" w:after="225"/>
        <w:jc w:val="both"/>
        <w:rPr>
          <w:lang w:eastAsia="uk-UA"/>
        </w:rPr>
      </w:pPr>
      <w:r>
        <w:rPr>
          <w:lang w:eastAsia="uk-UA"/>
        </w:rPr>
        <w:lastRenderedPageBreak/>
        <w:t>- освітлення територій;</w:t>
      </w:r>
    </w:p>
    <w:p w:rsidR="00DA41E7" w:rsidRDefault="00DA41E7" w:rsidP="00DA41E7">
      <w:pPr>
        <w:shd w:val="clear" w:color="auto" w:fill="FFFFFF"/>
        <w:tabs>
          <w:tab w:val="left" w:pos="708"/>
        </w:tabs>
        <w:spacing w:before="225" w:after="225"/>
        <w:jc w:val="both"/>
        <w:rPr>
          <w:lang w:eastAsia="uk-UA"/>
        </w:rPr>
      </w:pPr>
      <w:r>
        <w:rPr>
          <w:lang w:eastAsia="uk-UA"/>
        </w:rPr>
        <w:t>- озеленення, збереження існуючих зелених насаджень;</w:t>
      </w:r>
    </w:p>
    <w:p w:rsidR="00DA41E7" w:rsidRDefault="00DA41E7" w:rsidP="00DA41E7">
      <w:pPr>
        <w:shd w:val="clear" w:color="auto" w:fill="FFFFFF"/>
        <w:tabs>
          <w:tab w:val="left" w:pos="708"/>
        </w:tabs>
        <w:spacing w:before="225" w:after="225"/>
        <w:jc w:val="both"/>
        <w:rPr>
          <w:lang w:eastAsia="uk-UA"/>
        </w:rPr>
      </w:pPr>
      <w:r>
        <w:rPr>
          <w:lang w:eastAsia="uk-UA"/>
        </w:rPr>
        <w:t>- відновлення території у міжсезонний період, після стихійних природних явищ, аварій, в інших випадках;</w:t>
      </w:r>
    </w:p>
    <w:p w:rsidR="00DA41E7" w:rsidRDefault="00DA41E7" w:rsidP="00DA41E7">
      <w:pPr>
        <w:shd w:val="clear" w:color="auto" w:fill="FFFFFF"/>
        <w:tabs>
          <w:tab w:val="left" w:pos="708"/>
        </w:tabs>
        <w:spacing w:before="225" w:after="225"/>
        <w:jc w:val="both"/>
        <w:rPr>
          <w:lang w:eastAsia="uk-UA"/>
        </w:rPr>
      </w:pPr>
      <w:r>
        <w:rPr>
          <w:lang w:eastAsia="uk-UA"/>
        </w:rPr>
        <w:t>- утримання у належному стані відповідно до цих Правил належних балансоутримувачу будівель, споруд та їх фасадів, що розташовані на території парків, рекреаційних зон, садів, зон зелених насаджень, скверів і майданчиків для дозвілля та відпочинку;</w:t>
      </w:r>
    </w:p>
    <w:p w:rsidR="00DA41E7" w:rsidRDefault="00DA41E7" w:rsidP="00DA41E7">
      <w:pPr>
        <w:shd w:val="clear" w:color="auto" w:fill="FFFFFF"/>
        <w:tabs>
          <w:tab w:val="left" w:pos="708"/>
        </w:tabs>
        <w:spacing w:before="225" w:after="225"/>
        <w:jc w:val="both"/>
        <w:rPr>
          <w:lang w:eastAsia="uk-UA"/>
        </w:rPr>
      </w:pPr>
      <w:r>
        <w:rPr>
          <w:lang w:eastAsia="uk-UA"/>
        </w:rPr>
        <w:t>- встановлення та утримання у належному стані обладнання, приладів освітлення, садових лав, інформаційних щитів, меморіальних дошок, пам’ятників та інших елементів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  забезпечення безпечних умов перебування та відпочинку громадян;</w:t>
      </w:r>
    </w:p>
    <w:p w:rsidR="00DA41E7" w:rsidRDefault="00DA41E7" w:rsidP="00DA41E7">
      <w:pPr>
        <w:shd w:val="clear" w:color="auto" w:fill="FFFFFF"/>
        <w:tabs>
          <w:tab w:val="left" w:pos="708"/>
        </w:tabs>
        <w:spacing w:before="225" w:after="225"/>
        <w:jc w:val="both"/>
        <w:rPr>
          <w:lang w:eastAsia="uk-UA"/>
        </w:rPr>
      </w:pPr>
      <w:r>
        <w:rPr>
          <w:lang w:eastAsia="uk-UA"/>
        </w:rPr>
        <w:t>- забезпечення належної роботи атракціонів, обладнання майданчиків для дозвілля та відпочинку.</w:t>
      </w:r>
    </w:p>
    <w:p w:rsidR="00DA41E7" w:rsidRDefault="00DA41E7" w:rsidP="00DA41E7">
      <w:pPr>
        <w:shd w:val="clear" w:color="auto" w:fill="FFFFFF"/>
        <w:tabs>
          <w:tab w:val="left" w:pos="708"/>
        </w:tabs>
        <w:spacing w:before="225" w:after="225"/>
        <w:jc w:val="both"/>
        <w:rPr>
          <w:lang w:eastAsia="uk-UA"/>
        </w:rPr>
      </w:pPr>
      <w:r>
        <w:rPr>
          <w:lang w:eastAsia="uk-UA"/>
        </w:rPr>
        <w:t xml:space="preserve">Збір листя на території парків, рекреаційних зон, садів, зон зелених насаджень, скверів </w:t>
      </w:r>
      <w:proofErr w:type="gramStart"/>
      <w:r>
        <w:rPr>
          <w:lang w:eastAsia="uk-UA"/>
        </w:rPr>
        <w:t>здійснюється  на</w:t>
      </w:r>
      <w:proofErr w:type="gramEnd"/>
      <w:r>
        <w:rPr>
          <w:lang w:eastAsia="uk-UA"/>
        </w:rPr>
        <w:t xml:space="preserve"> головних алеях, доріжках, майданчиках для відпочинку, партерних газонах, галявинах, квітниках. Спалювати листя забороняється.</w:t>
      </w:r>
    </w:p>
    <w:p w:rsidR="00DA41E7" w:rsidRDefault="00DA41E7" w:rsidP="00DA41E7">
      <w:pPr>
        <w:shd w:val="clear" w:color="auto" w:fill="FFFFFF"/>
        <w:tabs>
          <w:tab w:val="left" w:pos="708"/>
        </w:tabs>
        <w:spacing w:before="225" w:after="225"/>
        <w:jc w:val="both"/>
        <w:rPr>
          <w:lang w:eastAsia="uk-UA"/>
        </w:rPr>
      </w:pPr>
      <w:r>
        <w:rPr>
          <w:lang w:eastAsia="uk-UA"/>
        </w:rPr>
        <w:t>Утримання в належному стані зелених насаджень парків, рекреаційних зон, садів, зон зелених насаджень, скверів та майданчиків для дозвілля та відпочинку включає догляд, обрізання, знесення, висадку зелених насаджень (квітів, дерев, кущів, трави, інших насаджень), що здійснюється відповідно до Правил утримання зелених насаджень у населених пунктах України, затверджених у встановленому порядку, інших нормативних актів.</w:t>
      </w:r>
    </w:p>
    <w:p w:rsidR="00DA41E7" w:rsidRDefault="00DA41E7" w:rsidP="00DA41E7">
      <w:pPr>
        <w:shd w:val="clear" w:color="auto" w:fill="FFFFFF"/>
        <w:tabs>
          <w:tab w:val="left" w:pos="708"/>
        </w:tabs>
        <w:spacing w:before="225" w:after="225"/>
        <w:jc w:val="both"/>
        <w:rPr>
          <w:lang w:eastAsia="uk-UA"/>
        </w:rPr>
      </w:pPr>
      <w:r>
        <w:rPr>
          <w:lang w:eastAsia="uk-UA"/>
        </w:rPr>
        <w:t>Пошкодження зелених насаджень, розпалювання багаття, збір квітів, грибів на територіях парків, рекреаційних зон, садів, зон зелених насаджень, скверів, майданчиків для дозвілля та відпочинку забороняється.</w:t>
      </w:r>
    </w:p>
    <w:p w:rsidR="00DA41E7" w:rsidRDefault="00DA41E7" w:rsidP="00DA41E7">
      <w:pPr>
        <w:shd w:val="clear" w:color="auto" w:fill="FFFFFF"/>
        <w:tabs>
          <w:tab w:val="left" w:pos="708"/>
        </w:tabs>
        <w:spacing w:before="225" w:after="225"/>
        <w:jc w:val="both"/>
        <w:rPr>
          <w:lang w:eastAsia="uk-UA"/>
        </w:rPr>
      </w:pPr>
      <w:r>
        <w:rPr>
          <w:lang w:eastAsia="uk-UA"/>
        </w:rPr>
        <w:t>На територіях парків, рекреаційних зон, садів, зон зелених насаджень, скверів і майданчиків для дозвілля та відпочинку суворо забороняється пошкодження елементів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            Догляд за садовими (парковими) урнами включає: видалення сміття, прибирання бруду, миття, фарбування. Кратність догляду визначається залежно від інтенсивності експлуатації.</w:t>
      </w:r>
    </w:p>
    <w:p w:rsidR="00DA41E7" w:rsidRDefault="00DA41E7" w:rsidP="00DA41E7">
      <w:pPr>
        <w:shd w:val="clear" w:color="auto" w:fill="FFFFFF"/>
        <w:tabs>
          <w:tab w:val="left" w:pos="708"/>
        </w:tabs>
        <w:spacing w:before="225" w:after="225"/>
        <w:jc w:val="both"/>
        <w:rPr>
          <w:lang w:eastAsia="uk-UA"/>
        </w:rPr>
      </w:pPr>
      <w:r>
        <w:rPr>
          <w:lang w:eastAsia="uk-UA"/>
        </w:rPr>
        <w:t>            Рух автомобільного транспорту по території парків, скверів, садів заборонено, крім спеціального транспорту.</w:t>
      </w:r>
    </w:p>
    <w:p w:rsidR="00DA41E7" w:rsidRDefault="00DA41E7" w:rsidP="00DA41E7">
      <w:pPr>
        <w:shd w:val="clear" w:color="auto" w:fill="FFFFFF"/>
        <w:tabs>
          <w:tab w:val="left" w:pos="708"/>
        </w:tabs>
        <w:spacing w:before="225" w:after="225"/>
        <w:jc w:val="center"/>
        <w:rPr>
          <w:lang w:eastAsia="uk-UA"/>
        </w:rPr>
      </w:pPr>
      <w:r>
        <w:rPr>
          <w:b/>
          <w:bCs/>
          <w:bdr w:val="none" w:sz="0" w:space="0" w:color="auto" w:frame="1"/>
          <w:lang w:eastAsia="uk-UA"/>
        </w:rPr>
        <w:t>3.2.2. Пам’яток культурної та історичної спадщини</w:t>
      </w:r>
    </w:p>
    <w:p w:rsidR="00DA41E7" w:rsidRDefault="00DA41E7" w:rsidP="00DA41E7">
      <w:pPr>
        <w:shd w:val="clear" w:color="auto" w:fill="FFFFFF"/>
        <w:tabs>
          <w:tab w:val="left" w:pos="708"/>
        </w:tabs>
        <w:spacing w:before="225" w:after="225"/>
        <w:jc w:val="both"/>
        <w:rPr>
          <w:lang w:eastAsia="uk-UA"/>
        </w:rPr>
      </w:pPr>
      <w:r>
        <w:rPr>
          <w:lang w:eastAsia="uk-UA"/>
        </w:rPr>
        <w:t xml:space="preserve">Власник або уповноважений ним орган, користувач зобов’язані утримувати території пам’яток культурної та історичної спадщини, пам’ятників у належному стані, своєчасно проводити ремонт, захищати від пошкодження, руйнування або знищення, </w:t>
      </w:r>
      <w:proofErr w:type="gramStart"/>
      <w:r>
        <w:rPr>
          <w:lang w:eastAsia="uk-UA"/>
        </w:rPr>
        <w:t>у порядку</w:t>
      </w:r>
      <w:proofErr w:type="gramEnd"/>
      <w:r>
        <w:rPr>
          <w:lang w:eastAsia="uk-UA"/>
        </w:rPr>
        <w:t>, визначеному законодавством.</w:t>
      </w:r>
    </w:p>
    <w:p w:rsidR="00DA41E7" w:rsidRDefault="00DA41E7" w:rsidP="00DA41E7">
      <w:pPr>
        <w:shd w:val="clear" w:color="auto" w:fill="FFFFFF"/>
        <w:tabs>
          <w:tab w:val="left" w:pos="708"/>
        </w:tabs>
        <w:spacing w:before="225" w:after="225"/>
        <w:jc w:val="both"/>
        <w:rPr>
          <w:lang w:eastAsia="uk-UA"/>
        </w:rPr>
      </w:pPr>
      <w:r>
        <w:rPr>
          <w:lang w:eastAsia="uk-UA"/>
        </w:rPr>
        <w:t>Використання пам’яток культурної та історичної спадщини, пам’ятників повинно здійснюватися відповідно до режимів, встановлених органами охорони культурної спадщини, у такий спосіб, що потребує якнайменших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 тощо.</w:t>
      </w:r>
    </w:p>
    <w:p w:rsidR="00DA41E7" w:rsidRDefault="00DA41E7" w:rsidP="00DA41E7">
      <w:pPr>
        <w:shd w:val="clear" w:color="auto" w:fill="FFFFFF"/>
        <w:tabs>
          <w:tab w:val="left" w:pos="708"/>
        </w:tabs>
        <w:spacing w:before="225" w:after="225"/>
        <w:jc w:val="both"/>
        <w:rPr>
          <w:lang w:eastAsia="uk-UA"/>
        </w:rPr>
      </w:pPr>
      <w:r>
        <w:rPr>
          <w:lang w:eastAsia="uk-UA"/>
        </w:rPr>
        <w:lastRenderedPageBreak/>
        <w:t>Власники пам’яток або їхніх частин або уповноважені ними органи, незалежно від форм власності на ці пам’ятки, зобов’язані укласти з відповідним органом охорони культурної спадщини охоронний договір.</w:t>
      </w:r>
    </w:p>
    <w:p w:rsidR="00DA41E7" w:rsidRDefault="00DA41E7" w:rsidP="00DA41E7">
      <w:pPr>
        <w:shd w:val="clear" w:color="auto" w:fill="FFFFFF"/>
        <w:tabs>
          <w:tab w:val="left" w:pos="708"/>
        </w:tabs>
        <w:spacing w:before="225" w:after="225"/>
        <w:jc w:val="both"/>
        <w:rPr>
          <w:lang w:eastAsia="uk-UA"/>
        </w:rPr>
      </w:pPr>
      <w:r>
        <w:rPr>
          <w:lang w:eastAsia="uk-UA"/>
        </w:rPr>
        <w:t>Прибирання, збір та вивезення сміття здійснюється згідно із загальним порядком санітарного очищення територій.</w:t>
      </w:r>
    </w:p>
    <w:p w:rsidR="00DA41E7" w:rsidRDefault="00DA41E7" w:rsidP="00DA41E7">
      <w:pPr>
        <w:shd w:val="clear" w:color="auto" w:fill="FFFFFF"/>
        <w:tabs>
          <w:tab w:val="left" w:pos="708"/>
        </w:tabs>
        <w:spacing w:before="225" w:after="225"/>
        <w:jc w:val="both"/>
        <w:rPr>
          <w:lang w:eastAsia="uk-UA"/>
        </w:rPr>
      </w:pPr>
      <w:r>
        <w:rPr>
          <w:lang w:eastAsia="uk-UA"/>
        </w:rPr>
        <w:t>Не допускається фарбування монументів, пам’ятників, скульптурних зображень без погодження з виконавчим комітетом сільської ради та органом охорони культурної спадщини.</w:t>
      </w:r>
    </w:p>
    <w:p w:rsidR="00DA41E7" w:rsidRDefault="00DA41E7" w:rsidP="00DA41E7">
      <w:pPr>
        <w:shd w:val="clear" w:color="auto" w:fill="FFFFFF"/>
        <w:tabs>
          <w:tab w:val="left" w:pos="708"/>
        </w:tabs>
        <w:jc w:val="center"/>
        <w:rPr>
          <w:lang w:eastAsia="uk-UA"/>
        </w:rPr>
      </w:pPr>
      <w:r>
        <w:rPr>
          <w:b/>
          <w:bCs/>
          <w:bdr w:val="none" w:sz="0" w:space="0" w:color="auto" w:frame="1"/>
          <w:lang w:eastAsia="uk-UA"/>
        </w:rPr>
        <w:t>3.2.3. Доріг, вулиць (провулків, проїздів)</w:t>
      </w:r>
    </w:p>
    <w:p w:rsidR="00DA41E7" w:rsidRDefault="00DA41E7" w:rsidP="00DA41E7">
      <w:pPr>
        <w:shd w:val="clear" w:color="auto" w:fill="FFFFFF"/>
        <w:tabs>
          <w:tab w:val="left" w:pos="708"/>
        </w:tabs>
        <w:spacing w:before="225" w:after="225"/>
        <w:jc w:val="both"/>
        <w:rPr>
          <w:lang w:eastAsia="uk-UA"/>
        </w:rPr>
      </w:pPr>
      <w:r>
        <w:rPr>
          <w:lang w:eastAsia="uk-UA"/>
        </w:rPr>
        <w:t>Власники доріг, вулиць або уповноважені ними органи повинні здійснювати їх експлуатаційне утримання, вони мають право вимагати від користувачів дотримання чинних законодавчих і нормативних актів щодо дорожнього руху, правил ремонту і утримання вказаних об’єктів, правил користування дорогами і дорожніми спорудами та їх охорони.</w:t>
      </w:r>
    </w:p>
    <w:p w:rsidR="00DA41E7" w:rsidRDefault="00DA41E7" w:rsidP="00DA41E7">
      <w:pPr>
        <w:shd w:val="clear" w:color="auto" w:fill="FFFFFF"/>
        <w:tabs>
          <w:tab w:val="left" w:pos="708"/>
        </w:tabs>
        <w:spacing w:before="225" w:after="225"/>
        <w:jc w:val="both"/>
        <w:rPr>
          <w:lang w:eastAsia="uk-UA"/>
        </w:rPr>
      </w:pPr>
      <w:r>
        <w:rPr>
          <w:lang w:eastAsia="uk-UA"/>
        </w:rPr>
        <w:t>Використовувати дороги не за їх призначенням і встановлювати засоби організації дорожнього руху дозволяється лише за узгодженими з службою безпеки дорожнього руху, рішеннями власників доріг або уповноважених ними органів.</w:t>
      </w:r>
    </w:p>
    <w:p w:rsidR="00DA41E7" w:rsidRDefault="00DA41E7" w:rsidP="00DA41E7">
      <w:pPr>
        <w:shd w:val="clear" w:color="auto" w:fill="FFFFFF"/>
        <w:tabs>
          <w:tab w:val="left" w:pos="708"/>
        </w:tabs>
        <w:spacing w:before="225" w:after="225"/>
        <w:jc w:val="both"/>
        <w:rPr>
          <w:lang w:eastAsia="uk-UA"/>
        </w:rPr>
      </w:pPr>
      <w:r>
        <w:rPr>
          <w:lang w:eastAsia="uk-UA"/>
        </w:rPr>
        <w:t>Власники дорожніх об’єктів, або уповноважені ними органи, дорожньо-експлуатаційні організації зобов’язані:</w:t>
      </w:r>
    </w:p>
    <w:p w:rsidR="00DA41E7" w:rsidRDefault="00DA41E7" w:rsidP="00DA41E7">
      <w:pPr>
        <w:shd w:val="clear" w:color="auto" w:fill="FFFFFF"/>
        <w:tabs>
          <w:tab w:val="left" w:pos="708"/>
        </w:tabs>
        <w:spacing w:before="225" w:after="225"/>
        <w:jc w:val="both"/>
        <w:rPr>
          <w:lang w:eastAsia="uk-UA"/>
        </w:rPr>
      </w:pPr>
      <w:r>
        <w:rPr>
          <w:lang w:eastAsia="uk-UA"/>
        </w:rPr>
        <w:t>- своєчасно і якісно виконувати експлуатаційні роботи відповідно до технічних правил з дотриманням норм і стандартів з безпеки руху;</w:t>
      </w:r>
    </w:p>
    <w:p w:rsidR="00DA41E7" w:rsidRDefault="00DA41E7" w:rsidP="00DA41E7">
      <w:pPr>
        <w:shd w:val="clear" w:color="auto" w:fill="FFFFFF"/>
        <w:tabs>
          <w:tab w:val="left" w:pos="708"/>
        </w:tabs>
        <w:spacing w:before="225" w:after="225"/>
        <w:jc w:val="both"/>
        <w:rPr>
          <w:lang w:eastAsia="uk-UA"/>
        </w:rPr>
      </w:pPr>
      <w:r>
        <w:rPr>
          <w:lang w:eastAsia="uk-UA"/>
        </w:rPr>
        <w:t>-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DA41E7" w:rsidRDefault="00DA41E7" w:rsidP="00DA41E7">
      <w:pPr>
        <w:shd w:val="clear" w:color="auto" w:fill="FFFFFF"/>
        <w:tabs>
          <w:tab w:val="left" w:pos="708"/>
        </w:tabs>
        <w:spacing w:before="225" w:after="225"/>
        <w:jc w:val="both"/>
        <w:rPr>
          <w:lang w:eastAsia="uk-UA"/>
        </w:rPr>
      </w:pPr>
      <w:r>
        <w:rPr>
          <w:lang w:eastAsia="uk-UA"/>
        </w:rPr>
        <w:t>- контролювати якість робіт, що виконуються підрядними організаціями;</w:t>
      </w:r>
    </w:p>
    <w:p w:rsidR="00DA41E7" w:rsidRDefault="00DA41E7" w:rsidP="00DA41E7">
      <w:pPr>
        <w:shd w:val="clear" w:color="auto" w:fill="FFFFFF"/>
        <w:tabs>
          <w:tab w:val="left" w:pos="708"/>
        </w:tabs>
        <w:spacing w:before="225" w:after="225"/>
        <w:jc w:val="both"/>
        <w:rPr>
          <w:lang w:eastAsia="uk-UA"/>
        </w:rPr>
      </w:pPr>
      <w:r>
        <w:rPr>
          <w:lang w:eastAsia="uk-UA"/>
        </w:rPr>
        <w:t xml:space="preserve">-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 та за погодженням з </w:t>
      </w:r>
      <w:r>
        <w:rPr>
          <w:lang w:val="uk-UA" w:eastAsia="uk-UA"/>
        </w:rPr>
        <w:t>С</w:t>
      </w:r>
      <w:r>
        <w:rPr>
          <w:lang w:eastAsia="uk-UA"/>
        </w:rPr>
        <w:t xml:space="preserve">лужбою безпеки дорожнього руху оперативно вносити зміни </w:t>
      </w:r>
      <w:proofErr w:type="gramStart"/>
      <w:r>
        <w:rPr>
          <w:lang w:eastAsia="uk-UA"/>
        </w:rPr>
        <w:t>до порядку</w:t>
      </w:r>
      <w:proofErr w:type="gramEnd"/>
      <w:r>
        <w:rPr>
          <w:lang w:eastAsia="uk-UA"/>
        </w:rPr>
        <w:t xml:space="preserve"> організації дорожнього руху;</w:t>
      </w:r>
    </w:p>
    <w:p w:rsidR="00DA41E7" w:rsidRDefault="00DA41E7" w:rsidP="00DA41E7">
      <w:pPr>
        <w:shd w:val="clear" w:color="auto" w:fill="FFFFFF"/>
        <w:tabs>
          <w:tab w:val="left" w:pos="708"/>
        </w:tabs>
        <w:spacing w:before="225" w:after="225"/>
        <w:jc w:val="both"/>
        <w:rPr>
          <w:lang w:eastAsia="uk-UA"/>
        </w:rPr>
      </w:pPr>
      <w:r>
        <w:rPr>
          <w:lang w:eastAsia="uk-UA"/>
        </w:rPr>
        <w:t>-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щодо вдосконалення організації дорожнього руху для усунення причин та умов, що призводять до їх скоєння;</w:t>
      </w:r>
    </w:p>
    <w:p w:rsidR="00DA41E7" w:rsidRDefault="00DA41E7" w:rsidP="00DA41E7">
      <w:pPr>
        <w:shd w:val="clear" w:color="auto" w:fill="FFFFFF"/>
        <w:tabs>
          <w:tab w:val="left" w:pos="708"/>
        </w:tabs>
        <w:spacing w:before="225" w:after="225"/>
        <w:jc w:val="both"/>
        <w:rPr>
          <w:lang w:eastAsia="uk-UA"/>
        </w:rPr>
      </w:pPr>
      <w:r>
        <w:rPr>
          <w:lang w:eastAsia="uk-UA"/>
        </w:rPr>
        <w:t xml:space="preserve">- разом з </w:t>
      </w:r>
      <w:r>
        <w:rPr>
          <w:lang w:val="uk-UA" w:eastAsia="uk-UA"/>
        </w:rPr>
        <w:t>Службою безпеки дорожнього руху</w:t>
      </w:r>
      <w:r>
        <w:rPr>
          <w:color w:val="FF0000"/>
          <w:lang w:eastAsia="uk-UA"/>
        </w:rPr>
        <w:t xml:space="preserve"> </w:t>
      </w:r>
      <w:r>
        <w:rPr>
          <w:lang w:eastAsia="uk-UA"/>
        </w:rPr>
        <w:t>брати участь в огляді місць дорожньо-транспортних пригод для визначення дорожніх умов, за яких вони сталися, та усувати виявлені недоліки;</w:t>
      </w:r>
    </w:p>
    <w:p w:rsidR="00DA41E7" w:rsidRDefault="00DA41E7" w:rsidP="00DA41E7">
      <w:pPr>
        <w:shd w:val="clear" w:color="auto" w:fill="FFFFFF"/>
        <w:tabs>
          <w:tab w:val="left" w:pos="708"/>
        </w:tabs>
        <w:spacing w:before="225" w:after="225"/>
        <w:jc w:val="both"/>
        <w:rPr>
          <w:lang w:eastAsia="uk-UA"/>
        </w:rPr>
      </w:pPr>
      <w:r>
        <w:rPr>
          <w:lang w:eastAsia="uk-UA"/>
        </w:rPr>
        <w:t>- забезпечувати дотримання вимог техніки безпеки, а також безпеки дорожнього руху під час виконання дорожньо-експлуатаційних робіт.</w:t>
      </w:r>
    </w:p>
    <w:p w:rsidR="00DA41E7" w:rsidRDefault="00DA41E7" w:rsidP="00DA41E7">
      <w:pPr>
        <w:shd w:val="clear" w:color="auto" w:fill="FFFFFF"/>
        <w:tabs>
          <w:tab w:val="left" w:pos="708"/>
        </w:tabs>
        <w:spacing w:before="225" w:after="225"/>
        <w:jc w:val="both"/>
        <w:rPr>
          <w:lang w:eastAsia="uk-UA"/>
        </w:rPr>
      </w:pPr>
      <w:r>
        <w:rPr>
          <w:lang w:eastAsia="uk-UA"/>
        </w:rPr>
        <w:t xml:space="preserve">Власники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w:t>
      </w:r>
      <w:r>
        <w:rPr>
          <w:lang w:eastAsia="uk-UA"/>
        </w:rPr>
        <w:lastRenderedPageBreak/>
        <w:t>розвіювання безтарних вантажів, руху із незакріпленим вантажем, забруднення або запилення повітря.</w:t>
      </w:r>
    </w:p>
    <w:p w:rsidR="00DA41E7" w:rsidRDefault="00DA41E7" w:rsidP="00DA41E7">
      <w:pPr>
        <w:shd w:val="clear" w:color="auto" w:fill="FFFFFF"/>
        <w:tabs>
          <w:tab w:val="left" w:pos="708"/>
        </w:tabs>
        <w:spacing w:before="225" w:after="225"/>
        <w:jc w:val="both"/>
        <w:rPr>
          <w:lang w:eastAsia="uk-UA"/>
        </w:rPr>
      </w:pPr>
      <w:r>
        <w:rPr>
          <w:lang w:eastAsia="uk-UA"/>
        </w:rPr>
        <w:t>Забороняється заправляти транспортні засоби паливно-мастильними матеріалами з автомобільних та інших пересувних бензогазозаправників, займатися торгівлею паливно-мастильними та іншими матеріалами і виробами, а також мити транспортні засоби на проїзній частині дорожніх об’єктів, узбіччі.</w:t>
      </w:r>
    </w:p>
    <w:p w:rsidR="00DA41E7" w:rsidRDefault="00DA41E7" w:rsidP="00DA41E7">
      <w:pPr>
        <w:shd w:val="clear" w:color="auto" w:fill="FFFFFF"/>
        <w:tabs>
          <w:tab w:val="left" w:pos="708"/>
        </w:tabs>
        <w:spacing w:before="225" w:after="225"/>
        <w:jc w:val="both"/>
        <w:rPr>
          <w:lang w:eastAsia="uk-UA"/>
        </w:rPr>
      </w:pPr>
      <w:r>
        <w:rPr>
          <w:lang w:eastAsia="uk-UA"/>
        </w:rPr>
        <w:t>Власники та користувачі земельних ділянок, що межують з „червоними лініями” сільських вулиць і доріг, зобов’язані:</w:t>
      </w:r>
    </w:p>
    <w:p w:rsidR="00DA41E7" w:rsidRDefault="00DA41E7" w:rsidP="00DA41E7">
      <w:pPr>
        <w:shd w:val="clear" w:color="auto" w:fill="FFFFFF"/>
        <w:tabs>
          <w:tab w:val="left" w:pos="708"/>
        </w:tabs>
        <w:spacing w:before="225" w:after="225"/>
        <w:jc w:val="both"/>
        <w:rPr>
          <w:lang w:eastAsia="uk-UA"/>
        </w:rPr>
      </w:pPr>
      <w:r>
        <w:rPr>
          <w:lang w:eastAsia="uk-UA"/>
        </w:rPr>
        <w:t>- утримувати в належному стані виїзди з цих ділянок, запобігати винесенню на дорожні об’єкти землі, каміння та інших матеріалів, сміття;</w:t>
      </w:r>
    </w:p>
    <w:p w:rsidR="00DA41E7" w:rsidRDefault="00DA41E7" w:rsidP="00DA41E7">
      <w:pPr>
        <w:shd w:val="clear" w:color="auto" w:fill="FFFFFF"/>
        <w:tabs>
          <w:tab w:val="left" w:pos="708"/>
        </w:tabs>
        <w:spacing w:before="225" w:after="225"/>
        <w:jc w:val="both"/>
        <w:rPr>
          <w:lang w:eastAsia="uk-UA"/>
        </w:rPr>
      </w:pPr>
      <w:r>
        <w:rPr>
          <w:lang w:eastAsia="uk-UA"/>
        </w:rPr>
        <w:t>- 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rsidR="00DA41E7" w:rsidRDefault="00DA41E7" w:rsidP="00DA41E7">
      <w:pPr>
        <w:shd w:val="clear" w:color="auto" w:fill="FFFFFF"/>
        <w:tabs>
          <w:tab w:val="left" w:pos="708"/>
        </w:tabs>
        <w:spacing w:before="225" w:after="225"/>
        <w:jc w:val="both"/>
        <w:rPr>
          <w:lang w:eastAsia="uk-UA"/>
        </w:rPr>
      </w:pPr>
      <w:r>
        <w:rPr>
          <w:lang w:eastAsia="uk-UA"/>
        </w:rPr>
        <w:t>- у місцях розміщення споруд побутово-торговельного призначення та інших будинків і споруд масового відвідування влаштовувати місця для стоянки транспортних засобів і виїзду на дорожні об’єкти.</w:t>
      </w:r>
    </w:p>
    <w:p w:rsidR="00DA41E7" w:rsidRDefault="00DA41E7" w:rsidP="00DA41E7">
      <w:pPr>
        <w:shd w:val="clear" w:color="auto" w:fill="FFFFFF"/>
        <w:tabs>
          <w:tab w:val="left" w:pos="708"/>
        </w:tabs>
        <w:spacing w:before="225" w:after="225"/>
        <w:jc w:val="both"/>
        <w:rPr>
          <w:lang w:eastAsia="uk-UA"/>
        </w:rPr>
      </w:pPr>
      <w:r>
        <w:rPr>
          <w:lang w:eastAsia="uk-UA"/>
        </w:rPr>
        <w:t>Власники та користувачі земельних ділянок, а також власники та користувачі малих архітектурних форм, інженерних комунікацій, що розташовані в межах „червоних ліній” сільських вулиць і доріг, зобов’язані:</w:t>
      </w:r>
    </w:p>
    <w:p w:rsidR="00DA41E7" w:rsidRDefault="00DA41E7" w:rsidP="00DA41E7">
      <w:pPr>
        <w:shd w:val="clear" w:color="auto" w:fill="FFFFFF"/>
        <w:tabs>
          <w:tab w:val="left" w:pos="708"/>
        </w:tabs>
        <w:spacing w:before="225" w:after="225"/>
        <w:jc w:val="both"/>
        <w:rPr>
          <w:lang w:eastAsia="uk-UA"/>
        </w:rPr>
      </w:pPr>
      <w:r>
        <w:rPr>
          <w:lang w:eastAsia="uk-UA"/>
        </w:rPr>
        <w:t>- утримувати в належному стані зелені насадження, охоронні зони інженерних комунікацій, обладнані стоянки автомобілів та інші елементи дорожніх об’єктів;</w:t>
      </w:r>
    </w:p>
    <w:p w:rsidR="00DA41E7" w:rsidRDefault="00DA41E7" w:rsidP="00DA41E7">
      <w:pPr>
        <w:shd w:val="clear" w:color="auto" w:fill="FFFFFF"/>
        <w:tabs>
          <w:tab w:val="left" w:pos="708"/>
        </w:tabs>
        <w:spacing w:before="225" w:after="225"/>
        <w:jc w:val="both"/>
        <w:rPr>
          <w:lang w:eastAsia="uk-UA"/>
        </w:rPr>
      </w:pPr>
      <w:r>
        <w:rPr>
          <w:lang w:eastAsia="uk-UA"/>
        </w:rPr>
        <w:t>- забезпечувати прибирання сміття, снігу, опалого листя та інших відходів, а в разі необхідності, проводити обробку протиожеледними матеріалами;</w:t>
      </w:r>
    </w:p>
    <w:p w:rsidR="00DA41E7" w:rsidRDefault="00DA41E7" w:rsidP="00DA41E7">
      <w:pPr>
        <w:shd w:val="clear" w:color="auto" w:fill="FFFFFF"/>
        <w:tabs>
          <w:tab w:val="left" w:pos="708"/>
        </w:tabs>
        <w:spacing w:before="225" w:after="225"/>
        <w:jc w:val="both"/>
        <w:rPr>
          <w:lang w:eastAsia="uk-UA"/>
        </w:rPr>
      </w:pPr>
      <w:r>
        <w:rPr>
          <w:lang w:eastAsia="uk-UA"/>
        </w:rPr>
        <w:t>- забезпечувати належний технічний стан інженерних комунікацій, обладнання, споруд та інших елементів дорожніх об’єктів відповідно до їх функціонального призначення та діючих нормативів;</w:t>
      </w:r>
    </w:p>
    <w:p w:rsidR="00DA41E7" w:rsidRDefault="00DA41E7" w:rsidP="00DA41E7">
      <w:pPr>
        <w:shd w:val="clear" w:color="auto" w:fill="FFFFFF"/>
        <w:tabs>
          <w:tab w:val="left" w:pos="708"/>
        </w:tabs>
        <w:spacing w:before="225" w:after="225"/>
        <w:jc w:val="both"/>
        <w:rPr>
          <w:lang w:eastAsia="uk-UA"/>
        </w:rPr>
      </w:pPr>
      <w:r>
        <w:rPr>
          <w:lang w:eastAsia="uk-UA"/>
        </w:rPr>
        <w:t>- 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Державну службу безпеки дорожнього руху МВС України;</w:t>
      </w:r>
    </w:p>
    <w:p w:rsidR="00DA41E7" w:rsidRDefault="00DA41E7" w:rsidP="00DA41E7">
      <w:pPr>
        <w:shd w:val="clear" w:color="auto" w:fill="FFFFFF"/>
        <w:tabs>
          <w:tab w:val="left" w:pos="708"/>
        </w:tabs>
        <w:spacing w:before="225" w:after="225"/>
        <w:jc w:val="both"/>
        <w:rPr>
          <w:lang w:eastAsia="uk-UA"/>
        </w:rPr>
      </w:pPr>
      <w:r>
        <w:rPr>
          <w:lang w:eastAsia="uk-UA"/>
        </w:rPr>
        <w:t>- дотримуватись вимог діючих норм і правил щодо охорони дорожніх об’єктів.</w:t>
      </w:r>
    </w:p>
    <w:p w:rsidR="00DA41E7" w:rsidRDefault="00DA41E7" w:rsidP="00DA41E7">
      <w:pPr>
        <w:shd w:val="clear" w:color="auto" w:fill="FFFFFF"/>
        <w:tabs>
          <w:tab w:val="left" w:pos="708"/>
        </w:tabs>
        <w:spacing w:before="225" w:after="225"/>
        <w:jc w:val="both"/>
        <w:rPr>
          <w:lang w:eastAsia="uk-UA"/>
        </w:rPr>
      </w:pPr>
      <w:proofErr w:type="gramStart"/>
      <w:r>
        <w:rPr>
          <w:lang w:eastAsia="uk-UA"/>
        </w:rPr>
        <w:t>У межах</w:t>
      </w:r>
      <w:proofErr w:type="gramEnd"/>
      <w:r>
        <w:rPr>
          <w:lang w:eastAsia="uk-UA"/>
        </w:rPr>
        <w:t xml:space="preserve"> „червоних ліній” сільських вулиць і доріг забороняється:</w:t>
      </w:r>
    </w:p>
    <w:p w:rsidR="00DA41E7" w:rsidRDefault="00DA41E7" w:rsidP="00DA41E7">
      <w:pPr>
        <w:shd w:val="clear" w:color="auto" w:fill="FFFFFF"/>
        <w:tabs>
          <w:tab w:val="left" w:pos="708"/>
        </w:tabs>
        <w:spacing w:before="225" w:after="225"/>
        <w:jc w:val="both"/>
        <w:rPr>
          <w:lang w:eastAsia="uk-UA"/>
        </w:rPr>
      </w:pPr>
      <w:r>
        <w:rPr>
          <w:lang w:eastAsia="uk-UA"/>
        </w:rPr>
        <w:t>- розміщувати гаражі, голубники та інші споруди й об’єкти, крім об’єктів, визначених відповідними державними будівельними нормами і правилами;</w:t>
      </w:r>
    </w:p>
    <w:p w:rsidR="00DA41E7" w:rsidRDefault="00DA41E7" w:rsidP="00DA41E7">
      <w:pPr>
        <w:shd w:val="clear" w:color="auto" w:fill="FFFFFF"/>
        <w:tabs>
          <w:tab w:val="left" w:pos="708"/>
        </w:tabs>
        <w:spacing w:before="225" w:after="225"/>
        <w:jc w:val="both"/>
        <w:rPr>
          <w:lang w:eastAsia="uk-UA"/>
        </w:rPr>
      </w:pPr>
      <w:r>
        <w:rPr>
          <w:lang w:eastAsia="uk-UA"/>
        </w:rPr>
        <w:t>- розміщувати контейнери та іншу тару для твердих побутових і харчових відходів;</w:t>
      </w:r>
    </w:p>
    <w:p w:rsidR="00DA41E7" w:rsidRDefault="00DA41E7" w:rsidP="00DA41E7">
      <w:pPr>
        <w:shd w:val="clear" w:color="auto" w:fill="FFFFFF"/>
        <w:tabs>
          <w:tab w:val="left" w:pos="708"/>
        </w:tabs>
        <w:spacing w:before="225" w:after="225"/>
        <w:jc w:val="both"/>
        <w:rPr>
          <w:lang w:eastAsia="uk-UA"/>
        </w:rPr>
      </w:pPr>
      <w:r>
        <w:rPr>
          <w:lang w:eastAsia="uk-UA"/>
        </w:rPr>
        <w:t>- смітити, псувати дорожнє покриття, обладнання, зелені насадження;</w:t>
      </w:r>
    </w:p>
    <w:p w:rsidR="00DA41E7" w:rsidRDefault="00DA41E7" w:rsidP="00DA41E7">
      <w:pPr>
        <w:shd w:val="clear" w:color="auto" w:fill="FFFFFF"/>
        <w:tabs>
          <w:tab w:val="left" w:pos="708"/>
        </w:tabs>
        <w:spacing w:before="225" w:after="225"/>
        <w:jc w:val="both"/>
        <w:rPr>
          <w:lang w:eastAsia="uk-UA"/>
        </w:rPr>
      </w:pPr>
      <w:r>
        <w:rPr>
          <w:lang w:eastAsia="uk-UA"/>
        </w:rPr>
        <w:t>- спалювати сміття, опале листя та інші відходи, складати їх для тривалого зберігання;</w:t>
      </w:r>
    </w:p>
    <w:p w:rsidR="00DA41E7" w:rsidRDefault="00DA41E7" w:rsidP="00DA41E7">
      <w:pPr>
        <w:shd w:val="clear" w:color="auto" w:fill="FFFFFF"/>
        <w:tabs>
          <w:tab w:val="left" w:pos="708"/>
        </w:tabs>
        <w:spacing w:before="225" w:after="225"/>
        <w:jc w:val="both"/>
        <w:rPr>
          <w:lang w:eastAsia="uk-UA"/>
        </w:rPr>
      </w:pPr>
      <w:r>
        <w:rPr>
          <w:lang w:eastAsia="uk-UA"/>
        </w:rPr>
        <w:t>- скидати промислові, меліоративні і каналізаційні води в систему дорожнього зливостоку;</w:t>
      </w:r>
    </w:p>
    <w:p w:rsidR="00DA41E7" w:rsidRDefault="00DA41E7" w:rsidP="00DA41E7">
      <w:pPr>
        <w:shd w:val="clear" w:color="auto" w:fill="FFFFFF"/>
        <w:tabs>
          <w:tab w:val="left" w:pos="708"/>
        </w:tabs>
        <w:spacing w:before="225" w:after="225"/>
        <w:jc w:val="both"/>
        <w:rPr>
          <w:lang w:eastAsia="uk-UA"/>
        </w:rPr>
      </w:pPr>
      <w:r>
        <w:rPr>
          <w:lang w:eastAsia="uk-UA"/>
        </w:rPr>
        <w:t>- встановлювати намети та влаштовувати місця для відпочинку;</w:t>
      </w:r>
    </w:p>
    <w:p w:rsidR="00DA41E7" w:rsidRDefault="00DA41E7" w:rsidP="00DA41E7">
      <w:pPr>
        <w:shd w:val="clear" w:color="auto" w:fill="FFFFFF"/>
        <w:tabs>
          <w:tab w:val="left" w:pos="708"/>
        </w:tabs>
        <w:spacing w:before="225" w:after="225"/>
        <w:jc w:val="both"/>
        <w:rPr>
          <w:lang w:eastAsia="uk-UA"/>
        </w:rPr>
      </w:pPr>
      <w:r>
        <w:rPr>
          <w:lang w:eastAsia="uk-UA"/>
        </w:rPr>
        <w:t>- випасати худобу та свійську птицю;</w:t>
      </w:r>
    </w:p>
    <w:p w:rsidR="00DA41E7" w:rsidRDefault="00DA41E7" w:rsidP="00DA41E7">
      <w:pPr>
        <w:shd w:val="clear" w:color="auto" w:fill="FFFFFF"/>
        <w:tabs>
          <w:tab w:val="left" w:pos="708"/>
        </w:tabs>
        <w:spacing w:before="225" w:after="225"/>
        <w:jc w:val="both"/>
        <w:rPr>
          <w:lang w:eastAsia="uk-UA"/>
        </w:rPr>
      </w:pPr>
      <w:r>
        <w:rPr>
          <w:lang w:eastAsia="uk-UA"/>
        </w:rPr>
        <w:lastRenderedPageBreak/>
        <w:t>- виконувати будь-які роботи без одержання на те дозволу у власника дорожнього об’єкта, або уповноваженого ним органу, та погодження з Управлінням безпеки дорожнього руху України.</w:t>
      </w:r>
    </w:p>
    <w:p w:rsidR="00DA41E7" w:rsidRDefault="00DA41E7" w:rsidP="00DA41E7">
      <w:pPr>
        <w:shd w:val="clear" w:color="auto" w:fill="FFFFFF"/>
        <w:tabs>
          <w:tab w:val="left" w:pos="708"/>
        </w:tabs>
        <w:spacing w:before="225" w:after="225"/>
        <w:jc w:val="both"/>
        <w:rPr>
          <w:lang w:eastAsia="uk-UA"/>
        </w:rPr>
      </w:pPr>
      <w:r>
        <w:rPr>
          <w:lang w:eastAsia="uk-UA"/>
        </w:rPr>
        <w:t>При виконанні робіт з ремонту і утримання автомобільних доріг, вулиць дорожньо-експлуатаційні організації у першочерговому порядку повинні здійснювати заходи щодо безпеки дорожнього руху.</w:t>
      </w:r>
    </w:p>
    <w:p w:rsidR="00DA41E7" w:rsidRDefault="00DA41E7" w:rsidP="00DA41E7">
      <w:pPr>
        <w:shd w:val="clear" w:color="auto" w:fill="FFFFFF"/>
        <w:tabs>
          <w:tab w:val="left" w:pos="708"/>
        </w:tabs>
        <w:spacing w:before="225" w:after="225"/>
        <w:jc w:val="both"/>
        <w:rPr>
          <w:lang w:eastAsia="uk-UA"/>
        </w:rPr>
      </w:pPr>
      <w:r>
        <w:rPr>
          <w:lang w:eastAsia="uk-UA"/>
        </w:rPr>
        <w:t>Власники дорожніх об’єктів або уповноважені ними 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rsidR="00DA41E7" w:rsidRDefault="00DA41E7" w:rsidP="00DA41E7">
      <w:pPr>
        <w:shd w:val="clear" w:color="auto" w:fill="FFFFFF"/>
        <w:tabs>
          <w:tab w:val="left" w:pos="708"/>
        </w:tabs>
        <w:spacing w:before="225" w:after="225"/>
        <w:jc w:val="both"/>
        <w:rPr>
          <w:lang w:eastAsia="uk-UA"/>
        </w:rPr>
      </w:pPr>
      <w:r>
        <w:rPr>
          <w:lang w:eastAsia="uk-UA"/>
        </w:rPr>
        <w:t>Всі дорожні об’єкти, згідно з їх класифікацією та значенням, підлягають інвентаризації, технічному обліку і паспортизації власниками дорожніх об’єктів або уповноваженими ними органами. Основними вимогами до транспортно-експлуатаційного стану дорожніх об’єктів є відповідність контрольованих показників окремих їх елементів і об’єктів у цілому ДСТУ 3587. Ремонт і утримання штучних споруд вулично-дорожньої мережі регламентується РДИ-204 УССР 049.</w:t>
      </w:r>
    </w:p>
    <w:p w:rsidR="00DA41E7" w:rsidRDefault="00DA41E7" w:rsidP="00DA41E7">
      <w:pPr>
        <w:shd w:val="clear" w:color="auto" w:fill="FFFFFF"/>
        <w:tabs>
          <w:tab w:val="left" w:pos="708"/>
        </w:tabs>
        <w:spacing w:before="225" w:after="225"/>
        <w:jc w:val="both"/>
        <w:rPr>
          <w:lang w:eastAsia="uk-UA"/>
        </w:rPr>
      </w:pPr>
      <w:r>
        <w:rPr>
          <w:lang w:eastAsia="uk-UA"/>
        </w:rPr>
        <w:t>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міських вулиць і доріг, інших будівельних та санітарних норм та правил, у тому числі ВБН В.3.</w:t>
      </w:r>
      <w:proofErr w:type="gramStart"/>
      <w:r>
        <w:rPr>
          <w:lang w:eastAsia="uk-UA"/>
        </w:rPr>
        <w:t>2.-</w:t>
      </w:r>
      <w:proofErr w:type="gramEnd"/>
      <w:r>
        <w:rPr>
          <w:lang w:eastAsia="uk-UA"/>
        </w:rPr>
        <w:t>218-182-2003. Якість робіт по ремонту та утриманню об’єктів повинна відповідати вимогам комфортності, економічності та безпеки дорожнього руху.</w:t>
      </w:r>
    </w:p>
    <w:p w:rsidR="00DA41E7" w:rsidRDefault="00DA41E7" w:rsidP="00DA41E7">
      <w:pPr>
        <w:shd w:val="clear" w:color="auto" w:fill="FFFFFF"/>
        <w:tabs>
          <w:tab w:val="left" w:pos="708"/>
        </w:tabs>
        <w:spacing w:before="225" w:after="225"/>
        <w:jc w:val="both"/>
        <w:rPr>
          <w:lang w:eastAsia="uk-UA"/>
        </w:rPr>
      </w:pPr>
      <w:r>
        <w:rPr>
          <w:lang w:eastAsia="uk-UA"/>
        </w:rPr>
        <w:t>Закриття вулиць і шляхів для руху транспорту (повністю або частково) здійснюється за рішенням сесі</w:t>
      </w:r>
      <w:r>
        <w:rPr>
          <w:lang w:val="uk-UA" w:eastAsia="uk-UA"/>
        </w:rPr>
        <w:t>ї</w:t>
      </w:r>
      <w:r>
        <w:rPr>
          <w:lang w:eastAsia="uk-UA"/>
        </w:rPr>
        <w:t xml:space="preserve"> сільської ради, за умови погодження з </w:t>
      </w:r>
      <w:r>
        <w:rPr>
          <w:lang w:val="uk-UA" w:eastAsia="uk-UA"/>
        </w:rPr>
        <w:t>службою</w:t>
      </w:r>
      <w:r>
        <w:rPr>
          <w:lang w:eastAsia="uk-UA"/>
        </w:rPr>
        <w:t xml:space="preserve"> безпеки дорожнього руху</w:t>
      </w:r>
      <w:r>
        <w:rPr>
          <w:color w:val="FF0000"/>
          <w:lang w:eastAsia="uk-UA"/>
        </w:rPr>
        <w:t>. </w:t>
      </w:r>
    </w:p>
    <w:p w:rsidR="00DA41E7" w:rsidRDefault="00DA41E7" w:rsidP="00DA41E7">
      <w:pPr>
        <w:shd w:val="clear" w:color="auto" w:fill="FFFFFF"/>
        <w:tabs>
          <w:tab w:val="left" w:pos="708"/>
        </w:tabs>
        <w:jc w:val="center"/>
        <w:rPr>
          <w:lang w:eastAsia="uk-UA"/>
        </w:rPr>
      </w:pPr>
      <w:r>
        <w:rPr>
          <w:b/>
          <w:bCs/>
          <w:bdr w:val="none" w:sz="0" w:space="0" w:color="auto" w:frame="1"/>
          <w:lang w:eastAsia="uk-UA"/>
        </w:rPr>
        <w:t>3.2.4.  Пляжів</w:t>
      </w:r>
    </w:p>
    <w:p w:rsidR="00DA41E7" w:rsidRDefault="00DA41E7" w:rsidP="00DA41E7">
      <w:pPr>
        <w:shd w:val="clear" w:color="auto" w:fill="FFFFFF"/>
        <w:tabs>
          <w:tab w:val="left" w:pos="708"/>
        </w:tabs>
        <w:spacing w:before="225" w:after="225"/>
        <w:jc w:val="both"/>
        <w:rPr>
          <w:lang w:eastAsia="uk-UA"/>
        </w:rPr>
      </w:pPr>
      <w:r>
        <w:rPr>
          <w:lang w:eastAsia="uk-UA"/>
        </w:rPr>
        <w:t>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цих Правил, інших нормативних актів.</w:t>
      </w:r>
    </w:p>
    <w:p w:rsidR="00DA41E7" w:rsidRDefault="00DA41E7" w:rsidP="00DA41E7">
      <w:pPr>
        <w:shd w:val="clear" w:color="auto" w:fill="FFFFFF"/>
        <w:tabs>
          <w:tab w:val="left" w:pos="708"/>
        </w:tabs>
        <w:jc w:val="both"/>
        <w:rPr>
          <w:lang w:eastAsia="uk-UA"/>
        </w:rPr>
      </w:pPr>
      <w:r>
        <w:rPr>
          <w:lang w:eastAsia="uk-UA"/>
        </w:rPr>
        <w:t>Утримання територій пляжів включає санітарне очищення, вживання заходів щодо запобігання забрудненню річок та водоймищ, охорону зелених насаджень. Особи, які утримують пляжі:</w:t>
      </w:r>
    </w:p>
    <w:p w:rsidR="00DA41E7" w:rsidRDefault="00DA41E7" w:rsidP="00DA41E7">
      <w:pPr>
        <w:shd w:val="clear" w:color="auto" w:fill="FFFFFF"/>
        <w:tabs>
          <w:tab w:val="left" w:pos="708"/>
        </w:tabs>
        <w:jc w:val="both"/>
        <w:rPr>
          <w:lang w:eastAsia="uk-UA"/>
        </w:rPr>
      </w:pPr>
      <w:r>
        <w:rPr>
          <w:lang w:eastAsia="uk-UA"/>
        </w:rPr>
        <w:t>- забезпечують громадян питною водою;</w:t>
      </w:r>
    </w:p>
    <w:p w:rsidR="00DA41E7" w:rsidRDefault="00DA41E7" w:rsidP="00DA41E7">
      <w:pPr>
        <w:shd w:val="clear" w:color="auto" w:fill="FFFFFF"/>
        <w:tabs>
          <w:tab w:val="left" w:pos="708"/>
        </w:tabs>
        <w:jc w:val="both"/>
        <w:rPr>
          <w:lang w:eastAsia="uk-UA"/>
        </w:rPr>
      </w:pPr>
      <w:r>
        <w:rPr>
          <w:lang w:eastAsia="uk-UA"/>
        </w:rPr>
        <w:t>- забезпечують належний санітарний стан території пляжу;</w:t>
      </w:r>
    </w:p>
    <w:p w:rsidR="00DA41E7" w:rsidRDefault="00DA41E7" w:rsidP="00DA41E7">
      <w:pPr>
        <w:shd w:val="clear" w:color="auto" w:fill="FFFFFF"/>
        <w:tabs>
          <w:tab w:val="left" w:pos="708"/>
        </w:tabs>
        <w:jc w:val="both"/>
        <w:rPr>
          <w:lang w:eastAsia="uk-UA"/>
        </w:rPr>
      </w:pPr>
      <w:r>
        <w:rPr>
          <w:lang w:eastAsia="uk-UA"/>
        </w:rPr>
        <w:t>- забезпечують належний санітарно-технічний стан туалетів;</w:t>
      </w:r>
    </w:p>
    <w:p w:rsidR="00DA41E7" w:rsidRDefault="00DA41E7" w:rsidP="00DA41E7">
      <w:pPr>
        <w:shd w:val="clear" w:color="auto" w:fill="FFFFFF"/>
        <w:tabs>
          <w:tab w:val="left" w:pos="708"/>
        </w:tabs>
        <w:jc w:val="both"/>
        <w:rPr>
          <w:lang w:eastAsia="uk-UA"/>
        </w:rPr>
      </w:pPr>
      <w:r>
        <w:rPr>
          <w:lang w:eastAsia="uk-UA"/>
        </w:rPr>
        <w:t>- встановлюють урни, які необхідно очищувати по мірі наповнення, та забезпечують вивезення сміття.</w:t>
      </w:r>
    </w:p>
    <w:p w:rsidR="00DA41E7" w:rsidRDefault="00DA41E7" w:rsidP="00DA41E7">
      <w:pPr>
        <w:shd w:val="clear" w:color="auto" w:fill="FFFFFF"/>
        <w:tabs>
          <w:tab w:val="left" w:pos="708"/>
        </w:tabs>
        <w:jc w:val="both"/>
        <w:rPr>
          <w:lang w:eastAsia="uk-UA"/>
        </w:rPr>
      </w:pPr>
      <w:r>
        <w:rPr>
          <w:lang w:eastAsia="uk-UA"/>
        </w:rPr>
        <w:t>На території пляжів заборонено:</w:t>
      </w:r>
    </w:p>
    <w:p w:rsidR="00DA41E7" w:rsidRDefault="00DA41E7" w:rsidP="00DA41E7">
      <w:pPr>
        <w:shd w:val="clear" w:color="auto" w:fill="FFFFFF"/>
        <w:tabs>
          <w:tab w:val="left" w:pos="708"/>
        </w:tabs>
        <w:jc w:val="both"/>
        <w:rPr>
          <w:lang w:eastAsia="uk-UA"/>
        </w:rPr>
      </w:pPr>
      <w:r>
        <w:rPr>
          <w:lang w:eastAsia="uk-UA"/>
        </w:rPr>
        <w:t>-           порушувати правила поведінки на воді;</w:t>
      </w:r>
    </w:p>
    <w:p w:rsidR="00DA41E7" w:rsidRDefault="00DA41E7" w:rsidP="00DA41E7">
      <w:pPr>
        <w:shd w:val="clear" w:color="auto" w:fill="FFFFFF"/>
        <w:tabs>
          <w:tab w:val="left" w:pos="708"/>
        </w:tabs>
        <w:jc w:val="both"/>
        <w:rPr>
          <w:lang w:eastAsia="uk-UA"/>
        </w:rPr>
      </w:pPr>
      <w:r>
        <w:rPr>
          <w:lang w:eastAsia="uk-UA"/>
        </w:rPr>
        <w:t>-           приводити домашніх тварин;</w:t>
      </w:r>
    </w:p>
    <w:p w:rsidR="00DA41E7" w:rsidRDefault="00DA41E7" w:rsidP="00DA41E7">
      <w:pPr>
        <w:shd w:val="clear" w:color="auto" w:fill="FFFFFF"/>
        <w:tabs>
          <w:tab w:val="left" w:pos="708"/>
        </w:tabs>
        <w:jc w:val="both"/>
        <w:rPr>
          <w:lang w:eastAsia="uk-UA"/>
        </w:rPr>
      </w:pPr>
      <w:r>
        <w:rPr>
          <w:lang w:eastAsia="uk-UA"/>
        </w:rPr>
        <w:t>-           приносити скляну тару;</w:t>
      </w:r>
    </w:p>
    <w:p w:rsidR="00DA41E7" w:rsidRDefault="00DA41E7" w:rsidP="00DA41E7">
      <w:pPr>
        <w:shd w:val="clear" w:color="auto" w:fill="FFFFFF"/>
        <w:tabs>
          <w:tab w:val="left" w:pos="708"/>
        </w:tabs>
        <w:jc w:val="both"/>
        <w:rPr>
          <w:lang w:eastAsia="uk-UA"/>
        </w:rPr>
      </w:pPr>
      <w:r>
        <w:rPr>
          <w:lang w:eastAsia="uk-UA"/>
        </w:rPr>
        <w:t>-           засмічувати пісок;</w:t>
      </w:r>
    </w:p>
    <w:p w:rsidR="00DA41E7" w:rsidRDefault="00DA41E7" w:rsidP="00DA41E7">
      <w:pPr>
        <w:shd w:val="clear" w:color="auto" w:fill="FFFFFF"/>
        <w:tabs>
          <w:tab w:val="left" w:pos="708"/>
        </w:tabs>
        <w:jc w:val="both"/>
        <w:rPr>
          <w:lang w:eastAsia="uk-UA"/>
        </w:rPr>
      </w:pPr>
      <w:r>
        <w:rPr>
          <w:lang w:eastAsia="uk-UA"/>
        </w:rPr>
        <w:t>-           ловити рибу;</w:t>
      </w:r>
    </w:p>
    <w:p w:rsidR="00DA41E7" w:rsidRDefault="00DA41E7" w:rsidP="00DA41E7">
      <w:pPr>
        <w:shd w:val="clear" w:color="auto" w:fill="FFFFFF"/>
        <w:tabs>
          <w:tab w:val="left" w:pos="708"/>
        </w:tabs>
        <w:jc w:val="both"/>
        <w:rPr>
          <w:lang w:eastAsia="uk-UA"/>
        </w:rPr>
      </w:pPr>
      <w:r>
        <w:rPr>
          <w:lang w:eastAsia="uk-UA"/>
        </w:rPr>
        <w:t>-           розпалювати багаття.</w:t>
      </w:r>
    </w:p>
    <w:p w:rsidR="00DA41E7" w:rsidRDefault="00DA41E7" w:rsidP="00DA41E7">
      <w:pPr>
        <w:shd w:val="clear" w:color="auto" w:fill="FFFFFF"/>
        <w:tabs>
          <w:tab w:val="left" w:pos="708"/>
        </w:tabs>
        <w:jc w:val="center"/>
        <w:rPr>
          <w:lang w:eastAsia="uk-UA"/>
        </w:rPr>
      </w:pPr>
      <w:r>
        <w:rPr>
          <w:b/>
          <w:bCs/>
          <w:bdr w:val="none" w:sz="0" w:space="0" w:color="auto" w:frame="1"/>
          <w:lang w:eastAsia="uk-UA"/>
        </w:rPr>
        <w:t>3.2.5. Кладовищ</w:t>
      </w:r>
    </w:p>
    <w:p w:rsidR="00DA41E7" w:rsidRDefault="00DA41E7" w:rsidP="00DA41E7">
      <w:pPr>
        <w:shd w:val="clear" w:color="auto" w:fill="FFFFFF"/>
        <w:tabs>
          <w:tab w:val="left" w:pos="708"/>
        </w:tabs>
        <w:spacing w:before="225" w:after="225"/>
        <w:jc w:val="both"/>
        <w:rPr>
          <w:lang w:eastAsia="uk-UA"/>
        </w:rPr>
      </w:pPr>
      <w:r>
        <w:rPr>
          <w:lang w:eastAsia="uk-UA"/>
        </w:rPr>
        <w:t xml:space="preserve">Утримання кладовищ, військових земельних ділянок для почесних поховань, братських могил, а також могил померлих одиноких громадян, померлих осіб без певного місця проживання, померлих, від поховання яких відмовилися рідні, місць поховань знайдених невпізнаних </w:t>
      </w:r>
      <w:r>
        <w:rPr>
          <w:lang w:eastAsia="uk-UA"/>
        </w:rPr>
        <w:lastRenderedPageBreak/>
        <w:t xml:space="preserve">трупів забезпечується виконавчим комітетом </w:t>
      </w:r>
      <w:proofErr w:type="gramStart"/>
      <w:r>
        <w:rPr>
          <w:lang w:eastAsia="uk-UA"/>
        </w:rPr>
        <w:t>сільської  ради</w:t>
      </w:r>
      <w:proofErr w:type="gramEnd"/>
      <w:r>
        <w:rPr>
          <w:lang w:eastAsia="uk-UA"/>
        </w:rPr>
        <w:t xml:space="preserve"> за рахунок коштів місцевого бюджету відповідно до фінансування.</w:t>
      </w:r>
    </w:p>
    <w:p w:rsidR="00DA41E7" w:rsidRDefault="00DA41E7" w:rsidP="00DA41E7">
      <w:pPr>
        <w:shd w:val="clear" w:color="auto" w:fill="FFFFFF"/>
        <w:tabs>
          <w:tab w:val="left" w:pos="708"/>
        </w:tabs>
        <w:spacing w:before="225" w:after="225"/>
        <w:jc w:val="both"/>
        <w:rPr>
          <w:lang w:eastAsia="uk-UA"/>
        </w:rPr>
      </w:pPr>
      <w:r>
        <w:rPr>
          <w:lang w:eastAsia="uk-UA"/>
        </w:rPr>
        <w:t>Утримання місць поховань, що перебувають на державному обліку як об’єкти культурної спадщини, забезпечується виконавчим комітетом сільської ради за рахунок коштів місцевого бюджету.</w:t>
      </w:r>
    </w:p>
    <w:p w:rsidR="00DA41E7" w:rsidRDefault="00DA41E7" w:rsidP="00DA41E7">
      <w:pPr>
        <w:shd w:val="clear" w:color="auto" w:fill="FFFFFF"/>
        <w:tabs>
          <w:tab w:val="left" w:pos="708"/>
        </w:tabs>
        <w:spacing w:before="225" w:after="225"/>
        <w:jc w:val="both"/>
        <w:rPr>
          <w:lang w:eastAsia="uk-UA"/>
        </w:rPr>
      </w:pPr>
      <w:r>
        <w:rPr>
          <w:lang w:eastAsia="uk-UA"/>
        </w:rPr>
        <w:t>Утримання в належному естетичному та санітарному стані могил, місць родинного поховання, намогильних споруд і склепів здійснюється відповідно їх користувачами (власниками) за рахунок власних коштів.</w:t>
      </w:r>
    </w:p>
    <w:p w:rsidR="00DA41E7" w:rsidRDefault="00DA41E7" w:rsidP="00DA41E7">
      <w:pPr>
        <w:shd w:val="clear" w:color="auto" w:fill="FFFFFF"/>
        <w:tabs>
          <w:tab w:val="left" w:pos="708"/>
        </w:tabs>
        <w:spacing w:before="225" w:after="225"/>
        <w:jc w:val="both"/>
        <w:rPr>
          <w:lang w:eastAsia="uk-UA"/>
        </w:rPr>
      </w:pPr>
      <w:r>
        <w:rPr>
          <w:lang w:eastAsia="uk-UA"/>
        </w:rPr>
        <w:t>Утримання у належному стані територій кладовищ та місць поховань передбачає 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rsidR="00DA41E7" w:rsidRDefault="00DA41E7" w:rsidP="00DA41E7">
      <w:pPr>
        <w:shd w:val="clear" w:color="auto" w:fill="FFFFFF"/>
        <w:tabs>
          <w:tab w:val="left" w:pos="708"/>
        </w:tabs>
        <w:spacing w:before="225" w:after="225"/>
        <w:jc w:val="both"/>
        <w:rPr>
          <w:lang w:eastAsia="uk-UA"/>
        </w:rPr>
      </w:pPr>
      <w:r>
        <w:rPr>
          <w:lang w:eastAsia="uk-UA"/>
        </w:rPr>
        <w:t xml:space="preserve">Існуючі місця поховання не підлягають знесенню і можуть бути перенесені тільки за рішенням виконкому сільської ради у випадку постійного підтоплення, зсуву, землетрусу або іншого стихійного лиха. Місця невідомих поховань, віднесені в установленому законодавством порядку до об’єктів культурної спадщини, беруться на державний облік і можуть бути перенесені тільки з дозволу Обласної комісії </w:t>
      </w:r>
      <w:proofErr w:type="gramStart"/>
      <w:r>
        <w:rPr>
          <w:lang w:eastAsia="uk-UA"/>
        </w:rPr>
        <w:t>у справах</w:t>
      </w:r>
      <w:proofErr w:type="gramEnd"/>
      <w:r>
        <w:rPr>
          <w:lang w:eastAsia="uk-UA"/>
        </w:rPr>
        <w:t xml:space="preserve"> увічнення пам’яті жертв війни та політичних репресій та за рішенням виконкому сільської ради.</w:t>
      </w:r>
    </w:p>
    <w:p w:rsidR="00DA41E7" w:rsidRDefault="00DA41E7" w:rsidP="00DA41E7">
      <w:pPr>
        <w:shd w:val="clear" w:color="auto" w:fill="FFFFFF"/>
        <w:tabs>
          <w:tab w:val="left" w:pos="708"/>
        </w:tabs>
        <w:spacing w:before="225" w:after="225"/>
        <w:jc w:val="both"/>
        <w:rPr>
          <w:lang w:eastAsia="uk-UA"/>
        </w:rPr>
      </w:pPr>
      <w:r>
        <w:rPr>
          <w:lang w:eastAsia="uk-UA"/>
        </w:rPr>
        <w:t>Поховання померлих здійснюється з дотриманням вимог санітарно-епідеміологічного законодавства.</w:t>
      </w:r>
    </w:p>
    <w:p w:rsidR="00DA41E7" w:rsidRDefault="00DA41E7" w:rsidP="00DA41E7">
      <w:pPr>
        <w:shd w:val="clear" w:color="auto" w:fill="FFFFFF"/>
        <w:tabs>
          <w:tab w:val="left" w:pos="708"/>
        </w:tabs>
        <w:spacing w:before="225" w:after="225"/>
        <w:jc w:val="both"/>
        <w:rPr>
          <w:lang w:eastAsia="uk-UA"/>
        </w:rPr>
      </w:pPr>
      <w:r>
        <w:rPr>
          <w:lang w:eastAsia="uk-UA"/>
        </w:rPr>
        <w:t>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забороняється.</w:t>
      </w:r>
    </w:p>
    <w:p w:rsidR="00DA41E7" w:rsidRDefault="00DA41E7" w:rsidP="00DA41E7">
      <w:pPr>
        <w:shd w:val="clear" w:color="auto" w:fill="FFFFFF"/>
        <w:tabs>
          <w:tab w:val="left" w:pos="708"/>
        </w:tabs>
        <w:jc w:val="center"/>
        <w:rPr>
          <w:lang w:eastAsia="uk-UA"/>
        </w:rPr>
      </w:pPr>
      <w:r>
        <w:rPr>
          <w:b/>
          <w:bCs/>
          <w:bdr w:val="none" w:sz="0" w:space="0" w:color="auto" w:frame="1"/>
          <w:lang w:eastAsia="uk-UA"/>
        </w:rPr>
        <w:t>3.2.6. Місць для стоянки транспортних засобів</w:t>
      </w:r>
    </w:p>
    <w:p w:rsidR="00DA41E7" w:rsidRDefault="00DA41E7" w:rsidP="00DA41E7">
      <w:pPr>
        <w:shd w:val="clear" w:color="auto" w:fill="FFFFFF"/>
        <w:tabs>
          <w:tab w:val="left" w:pos="708"/>
        </w:tabs>
        <w:spacing w:before="225" w:after="225"/>
        <w:jc w:val="both"/>
        <w:rPr>
          <w:lang w:eastAsia="uk-UA"/>
        </w:rPr>
      </w:pPr>
      <w:r>
        <w:rPr>
          <w:lang w:eastAsia="uk-UA"/>
        </w:rPr>
        <w:t>На територіях місць для стоянки транспортних засобів забезпечується додержання загальних вимог санітарного очищення територій, вимог цих Правил, встановленого порядку та режиму паркування.</w:t>
      </w:r>
    </w:p>
    <w:p w:rsidR="00DA41E7" w:rsidRDefault="00DA41E7" w:rsidP="00DA41E7">
      <w:pPr>
        <w:shd w:val="clear" w:color="auto" w:fill="FFFFFF"/>
        <w:tabs>
          <w:tab w:val="left" w:pos="708"/>
        </w:tabs>
        <w:spacing w:before="225" w:after="225"/>
        <w:jc w:val="both"/>
        <w:rPr>
          <w:lang w:eastAsia="uk-UA"/>
        </w:rPr>
      </w:pPr>
      <w:r>
        <w:rPr>
          <w:lang w:eastAsia="uk-UA"/>
        </w:rPr>
        <w:t>Утримання у належному стані територій місць для стоянки транспортних засобів здійснюють їх балансоутримувачі або особи, яким передані зазначені території у користування згідно з договором, або особи, на яких обов’язок по утриманню відповідної території покладений договором або актом органу місцевого самоврядування.</w:t>
      </w:r>
    </w:p>
    <w:p w:rsidR="00DA41E7" w:rsidRDefault="00DA41E7" w:rsidP="00DA41E7">
      <w:pPr>
        <w:shd w:val="clear" w:color="auto" w:fill="FFFFFF"/>
        <w:tabs>
          <w:tab w:val="left" w:pos="708"/>
        </w:tabs>
        <w:spacing w:before="225" w:after="225"/>
        <w:jc w:val="both"/>
        <w:rPr>
          <w:lang w:eastAsia="uk-UA"/>
        </w:rPr>
      </w:pPr>
      <w:r>
        <w:rPr>
          <w:lang w:eastAsia="uk-UA"/>
        </w:rPr>
        <w:t>У спеціально обладнаних місцях для стоянки транспортних засобів забороняється:</w:t>
      </w:r>
    </w:p>
    <w:p w:rsidR="00DA41E7" w:rsidRDefault="00DA41E7" w:rsidP="00DA41E7">
      <w:pPr>
        <w:shd w:val="clear" w:color="auto" w:fill="FFFFFF"/>
        <w:tabs>
          <w:tab w:val="left" w:pos="708"/>
        </w:tabs>
        <w:spacing w:before="225" w:after="225"/>
        <w:jc w:val="both"/>
        <w:rPr>
          <w:lang w:eastAsia="uk-UA"/>
        </w:rPr>
      </w:pPr>
      <w:r>
        <w:rPr>
          <w:lang w:eastAsia="uk-UA"/>
        </w:rPr>
        <w:t>- засмічувати територію, а також мити транспортні засоби в непередбачених для цього місцях;</w:t>
      </w:r>
    </w:p>
    <w:p w:rsidR="00DA41E7" w:rsidRDefault="00DA41E7" w:rsidP="00DA41E7">
      <w:pPr>
        <w:shd w:val="clear" w:color="auto" w:fill="FFFFFF"/>
        <w:tabs>
          <w:tab w:val="left" w:pos="708"/>
        </w:tabs>
        <w:spacing w:before="225" w:after="225"/>
        <w:jc w:val="both"/>
        <w:rPr>
          <w:lang w:eastAsia="uk-UA"/>
        </w:rPr>
      </w:pPr>
      <w:r>
        <w:rPr>
          <w:lang w:eastAsia="uk-UA"/>
        </w:rPr>
        <w:t>- розпалювати вогнища;</w:t>
      </w:r>
    </w:p>
    <w:p w:rsidR="00DA41E7" w:rsidRDefault="00DA41E7" w:rsidP="00DA41E7">
      <w:pPr>
        <w:shd w:val="clear" w:color="auto" w:fill="FFFFFF"/>
        <w:tabs>
          <w:tab w:val="left" w:pos="708"/>
        </w:tabs>
        <w:spacing w:before="225" w:after="225"/>
        <w:jc w:val="both"/>
        <w:rPr>
          <w:lang w:eastAsia="uk-UA"/>
        </w:rPr>
      </w:pPr>
      <w:r>
        <w:rPr>
          <w:lang w:eastAsia="uk-UA"/>
        </w:rPr>
        <w:t>- торгівля без дозволу власника дорожнього об’єкта або уповноваженого ним органу та без погодження з Управлінням служби безпеки дорожнього руху;</w:t>
      </w:r>
    </w:p>
    <w:p w:rsidR="00DA41E7" w:rsidRDefault="00DA41E7" w:rsidP="00DA41E7">
      <w:pPr>
        <w:shd w:val="clear" w:color="auto" w:fill="FFFFFF"/>
        <w:tabs>
          <w:tab w:val="left" w:pos="708"/>
        </w:tabs>
        <w:spacing w:before="225" w:after="225"/>
        <w:jc w:val="both"/>
        <w:rPr>
          <w:lang w:eastAsia="uk-UA"/>
        </w:rPr>
      </w:pPr>
      <w:r>
        <w:rPr>
          <w:lang w:eastAsia="uk-UA"/>
        </w:rPr>
        <w:t>- зливати відпрацьовані мастила на землю чи дорожнє покриття;</w:t>
      </w:r>
    </w:p>
    <w:p w:rsidR="00DA41E7" w:rsidRDefault="00DA41E7" w:rsidP="00DA41E7">
      <w:pPr>
        <w:shd w:val="clear" w:color="auto" w:fill="FFFFFF"/>
        <w:tabs>
          <w:tab w:val="left" w:pos="708"/>
        </w:tabs>
        <w:spacing w:before="225" w:after="225"/>
        <w:jc w:val="both"/>
        <w:rPr>
          <w:lang w:eastAsia="uk-UA"/>
        </w:rPr>
      </w:pPr>
      <w:r>
        <w:rPr>
          <w:lang w:eastAsia="uk-UA"/>
        </w:rPr>
        <w:t>- псувати обладнання місць стоянки, паркування, пошкоджувати зелені насадження.</w:t>
      </w:r>
    </w:p>
    <w:p w:rsidR="00DA41E7" w:rsidRDefault="00DA41E7" w:rsidP="00DA41E7">
      <w:pPr>
        <w:shd w:val="clear" w:color="auto" w:fill="FFFFFF"/>
        <w:tabs>
          <w:tab w:val="left" w:pos="708"/>
        </w:tabs>
        <w:spacing w:before="225" w:after="225"/>
        <w:jc w:val="both"/>
        <w:rPr>
          <w:lang w:eastAsia="uk-UA"/>
        </w:rPr>
      </w:pPr>
      <w:r>
        <w:rPr>
          <w:lang w:eastAsia="uk-UA"/>
        </w:rPr>
        <w:t>Місця для стоянки транспортних засобів використовуються виключно за цільовим призначенням. Не допускається захаращення території місць для стоянки транспортних засобів сміттям, відходами, товарами, тарою, обладнанням тощо, за виключенням випадків, встановлених законодавством.</w:t>
      </w:r>
    </w:p>
    <w:p w:rsidR="00DA41E7" w:rsidRDefault="00DA41E7" w:rsidP="00DA41E7">
      <w:pPr>
        <w:shd w:val="clear" w:color="auto" w:fill="FFFFFF"/>
        <w:tabs>
          <w:tab w:val="left" w:pos="708"/>
        </w:tabs>
        <w:spacing w:before="225" w:after="225"/>
        <w:jc w:val="both"/>
        <w:rPr>
          <w:lang w:eastAsia="uk-UA"/>
        </w:rPr>
      </w:pPr>
      <w:r>
        <w:rPr>
          <w:lang w:eastAsia="uk-UA"/>
        </w:rPr>
        <w:lastRenderedPageBreak/>
        <w:t>Паркування транспорту здійснюється згідно з Постановою Кабінету Міністрів України від 3 грудня 2009р. №1342 «Про затвердження Правил паркування транспортних засобів».</w:t>
      </w:r>
    </w:p>
    <w:p w:rsidR="00DA41E7" w:rsidRDefault="00DA41E7" w:rsidP="00DA41E7">
      <w:pPr>
        <w:shd w:val="clear" w:color="auto" w:fill="FFFFFF"/>
        <w:tabs>
          <w:tab w:val="left" w:pos="708"/>
        </w:tabs>
        <w:spacing w:before="225" w:after="225"/>
        <w:jc w:val="both"/>
        <w:rPr>
          <w:lang w:eastAsia="uk-UA"/>
        </w:rPr>
      </w:pPr>
      <w:r>
        <w:rPr>
          <w:lang w:eastAsia="uk-UA"/>
        </w:rPr>
        <w:t> </w:t>
      </w:r>
    </w:p>
    <w:p w:rsidR="00DA41E7" w:rsidRDefault="00DA41E7" w:rsidP="00DA41E7">
      <w:pPr>
        <w:shd w:val="clear" w:color="auto" w:fill="FFFFFF"/>
        <w:tabs>
          <w:tab w:val="left" w:pos="708"/>
        </w:tabs>
        <w:spacing w:before="225" w:after="225"/>
        <w:jc w:val="both"/>
        <w:rPr>
          <w:lang w:eastAsia="uk-UA"/>
        </w:rPr>
      </w:pPr>
      <w:r>
        <w:rPr>
          <w:lang w:eastAsia="uk-UA"/>
        </w:rPr>
        <w:t> </w:t>
      </w:r>
    </w:p>
    <w:p w:rsidR="00DA41E7" w:rsidRDefault="00DA41E7" w:rsidP="00DA41E7">
      <w:pPr>
        <w:shd w:val="clear" w:color="auto" w:fill="FFFFFF"/>
        <w:tabs>
          <w:tab w:val="left" w:pos="708"/>
        </w:tabs>
        <w:jc w:val="center"/>
        <w:rPr>
          <w:lang w:eastAsia="uk-UA"/>
        </w:rPr>
      </w:pPr>
      <w:r>
        <w:rPr>
          <w:b/>
          <w:bCs/>
          <w:bdr w:val="none" w:sz="0" w:space="0" w:color="auto" w:frame="1"/>
          <w:lang w:eastAsia="uk-UA"/>
        </w:rPr>
        <w:t>3.2.7. Майданчиків для дозвілля та відпочинку</w:t>
      </w:r>
    </w:p>
    <w:p w:rsidR="00DA41E7" w:rsidRDefault="00DA41E7" w:rsidP="00DA41E7">
      <w:pPr>
        <w:shd w:val="clear" w:color="auto" w:fill="FFFFFF"/>
        <w:tabs>
          <w:tab w:val="left" w:pos="708"/>
        </w:tabs>
        <w:spacing w:before="225" w:after="225"/>
        <w:jc w:val="both"/>
        <w:rPr>
          <w:lang w:eastAsia="uk-UA"/>
        </w:rPr>
      </w:pPr>
      <w:r>
        <w:rPr>
          <w:lang w:eastAsia="uk-UA"/>
        </w:rPr>
        <w:t xml:space="preserve">Утримання майданчиків для дозвілля та відпочинку здійснюють їх балансоутримувачі або особи, на території яких розміщені вказані майданчики відповідно </w:t>
      </w:r>
      <w:proofErr w:type="gramStart"/>
      <w:r>
        <w:rPr>
          <w:lang w:eastAsia="uk-UA"/>
        </w:rPr>
        <w:t>до договору</w:t>
      </w:r>
      <w:proofErr w:type="gramEnd"/>
      <w:r>
        <w:rPr>
          <w:lang w:eastAsia="uk-UA"/>
        </w:rPr>
        <w:t>.</w:t>
      </w:r>
    </w:p>
    <w:p w:rsidR="00DA41E7" w:rsidRDefault="00DA41E7" w:rsidP="00DA41E7">
      <w:pPr>
        <w:shd w:val="clear" w:color="auto" w:fill="FFFFFF"/>
        <w:tabs>
          <w:tab w:val="left" w:pos="708"/>
        </w:tabs>
        <w:spacing w:before="225" w:after="225"/>
        <w:jc w:val="both"/>
        <w:rPr>
          <w:lang w:eastAsia="uk-UA"/>
        </w:rPr>
      </w:pPr>
      <w:r>
        <w:rPr>
          <w:lang w:eastAsia="uk-UA"/>
        </w:rPr>
        <w:t>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стані, своєчасно очищатися від бруду, сміття, снігу, льоду. </w:t>
      </w:r>
    </w:p>
    <w:p w:rsidR="00DA41E7" w:rsidRDefault="00DA41E7" w:rsidP="00DA41E7">
      <w:pPr>
        <w:shd w:val="clear" w:color="auto" w:fill="FFFFFF"/>
        <w:tabs>
          <w:tab w:val="left" w:pos="708"/>
        </w:tabs>
        <w:spacing w:before="225" w:after="225"/>
        <w:jc w:val="both"/>
        <w:rPr>
          <w:lang w:eastAsia="uk-UA"/>
        </w:rPr>
      </w:pPr>
      <w:r>
        <w:rPr>
          <w:lang w:eastAsia="uk-UA"/>
        </w:rPr>
        <w:t>Не допускається наявність поламаного, небезпечного для життя та здоров’я громадян обладнання, елементів благоустрою.</w:t>
      </w:r>
    </w:p>
    <w:p w:rsidR="00DA41E7" w:rsidRDefault="00DA41E7" w:rsidP="00DA41E7">
      <w:pPr>
        <w:shd w:val="clear" w:color="auto" w:fill="FFFFFF"/>
        <w:tabs>
          <w:tab w:val="left" w:pos="708"/>
        </w:tabs>
        <w:spacing w:before="225" w:after="225"/>
        <w:jc w:val="center"/>
        <w:rPr>
          <w:lang w:eastAsia="uk-UA"/>
        </w:rPr>
      </w:pPr>
      <w:r>
        <w:rPr>
          <w:b/>
          <w:bCs/>
          <w:bdr w:val="none" w:sz="0" w:space="0" w:color="auto" w:frame="1"/>
          <w:lang w:eastAsia="uk-UA"/>
        </w:rPr>
        <w:t>3.2.8. Місць для організації ярмарків, майданчиків сезонної торгівлі та святкової виносної торгівлі</w:t>
      </w:r>
    </w:p>
    <w:p w:rsidR="00DA41E7" w:rsidRDefault="00DA41E7" w:rsidP="00DA41E7">
      <w:pPr>
        <w:shd w:val="clear" w:color="auto" w:fill="FFFFFF"/>
        <w:tabs>
          <w:tab w:val="left" w:pos="708"/>
        </w:tabs>
        <w:spacing w:before="225" w:after="225"/>
        <w:jc w:val="both"/>
        <w:rPr>
          <w:lang w:eastAsia="uk-UA"/>
        </w:rPr>
      </w:pPr>
      <w:r>
        <w:rPr>
          <w:lang w:eastAsia="uk-UA"/>
        </w:rPr>
        <w:t>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 </w:t>
      </w:r>
    </w:p>
    <w:p w:rsidR="00DA41E7" w:rsidRDefault="00DA41E7" w:rsidP="00DA41E7">
      <w:pPr>
        <w:shd w:val="clear" w:color="auto" w:fill="FFFFFF"/>
        <w:tabs>
          <w:tab w:val="left" w:pos="708"/>
        </w:tabs>
        <w:spacing w:before="225" w:after="225"/>
        <w:jc w:val="both"/>
        <w:rPr>
          <w:lang w:eastAsia="uk-UA"/>
        </w:rPr>
      </w:pPr>
      <w:r>
        <w:rPr>
          <w:lang w:eastAsia="uk-UA"/>
        </w:rPr>
        <w:t>Організація ярмарків, майданчиків сезонної торгівлі має відповідати вимогам Порядку провадження торговельної діяльності та Правилам торговельного обслуговування населення, затверджених постановою Кабінету Міністрів України від 15 червня 2006р. №833, санітарним, ветеринарно-санітарним, протипожежним нормам з урахуванням тимчасового фактору. При проведенні ярмарку, сезонної торгівлі або святкової виносної торгівлі забезпечується додержання вимог цих Правил, інших нормативних актів.</w:t>
      </w:r>
    </w:p>
    <w:p w:rsidR="00DA41E7" w:rsidRDefault="00DA41E7" w:rsidP="00DA41E7">
      <w:pPr>
        <w:shd w:val="clear" w:color="auto" w:fill="FFFFFF"/>
        <w:tabs>
          <w:tab w:val="left" w:pos="708"/>
        </w:tabs>
        <w:spacing w:before="225" w:after="225"/>
        <w:jc w:val="both"/>
        <w:rPr>
          <w:lang w:eastAsia="uk-UA"/>
        </w:rPr>
      </w:pPr>
      <w:r>
        <w:rPr>
          <w:lang w:eastAsia="uk-UA"/>
        </w:rPr>
        <w:t>Особи, яким надаються земельні ділянки з метою організації ярмарків та (або) сезонної або святкової виносної торгівлі, зобов’язані:</w:t>
      </w:r>
    </w:p>
    <w:p w:rsidR="00DA41E7" w:rsidRDefault="00DA41E7" w:rsidP="00DA41E7">
      <w:pPr>
        <w:shd w:val="clear" w:color="auto" w:fill="FFFFFF"/>
        <w:tabs>
          <w:tab w:val="left" w:pos="708"/>
        </w:tabs>
        <w:spacing w:before="225" w:after="225"/>
        <w:jc w:val="both"/>
        <w:rPr>
          <w:lang w:eastAsia="uk-UA"/>
        </w:rPr>
      </w:pPr>
      <w:r>
        <w:rPr>
          <w:lang w:eastAsia="uk-UA"/>
        </w:rPr>
        <w:t>- забезпечити належне утримання території, у тому числі санітарне очищення;</w:t>
      </w:r>
    </w:p>
    <w:p w:rsidR="00DA41E7" w:rsidRDefault="00DA41E7" w:rsidP="00DA41E7">
      <w:pPr>
        <w:shd w:val="clear" w:color="auto" w:fill="FFFFFF"/>
        <w:tabs>
          <w:tab w:val="left" w:pos="708"/>
        </w:tabs>
        <w:spacing w:before="225" w:after="225"/>
        <w:jc w:val="both"/>
        <w:rPr>
          <w:lang w:eastAsia="uk-UA"/>
        </w:rPr>
      </w:pPr>
      <w:r>
        <w:rPr>
          <w:lang w:eastAsia="uk-UA"/>
        </w:rPr>
        <w:t>- укласти договір на прибирання території та вивезення твердих побутових відходів;</w:t>
      </w:r>
    </w:p>
    <w:p w:rsidR="00DA41E7" w:rsidRDefault="00DA41E7" w:rsidP="00DA41E7">
      <w:pPr>
        <w:shd w:val="clear" w:color="auto" w:fill="FFFFFF"/>
        <w:tabs>
          <w:tab w:val="left" w:pos="708"/>
        </w:tabs>
        <w:spacing w:before="225" w:after="225"/>
        <w:jc w:val="both"/>
        <w:rPr>
          <w:lang w:eastAsia="uk-UA"/>
        </w:rPr>
      </w:pPr>
      <w:r>
        <w:rPr>
          <w:lang w:eastAsia="uk-UA"/>
        </w:rPr>
        <w:t>- встановити сміттєзбірники (урни) для збирання відходів та сміття;</w:t>
      </w:r>
    </w:p>
    <w:p w:rsidR="00DA41E7" w:rsidRDefault="00DA41E7" w:rsidP="00DA41E7">
      <w:pPr>
        <w:shd w:val="clear" w:color="auto" w:fill="FFFFFF"/>
        <w:tabs>
          <w:tab w:val="left" w:pos="708"/>
        </w:tabs>
        <w:spacing w:before="225" w:after="225"/>
        <w:jc w:val="both"/>
        <w:rPr>
          <w:lang w:eastAsia="uk-UA"/>
        </w:rPr>
      </w:pPr>
      <w:r>
        <w:rPr>
          <w:lang w:eastAsia="uk-UA"/>
        </w:rPr>
        <w:t>- забезпечити встановлення тимчасових громадських туалетів;</w:t>
      </w:r>
    </w:p>
    <w:p w:rsidR="00DA41E7" w:rsidRDefault="00DA41E7" w:rsidP="00DA41E7">
      <w:pPr>
        <w:shd w:val="clear" w:color="auto" w:fill="FFFFFF"/>
        <w:tabs>
          <w:tab w:val="left" w:pos="708"/>
        </w:tabs>
        <w:spacing w:before="225" w:after="225"/>
        <w:jc w:val="both"/>
        <w:rPr>
          <w:lang w:eastAsia="uk-UA"/>
        </w:rPr>
      </w:pPr>
      <w:r>
        <w:rPr>
          <w:lang w:eastAsia="uk-UA"/>
        </w:rPr>
        <w:t>- забезпечити збереження всіх елементів благоустрою, зокрема зелених насаджень, на наданій території.</w:t>
      </w:r>
    </w:p>
    <w:p w:rsidR="00DA41E7" w:rsidRDefault="00DA41E7" w:rsidP="00DA41E7">
      <w:pPr>
        <w:shd w:val="clear" w:color="auto" w:fill="FFFFFF"/>
        <w:tabs>
          <w:tab w:val="left" w:pos="708"/>
        </w:tabs>
        <w:spacing w:before="225" w:after="225"/>
        <w:jc w:val="both"/>
        <w:rPr>
          <w:lang w:eastAsia="uk-UA"/>
        </w:rPr>
      </w:pPr>
      <w:r>
        <w:rPr>
          <w:lang w:eastAsia="uk-UA"/>
        </w:rPr>
        <w:t>Для організації ярмарку, майданчика сезонної торгівлі суб’єкти господарської діяльності зобов’язані отримати дозвіл згідно з діючим законодавством.</w:t>
      </w:r>
    </w:p>
    <w:p w:rsidR="00DA41E7" w:rsidRDefault="00DA41E7" w:rsidP="00DA41E7">
      <w:pPr>
        <w:shd w:val="clear" w:color="auto" w:fill="FFFFFF"/>
        <w:tabs>
          <w:tab w:val="left" w:pos="708"/>
        </w:tabs>
        <w:spacing w:before="225" w:after="225"/>
        <w:jc w:val="both"/>
        <w:rPr>
          <w:lang w:eastAsia="uk-UA"/>
        </w:rPr>
      </w:pPr>
      <w:r>
        <w:rPr>
          <w:lang w:eastAsia="uk-UA"/>
        </w:rPr>
        <w:t>Виносна торгівля під час проведення загальносільських святкових заходів здійснюється на підставі розпорядження сільського голови або рішення виконкому Тростянецької сільської ради.</w:t>
      </w:r>
    </w:p>
    <w:p w:rsidR="00DA41E7" w:rsidRDefault="00DA41E7" w:rsidP="00DA41E7">
      <w:pPr>
        <w:shd w:val="clear" w:color="auto" w:fill="FFFFFF"/>
        <w:tabs>
          <w:tab w:val="left" w:pos="708"/>
        </w:tabs>
        <w:spacing w:before="225" w:after="225"/>
        <w:jc w:val="both"/>
        <w:rPr>
          <w:lang w:eastAsia="uk-UA"/>
        </w:rPr>
      </w:pPr>
      <w:r>
        <w:rPr>
          <w:lang w:eastAsia="uk-UA"/>
        </w:rPr>
        <w:t>Контроль за порядком організації ярмарків, сезонної та святкової виносної торгівлі здійснюють в межах повноважень відділ інфраструктури та земельних відносин та державні контролюючі органи.</w:t>
      </w:r>
    </w:p>
    <w:p w:rsidR="00DA41E7" w:rsidRDefault="00DA41E7" w:rsidP="00DA41E7">
      <w:pPr>
        <w:shd w:val="clear" w:color="auto" w:fill="FFFFFF"/>
        <w:tabs>
          <w:tab w:val="left" w:pos="708"/>
        </w:tabs>
        <w:spacing w:line="360" w:lineRule="atLeast"/>
        <w:jc w:val="both"/>
        <w:rPr>
          <w:lang w:eastAsia="uk-UA"/>
        </w:rPr>
      </w:pPr>
    </w:p>
    <w:p w:rsidR="00DA41E7" w:rsidRDefault="00DA41E7" w:rsidP="00DA41E7">
      <w:pPr>
        <w:shd w:val="clear" w:color="auto" w:fill="FFFFFF"/>
        <w:tabs>
          <w:tab w:val="left" w:pos="708"/>
        </w:tabs>
        <w:spacing w:line="435" w:lineRule="atLeast"/>
        <w:jc w:val="center"/>
        <w:outlineLvl w:val="2"/>
        <w:rPr>
          <w:b/>
          <w:lang w:eastAsia="uk-UA"/>
        </w:rPr>
      </w:pPr>
      <w:r>
        <w:rPr>
          <w:b/>
          <w:lang w:eastAsia="uk-UA"/>
        </w:rPr>
        <w:t>4. Вимоги до впорядкування територій підприємств, установ, організацій у сфері благоустрою населених пунктів</w:t>
      </w:r>
    </w:p>
    <w:p w:rsidR="00DA41E7" w:rsidRDefault="00DA41E7" w:rsidP="00DA41E7">
      <w:pPr>
        <w:shd w:val="clear" w:color="auto" w:fill="FFFFFF"/>
        <w:tabs>
          <w:tab w:val="left" w:pos="708"/>
        </w:tabs>
        <w:spacing w:line="360" w:lineRule="atLeast"/>
        <w:jc w:val="both"/>
        <w:rPr>
          <w:lang w:eastAsia="uk-UA"/>
        </w:rPr>
      </w:pPr>
      <w:r>
        <w:rPr>
          <w:lang w:eastAsia="uk-UA"/>
        </w:rPr>
        <w:t>4.1. Підприємства, установи, організації, які розміщуються на території Тростянецької сільської ради,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DA41E7" w:rsidRDefault="00DA41E7" w:rsidP="00DA41E7">
      <w:pPr>
        <w:shd w:val="clear" w:color="auto" w:fill="FFFFFF"/>
        <w:tabs>
          <w:tab w:val="left" w:pos="708"/>
        </w:tabs>
        <w:spacing w:line="360" w:lineRule="atLeast"/>
        <w:jc w:val="both"/>
        <w:rPr>
          <w:lang w:eastAsia="uk-UA"/>
        </w:rPr>
      </w:pPr>
      <w:r>
        <w:rPr>
          <w:lang w:eastAsia="uk-UA"/>
        </w:rPr>
        <w:t>Визначення меж утримання територій, прилеглих до території підприємств, установ, організацій, здійснюється відповідно до цих Правил.</w:t>
      </w:r>
    </w:p>
    <w:p w:rsidR="00DA41E7" w:rsidRDefault="00DA41E7" w:rsidP="00DA41E7">
      <w:pPr>
        <w:shd w:val="clear" w:color="auto" w:fill="FFFFFF"/>
        <w:tabs>
          <w:tab w:val="left" w:pos="708"/>
        </w:tabs>
        <w:spacing w:line="360" w:lineRule="atLeast"/>
        <w:jc w:val="both"/>
        <w:rPr>
          <w:lang w:eastAsia="uk-UA"/>
        </w:rPr>
      </w:pPr>
      <w:r>
        <w:rPr>
          <w:lang w:eastAsia="uk-UA"/>
        </w:rPr>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здійснюють органи місцевого самоврядування за формулою</w:t>
      </w:r>
    </w:p>
    <w:p w:rsidR="00DA41E7" w:rsidRDefault="00DA41E7" w:rsidP="00DA41E7">
      <w:pPr>
        <w:shd w:val="clear" w:color="auto" w:fill="FFFFFF"/>
        <w:tabs>
          <w:tab w:val="left" w:pos="708"/>
        </w:tabs>
        <w:spacing w:line="360" w:lineRule="atLeast"/>
        <w:jc w:val="center"/>
        <w:rPr>
          <w:lang w:eastAsia="uk-UA"/>
        </w:rPr>
      </w:pPr>
      <w:r>
        <w:rPr>
          <w:lang w:eastAsia="uk-UA"/>
        </w:rPr>
        <w:t>В = П</w:t>
      </w:r>
      <w:r>
        <w:rPr>
          <w:vertAlign w:val="subscript"/>
          <w:lang w:eastAsia="uk-UA"/>
        </w:rPr>
        <w:t>з</w:t>
      </w:r>
      <w:r>
        <w:rPr>
          <w:lang w:eastAsia="uk-UA"/>
        </w:rPr>
        <w:t> х С</w:t>
      </w:r>
      <w:r>
        <w:rPr>
          <w:vertAlign w:val="subscript"/>
          <w:lang w:eastAsia="uk-UA"/>
        </w:rPr>
        <w:t>бв</w:t>
      </w:r>
      <w:r>
        <w:rPr>
          <w:lang w:eastAsia="uk-UA"/>
        </w:rPr>
        <w:t>,</w:t>
      </w:r>
    </w:p>
    <w:p w:rsidR="00DA41E7" w:rsidRDefault="00DA41E7" w:rsidP="00DA41E7">
      <w:pPr>
        <w:shd w:val="clear" w:color="auto" w:fill="FFFFFF"/>
        <w:tabs>
          <w:tab w:val="left" w:pos="708"/>
        </w:tabs>
        <w:spacing w:line="360" w:lineRule="atLeast"/>
        <w:jc w:val="both"/>
        <w:rPr>
          <w:lang w:eastAsia="uk-UA"/>
        </w:rPr>
      </w:pPr>
      <w:r>
        <w:rPr>
          <w:lang w:eastAsia="uk-UA"/>
        </w:rPr>
        <w:t>де П</w:t>
      </w:r>
      <w:r>
        <w:rPr>
          <w:vertAlign w:val="subscript"/>
          <w:lang w:eastAsia="uk-UA"/>
        </w:rPr>
        <w:t>з</w:t>
      </w:r>
      <w:r>
        <w:rPr>
          <w:lang w:eastAsia="uk-UA"/>
        </w:rPr>
        <w:t> - загальна площа території, закріпленої за підприємством, установою, організацією;</w:t>
      </w:r>
    </w:p>
    <w:p w:rsidR="00DA41E7" w:rsidRDefault="00DA41E7" w:rsidP="00DA41E7">
      <w:pPr>
        <w:shd w:val="clear" w:color="auto" w:fill="FFFFFF"/>
        <w:tabs>
          <w:tab w:val="left" w:pos="708"/>
        </w:tabs>
        <w:spacing w:line="360" w:lineRule="atLeast"/>
        <w:jc w:val="both"/>
        <w:rPr>
          <w:lang w:eastAsia="uk-UA"/>
        </w:rPr>
      </w:pPr>
      <w:r>
        <w:rPr>
          <w:lang w:eastAsia="uk-UA"/>
        </w:rPr>
        <w:t>С</w:t>
      </w:r>
      <w:r>
        <w:rPr>
          <w:vertAlign w:val="subscript"/>
          <w:lang w:eastAsia="uk-UA"/>
        </w:rPr>
        <w:t>бв</w:t>
      </w:r>
      <w:r>
        <w:rPr>
          <w:lang w:eastAsia="uk-UA"/>
        </w:rPr>
        <w:t xml:space="preserve"> - базова вартість одного квадратного метра земель </w:t>
      </w:r>
      <w:proofErr w:type="gramStart"/>
      <w:r>
        <w:rPr>
          <w:lang w:eastAsia="uk-UA"/>
        </w:rPr>
        <w:t>у межах</w:t>
      </w:r>
      <w:proofErr w:type="gramEnd"/>
      <w:r>
        <w:rPr>
          <w:lang w:eastAsia="uk-UA"/>
        </w:rPr>
        <w:t xml:space="preserve"> населеного пункту, визначена у технічній документації з нормативної грошової оцінки земельних ділянок у межах населених пунктів.</w:t>
      </w:r>
    </w:p>
    <w:p w:rsidR="00DA41E7" w:rsidRDefault="00DA41E7" w:rsidP="00DA41E7">
      <w:pPr>
        <w:shd w:val="clear" w:color="auto" w:fill="FFFFFF"/>
        <w:tabs>
          <w:tab w:val="left" w:pos="708"/>
        </w:tabs>
        <w:spacing w:line="360" w:lineRule="atLeast"/>
        <w:jc w:val="both"/>
        <w:rPr>
          <w:lang w:eastAsia="uk-UA"/>
        </w:rPr>
      </w:pPr>
      <w:r>
        <w:rPr>
          <w:lang w:eastAsia="uk-UA"/>
        </w:rPr>
        <w:t>4.2.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DA41E7" w:rsidRDefault="00DA41E7" w:rsidP="00DA41E7">
      <w:pPr>
        <w:shd w:val="clear" w:color="auto" w:fill="FFFFFF"/>
        <w:tabs>
          <w:tab w:val="left" w:pos="708"/>
        </w:tabs>
        <w:spacing w:line="360" w:lineRule="atLeast"/>
        <w:jc w:val="both"/>
        <w:rPr>
          <w:lang w:eastAsia="uk-UA"/>
        </w:rPr>
      </w:pPr>
      <w:r>
        <w:rPr>
          <w:lang w:eastAsia="uk-UA"/>
        </w:rPr>
        <w:t>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бордюрного каменю);</w:t>
      </w:r>
    </w:p>
    <w:p w:rsidR="00DA41E7" w:rsidRDefault="00DA41E7" w:rsidP="00DA41E7">
      <w:pPr>
        <w:shd w:val="clear" w:color="auto" w:fill="FFFFFF"/>
        <w:tabs>
          <w:tab w:val="left" w:pos="708"/>
        </w:tabs>
        <w:spacing w:line="360" w:lineRule="atLeast"/>
        <w:jc w:val="both"/>
        <w:rPr>
          <w:lang w:eastAsia="uk-UA"/>
        </w:rPr>
      </w:pPr>
      <w:r>
        <w:rPr>
          <w:lang w:eastAsia="uk-UA"/>
        </w:rPr>
        <w:t>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w:t>
      </w:r>
    </w:p>
    <w:p w:rsidR="00DA41E7" w:rsidRDefault="00DA41E7" w:rsidP="00DA41E7">
      <w:pPr>
        <w:shd w:val="clear" w:color="auto" w:fill="FFFFFF"/>
        <w:tabs>
          <w:tab w:val="left" w:pos="708"/>
        </w:tabs>
        <w:spacing w:line="360" w:lineRule="atLeast"/>
        <w:jc w:val="both"/>
        <w:rPr>
          <w:lang w:eastAsia="uk-UA"/>
        </w:rPr>
      </w:pPr>
      <w:r>
        <w:rPr>
          <w:lang w:eastAsia="uk-UA"/>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DA41E7" w:rsidRDefault="00DA41E7" w:rsidP="00DA41E7">
      <w:pPr>
        <w:shd w:val="clear" w:color="auto" w:fill="FFFFFF"/>
        <w:tabs>
          <w:tab w:val="left" w:pos="708"/>
        </w:tabs>
        <w:spacing w:line="360" w:lineRule="atLeast"/>
        <w:jc w:val="both"/>
        <w:rPr>
          <w:lang w:eastAsia="uk-UA"/>
        </w:rPr>
      </w:pPr>
      <w:r>
        <w:rPr>
          <w:lang w:eastAsia="uk-UA"/>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DA41E7" w:rsidRDefault="00DA41E7" w:rsidP="00DA41E7">
      <w:pPr>
        <w:shd w:val="clear" w:color="auto" w:fill="FFFFFF"/>
        <w:tabs>
          <w:tab w:val="left" w:pos="708"/>
        </w:tabs>
        <w:spacing w:line="360" w:lineRule="atLeast"/>
        <w:jc w:val="both"/>
        <w:rPr>
          <w:lang w:eastAsia="uk-UA"/>
        </w:rPr>
      </w:pPr>
      <w:r>
        <w:rPr>
          <w:lang w:eastAsia="uk-UA"/>
        </w:rPr>
        <w:t>утримання приміщень громадських вбиралень, у тому числі дворових, вбиралень на кінцевих зупинках громадського транспорту у належному санітарному та технічному стані;</w:t>
      </w:r>
    </w:p>
    <w:p w:rsidR="00DA41E7" w:rsidRDefault="00DA41E7" w:rsidP="00DA41E7">
      <w:pPr>
        <w:shd w:val="clear" w:color="auto" w:fill="FFFFFF"/>
        <w:tabs>
          <w:tab w:val="left" w:pos="708"/>
        </w:tabs>
        <w:spacing w:line="360" w:lineRule="atLeast"/>
        <w:jc w:val="both"/>
        <w:rPr>
          <w:lang w:eastAsia="uk-UA"/>
        </w:rPr>
      </w:pPr>
      <w:r>
        <w:rPr>
          <w:lang w:eastAsia="uk-UA"/>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DA41E7" w:rsidRDefault="00DA41E7" w:rsidP="00DA41E7">
      <w:pPr>
        <w:shd w:val="clear" w:color="auto" w:fill="FFFFFF"/>
        <w:tabs>
          <w:tab w:val="left" w:pos="708"/>
        </w:tabs>
        <w:spacing w:line="360" w:lineRule="atLeast"/>
        <w:jc w:val="both"/>
        <w:rPr>
          <w:lang w:eastAsia="uk-UA"/>
        </w:rPr>
      </w:pPr>
      <w:r>
        <w:rPr>
          <w:lang w:eastAsia="uk-UA"/>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DA41E7" w:rsidRDefault="00DA41E7" w:rsidP="00DA41E7">
      <w:pPr>
        <w:shd w:val="clear" w:color="auto" w:fill="FFFFFF"/>
        <w:tabs>
          <w:tab w:val="left" w:pos="708"/>
        </w:tabs>
        <w:spacing w:line="360" w:lineRule="atLeast"/>
        <w:jc w:val="both"/>
        <w:rPr>
          <w:lang w:eastAsia="uk-UA"/>
        </w:rPr>
      </w:pPr>
      <w:r>
        <w:rPr>
          <w:lang w:eastAsia="uk-UA"/>
        </w:rPr>
        <w:lastRenderedPageBreak/>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DA41E7" w:rsidRDefault="00DA41E7" w:rsidP="00DA41E7">
      <w:pPr>
        <w:shd w:val="clear" w:color="auto" w:fill="FFFFFF"/>
        <w:tabs>
          <w:tab w:val="left" w:pos="708"/>
        </w:tabs>
        <w:spacing w:line="360" w:lineRule="atLeast"/>
        <w:jc w:val="both"/>
        <w:rPr>
          <w:lang w:eastAsia="uk-UA"/>
        </w:rPr>
      </w:pPr>
      <w:r>
        <w:rPr>
          <w:lang w:eastAsia="uk-UA"/>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DA41E7" w:rsidRDefault="00DA41E7" w:rsidP="00DA41E7">
      <w:pPr>
        <w:shd w:val="clear" w:color="auto" w:fill="FFFFFF"/>
        <w:tabs>
          <w:tab w:val="left" w:pos="708"/>
        </w:tabs>
        <w:spacing w:line="360" w:lineRule="atLeast"/>
        <w:jc w:val="both"/>
        <w:rPr>
          <w:lang w:eastAsia="uk-UA"/>
        </w:rPr>
      </w:pPr>
      <w:r>
        <w:rPr>
          <w:lang w:eastAsia="uk-UA"/>
        </w:rPr>
        <w:t>здійснення заходів, що забезпечують збереження зелених насаджень, квітників, газонів;</w:t>
      </w:r>
    </w:p>
    <w:p w:rsidR="00DA41E7" w:rsidRDefault="00DA41E7" w:rsidP="00DA41E7">
      <w:pPr>
        <w:shd w:val="clear" w:color="auto" w:fill="FFFFFF"/>
        <w:tabs>
          <w:tab w:val="left" w:pos="708"/>
        </w:tabs>
        <w:spacing w:line="360" w:lineRule="atLeast"/>
        <w:jc w:val="both"/>
        <w:rPr>
          <w:lang w:eastAsia="uk-UA"/>
        </w:rPr>
      </w:pPr>
      <w:r>
        <w:rPr>
          <w:lang w:eastAsia="uk-UA"/>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DA41E7" w:rsidRDefault="00DA41E7" w:rsidP="00DA41E7">
      <w:pPr>
        <w:shd w:val="clear" w:color="auto" w:fill="FFFFFF"/>
        <w:tabs>
          <w:tab w:val="left" w:pos="708"/>
        </w:tabs>
        <w:spacing w:line="360" w:lineRule="atLeast"/>
        <w:jc w:val="both"/>
        <w:rPr>
          <w:lang w:eastAsia="uk-UA"/>
        </w:rPr>
      </w:pPr>
      <w:r>
        <w:rPr>
          <w:lang w:eastAsia="uk-UA"/>
        </w:rPr>
        <w:t>проведення у повному обсязі заміни засохлих та пошкоджених кущів і дерев;</w:t>
      </w:r>
    </w:p>
    <w:p w:rsidR="00DA41E7" w:rsidRDefault="00DA41E7" w:rsidP="00DA41E7">
      <w:pPr>
        <w:shd w:val="clear" w:color="auto" w:fill="FFFFFF"/>
        <w:tabs>
          <w:tab w:val="left" w:pos="708"/>
        </w:tabs>
        <w:spacing w:line="360" w:lineRule="atLeast"/>
        <w:jc w:val="both"/>
        <w:rPr>
          <w:lang w:eastAsia="uk-UA"/>
        </w:rPr>
      </w:pPr>
      <w:r>
        <w:rPr>
          <w:lang w:eastAsia="uk-UA"/>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DA41E7" w:rsidRDefault="00DA41E7" w:rsidP="00DA41E7">
      <w:pPr>
        <w:shd w:val="clear" w:color="auto" w:fill="FFFFFF"/>
        <w:tabs>
          <w:tab w:val="left" w:pos="708"/>
        </w:tabs>
        <w:spacing w:line="360" w:lineRule="atLeast"/>
        <w:jc w:val="both"/>
        <w:rPr>
          <w:lang w:eastAsia="uk-UA"/>
        </w:rPr>
      </w:pPr>
      <w:r>
        <w:rPr>
          <w:lang w:eastAsia="uk-UA"/>
        </w:rPr>
        <w:t>усунення на закріплених за ними об'єктах благоустрою (їх частинах) наслідків надзвичайних ситуацій техногенного та природного характеру.</w:t>
      </w:r>
    </w:p>
    <w:p w:rsidR="00DA41E7" w:rsidRDefault="00DA41E7" w:rsidP="00DA41E7">
      <w:pPr>
        <w:shd w:val="clear" w:color="auto" w:fill="FFFFFF"/>
        <w:tabs>
          <w:tab w:val="left" w:pos="708"/>
        </w:tabs>
        <w:spacing w:line="360" w:lineRule="atLeast"/>
        <w:jc w:val="both"/>
        <w:rPr>
          <w:lang w:eastAsia="uk-UA"/>
        </w:rPr>
      </w:pPr>
      <w:r>
        <w:rPr>
          <w:lang w:eastAsia="uk-UA"/>
        </w:rPr>
        <w:t>4.3.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DA41E7" w:rsidRDefault="00DA41E7" w:rsidP="00DA41E7">
      <w:pPr>
        <w:shd w:val="clear" w:color="auto" w:fill="FFFFFF"/>
        <w:tabs>
          <w:tab w:val="left" w:pos="708"/>
        </w:tabs>
        <w:spacing w:line="360" w:lineRule="atLeast"/>
        <w:jc w:val="both"/>
        <w:rPr>
          <w:lang w:eastAsia="uk-UA"/>
        </w:rPr>
      </w:pPr>
      <w:r>
        <w:rPr>
          <w:lang w:eastAsia="uk-UA"/>
        </w:rPr>
        <w:t>Усі вітрини повинні бути обладнані спеціальною освітлювальною апаратурою, переважно енергозберігаючою.</w:t>
      </w:r>
    </w:p>
    <w:p w:rsidR="00DA41E7" w:rsidRDefault="00DA41E7" w:rsidP="00DA41E7">
      <w:pPr>
        <w:shd w:val="clear" w:color="auto" w:fill="FFFFFF"/>
        <w:tabs>
          <w:tab w:val="left" w:pos="708"/>
        </w:tabs>
        <w:spacing w:line="360" w:lineRule="atLeast"/>
        <w:jc w:val="both"/>
        <w:rPr>
          <w:lang w:eastAsia="uk-UA"/>
        </w:rPr>
      </w:pPr>
      <w:r>
        <w:rPr>
          <w:lang w:eastAsia="uk-UA"/>
        </w:rPr>
        <w:t>4.4. Освітлення має бути рівномірним і не повинно засліплювати учасників дорожнього руху та освітлювати квартири житлових будинків.</w:t>
      </w:r>
    </w:p>
    <w:p w:rsidR="00DA41E7" w:rsidRDefault="00DA41E7" w:rsidP="00DA41E7">
      <w:pPr>
        <w:shd w:val="clear" w:color="auto" w:fill="FFFFFF"/>
        <w:tabs>
          <w:tab w:val="left" w:pos="708"/>
        </w:tabs>
        <w:spacing w:line="360" w:lineRule="atLeast"/>
        <w:jc w:val="both"/>
        <w:rPr>
          <w:lang w:eastAsia="uk-UA"/>
        </w:rPr>
      </w:pPr>
      <w:r>
        <w:rPr>
          <w:lang w:eastAsia="uk-UA"/>
        </w:rPr>
        <w:t>Вуличне освітлення повинно вмикатися відповідно до встановленого графіка залежно від пори року та природних умов.</w:t>
      </w:r>
    </w:p>
    <w:p w:rsidR="00DA41E7" w:rsidRDefault="00DA41E7" w:rsidP="00DA41E7">
      <w:pPr>
        <w:shd w:val="clear" w:color="auto" w:fill="FFFFFF"/>
        <w:tabs>
          <w:tab w:val="left" w:pos="708"/>
        </w:tabs>
        <w:spacing w:line="360" w:lineRule="atLeast"/>
        <w:jc w:val="both"/>
        <w:rPr>
          <w:lang w:eastAsia="uk-UA"/>
        </w:rPr>
      </w:pPr>
      <w:r>
        <w:rPr>
          <w:lang w:eastAsia="uk-UA"/>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DA41E7" w:rsidRPr="004C5D75" w:rsidRDefault="00DA41E7" w:rsidP="00DA41E7">
      <w:pPr>
        <w:shd w:val="clear" w:color="auto" w:fill="FFFFFF"/>
        <w:tabs>
          <w:tab w:val="left" w:pos="708"/>
        </w:tabs>
        <w:spacing w:line="360" w:lineRule="atLeast"/>
        <w:jc w:val="both"/>
        <w:rPr>
          <w:lang w:eastAsia="uk-UA"/>
        </w:rPr>
      </w:pPr>
      <w:r>
        <w:rPr>
          <w:lang w:eastAsia="uk-UA"/>
        </w:rPr>
        <w:t xml:space="preserve">На </w:t>
      </w:r>
      <w:r w:rsidRPr="004C5D75">
        <w:rPr>
          <w:lang w:eastAsia="uk-UA"/>
        </w:rPr>
        <w:t>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DA41E7" w:rsidRPr="004C5D75" w:rsidRDefault="00DA41E7" w:rsidP="00DA41E7">
      <w:pPr>
        <w:shd w:val="clear" w:color="auto" w:fill="FFFFFF"/>
        <w:tabs>
          <w:tab w:val="left" w:pos="708"/>
        </w:tabs>
        <w:spacing w:line="360" w:lineRule="atLeast"/>
        <w:jc w:val="both"/>
        <w:rPr>
          <w:lang w:eastAsia="uk-UA"/>
        </w:rPr>
      </w:pPr>
    </w:p>
    <w:p w:rsidR="00DA41E7" w:rsidRPr="004C5D75" w:rsidRDefault="00DA41E7" w:rsidP="00DA41E7">
      <w:pPr>
        <w:shd w:val="clear" w:color="auto" w:fill="FFFFFF"/>
        <w:tabs>
          <w:tab w:val="left" w:pos="708"/>
        </w:tabs>
        <w:jc w:val="both"/>
        <w:rPr>
          <w:b/>
          <w:bCs/>
          <w:bdr w:val="none" w:sz="0" w:space="0" w:color="auto" w:frame="1"/>
          <w:lang w:eastAsia="uk-UA"/>
        </w:rPr>
      </w:pPr>
      <w:r w:rsidRPr="004C5D75">
        <w:rPr>
          <w:b/>
          <w:lang w:eastAsia="uk-UA"/>
        </w:rPr>
        <w:t>5. Вимоги та п</w:t>
      </w:r>
      <w:r w:rsidRPr="004C5D75">
        <w:rPr>
          <w:b/>
          <w:bCs/>
          <w:bdr w:val="none" w:sz="0" w:space="0" w:color="auto" w:frame="1"/>
          <w:lang w:eastAsia="uk-UA"/>
        </w:rPr>
        <w:t xml:space="preserve">орядок утримання зелених насаджень на об’єктах благоустрою Тростянецької сільської ради Тростянецької </w:t>
      </w:r>
      <w:proofErr w:type="gramStart"/>
      <w:r w:rsidRPr="004C5D75">
        <w:rPr>
          <w:b/>
          <w:bCs/>
          <w:bdr w:val="none" w:sz="0" w:space="0" w:color="auto" w:frame="1"/>
          <w:lang w:eastAsia="uk-UA"/>
        </w:rPr>
        <w:t>об</w:t>
      </w:r>
      <w:r w:rsidRPr="004C5D75">
        <w:rPr>
          <w:b/>
          <w:bCs/>
          <w:bdr w:val="none" w:sz="0" w:space="0" w:color="auto" w:frame="1"/>
          <w:lang w:val="en-US" w:eastAsia="uk-UA"/>
        </w:rPr>
        <w:t>’</w:t>
      </w:r>
      <w:r w:rsidRPr="004C5D75">
        <w:rPr>
          <w:b/>
          <w:bCs/>
          <w:bdr w:val="none" w:sz="0" w:space="0" w:color="auto" w:frame="1"/>
          <w:lang w:eastAsia="uk-UA"/>
        </w:rPr>
        <w:t>єднаної  територіальної</w:t>
      </w:r>
      <w:proofErr w:type="gramEnd"/>
      <w:r w:rsidRPr="004C5D75">
        <w:rPr>
          <w:b/>
          <w:bCs/>
          <w:bdr w:val="none" w:sz="0" w:space="0" w:color="auto" w:frame="1"/>
          <w:lang w:eastAsia="uk-UA"/>
        </w:rPr>
        <w:t xml:space="preserve"> громади</w:t>
      </w:r>
    </w:p>
    <w:p w:rsidR="00DA41E7" w:rsidRPr="004C5D75" w:rsidRDefault="00DA41E7" w:rsidP="00DA41E7">
      <w:pPr>
        <w:shd w:val="clear" w:color="auto" w:fill="FFFFFF"/>
        <w:tabs>
          <w:tab w:val="left" w:pos="708"/>
        </w:tabs>
        <w:jc w:val="both"/>
        <w:rPr>
          <w:lang w:eastAsia="uk-UA"/>
        </w:rPr>
      </w:pP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5.1. Утримання зелених насаджень на об'єктах благоустрою - територіях загального користування здійснюється згідно з Правилами утримання зелених насаджень у населених пунктах України, затвердженими </w:t>
      </w:r>
      <w:hyperlink r:id="rId50" w:tgtFrame="_top" w:history="1">
        <w:r w:rsidRPr="004C5D75">
          <w:rPr>
            <w:rStyle w:val="a3"/>
            <w:color w:val="auto"/>
          </w:rPr>
          <w:t>наказом Міністерства будівництва, архітектури та житлово-комунального господарства України від 10 квітня 2006 року N 105</w:t>
        </w:r>
      </w:hyperlink>
      <w:r w:rsidRPr="004C5D75">
        <w:rPr>
          <w:lang w:eastAsia="uk-UA"/>
        </w:rPr>
        <w:t>, зареєстрованими у Міністерстві юстиції України 27 липня 2006 року за N 880/12754, та цими Типовими правилами.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5.2. Інвентаризація зелених насаджень здійснюється відповідно до Інструкції з інвентаризації зелених насаджень у населених пунктах України, затвердженої </w:t>
      </w:r>
      <w:hyperlink r:id="rId51" w:tgtFrame="_top" w:history="1">
        <w:r w:rsidRPr="004C5D75">
          <w:rPr>
            <w:rStyle w:val="a3"/>
            <w:color w:val="auto"/>
          </w:rPr>
          <w:t xml:space="preserve">наказом Державного комітету </w:t>
        </w:r>
        <w:r w:rsidRPr="004C5D75">
          <w:rPr>
            <w:rStyle w:val="a3"/>
            <w:color w:val="auto"/>
          </w:rPr>
          <w:lastRenderedPageBreak/>
          <w:t>будівництва, архітектури та житлової політики України від 24 грудня 2001 року N 226</w:t>
        </w:r>
      </w:hyperlink>
      <w:r w:rsidRPr="004C5D75">
        <w:rPr>
          <w:lang w:eastAsia="uk-UA"/>
        </w:rPr>
        <w:t>, зареєстрованої у Міністерстві юстиції України 25 лютого 2002 року за N 182/6470.</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5.3. Замовники будівництва повинні огороджувати зелені насадження, щоб запобігти їх пошкодженню.</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5.4. Видалення дерев, кущів, газонів і квітників здійснюється відповідно до Порядку видалення дерев, кущів, газонів і квітників у населених пунктах, затвердженого </w:t>
      </w:r>
      <w:hyperlink r:id="rId52" w:tgtFrame="_top" w:history="1">
        <w:r w:rsidRPr="004C5D75">
          <w:rPr>
            <w:rStyle w:val="a3"/>
            <w:color w:val="auto"/>
          </w:rPr>
          <w:t>постановою Кабінету Міністрів України від 01 серпня 2006 року N 1045</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5.5. Забороняється самовільне знищення, пошкодження або видалення зелених насаджень.</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Видалення зелених насаджень, збір квітів, грибів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5.6. Для озеленення територій населених пунктів використовуються види рослин аборигенної флори та їх декоративні форми.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5.7. Забороняється використовувати в озелененні територій населених пунктів інвазивні (чужорідні) види рослин.</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5.8. Виробничий процес утримання об’єктів зеленого господарства включає: догляд за деревами і чагарниками, живоплотами, виткими рослинами, квітниками, газонами, садовими доріжками та майданчиками, малими архітектурними формами; захист зелених насаджень від шкідників і хвороб, садіння квітів, створення газонів, видалення окремих дерев, садіння окремих дерев, видалення аварійних дерев, санітарне очищення території об’єкта благоустрою.</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5.9. Охороні та відновленню підлягають усі зелені насадження в межах населених пунктів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державного або місцевих бюджету залежності від підпорядкування об’єкта благоустрою, а на земельних ділянках, переданих у власність, наданих у постійне користування або в оренду, – за рахунок коштів їх власників або користувачів, орендарів.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5.10. Місця висадки зелених насаджень визначаються за погодженням з уповноваженими органами.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5.11. Поточне утримання скверів, бульварів, парків та інших об’єктів зеленого господарства загального користування покладається на їх балансоутримувачів. Поточне утримання дерев, клумб, тротуарних газонів, зелених майданчиків прибудинкової території покладається на підприємства, установи, організації (незалежно від форм власності) і громадян-власників будинків на територіях, прилеглих до їх споруд та будинків.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5.12. Усі роботи з поточного утримання зелених насаджень на територіях, закріплених за підприємствами, установами і організаціями (незалежно від форм власності) проводяться силами і коштами цих підприємств, установ і організацій або на договірних засадах з спеціалізованими підприємствами, які мають досвід у сфері поводження з зеленими насадженнями.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xml:space="preserve">5.13. Засівання газонів, висадка розсади квітників, обрізання дерев, обробка насаджень проти хвороб і шкідників, а також забезпечення цих робіт матеріалами на об'єктах зеленого господарства, закріплених за підприємствами, установами і організаціями (незалежно від </w:t>
      </w:r>
      <w:r w:rsidRPr="004C5D75">
        <w:rPr>
          <w:lang w:eastAsia="uk-UA"/>
        </w:rPr>
        <w:lastRenderedPageBreak/>
        <w:t>форм власності), проводяться силами цих підприємств, установ і організацій або на договірних засадах зі спеціалізованими підприємствами, які мають досвід у сфері поводження з зеленими насадженнями.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5.14. При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розписку.</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5.15. Будівельні організації (підрядники) повинні огороджувати зелені насадження, щоб запобігти їх пошкодженню.</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5.16. 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земельні ділянки відведені з вказаною метою.</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5.17. У випадку неможливості збереження зелених насаджень на ділянках, відведених під будівництво чи виконання інших робіт, замовник зобов’язаний оформити дозвіл на видалення зелених насаджень в установленому порядку,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і догляду до повного приживання, та у будь-якому випадку компенсувати в установленому порядку відновну вартість зелених насаджень, що підлягають видаленню.</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5.18. Видалення (знесення), висадка, пересадження дерев, кущів, газонів і квітників здійснюється відповідно до Порядку видалення дерев, кущів, газонів і квітників у населених пунктах, затвердженого </w:t>
      </w:r>
      <w:hyperlink r:id="rId53" w:tgtFrame="_top" w:history="1">
        <w:r w:rsidRPr="004C5D75">
          <w:rPr>
            <w:rStyle w:val="a3"/>
            <w:color w:val="auto"/>
          </w:rPr>
          <w:t>постановою Кабінету Міністрів України від 01 серпня 2006 року N 1045</w:t>
        </w:r>
      </w:hyperlink>
      <w:r w:rsidRPr="004C5D75">
        <w:rPr>
          <w:lang w:eastAsia="uk-UA"/>
        </w:rPr>
        <w:t>. При видаленні зелених насаджень сплачується відновна вартість зелених насаджень, визначена у встановленому порядку.</w:t>
      </w:r>
    </w:p>
    <w:p w:rsidR="00DA41E7" w:rsidRPr="004C5D75" w:rsidRDefault="00DA41E7" w:rsidP="00DA41E7">
      <w:pPr>
        <w:shd w:val="clear" w:color="auto" w:fill="FFFFFF"/>
        <w:tabs>
          <w:tab w:val="left" w:pos="708"/>
        </w:tabs>
        <w:spacing w:line="360" w:lineRule="atLeast"/>
        <w:jc w:val="both"/>
        <w:rPr>
          <w:lang w:eastAsia="uk-UA"/>
        </w:rPr>
      </w:pPr>
    </w:p>
    <w:p w:rsidR="00DA41E7" w:rsidRPr="004C5D75" w:rsidRDefault="00DA41E7" w:rsidP="00DA41E7">
      <w:pPr>
        <w:shd w:val="clear" w:color="auto" w:fill="FFFFFF"/>
        <w:tabs>
          <w:tab w:val="left" w:pos="708"/>
        </w:tabs>
        <w:jc w:val="both"/>
        <w:rPr>
          <w:lang w:eastAsia="uk-UA"/>
        </w:rPr>
      </w:pPr>
      <w:r w:rsidRPr="004C5D75">
        <w:rPr>
          <w:lang w:eastAsia="uk-UA"/>
        </w:rPr>
        <w:t>5.19. На території зелених насаджень забороняється:</w:t>
      </w:r>
    </w:p>
    <w:p w:rsidR="00DA41E7" w:rsidRPr="004C5D75" w:rsidRDefault="00DA41E7" w:rsidP="00DA41E7">
      <w:pPr>
        <w:shd w:val="clear" w:color="auto" w:fill="FFFFFF"/>
        <w:tabs>
          <w:tab w:val="left" w:pos="708"/>
        </w:tabs>
        <w:jc w:val="both"/>
        <w:rPr>
          <w:lang w:eastAsia="uk-UA"/>
        </w:rPr>
      </w:pPr>
      <w:r w:rsidRPr="004C5D75">
        <w:rPr>
          <w:lang w:eastAsia="uk-UA"/>
        </w:rPr>
        <w:t>1) виконувати земляні, будівельні та інші роботи без дозволу, виданого в установленому порядку;</w:t>
      </w:r>
    </w:p>
    <w:p w:rsidR="00DA41E7" w:rsidRPr="004C5D75" w:rsidRDefault="00DA41E7" w:rsidP="00DA41E7">
      <w:pPr>
        <w:shd w:val="clear" w:color="auto" w:fill="FFFFFF"/>
        <w:tabs>
          <w:tab w:val="left" w:pos="708"/>
        </w:tabs>
        <w:jc w:val="both"/>
        <w:rPr>
          <w:lang w:eastAsia="uk-UA"/>
        </w:rPr>
      </w:pPr>
      <w:r w:rsidRPr="004C5D75">
        <w:rPr>
          <w:lang w:eastAsia="uk-UA"/>
        </w:rPr>
        <w:t>2) самовільно влаштовувати городи, пошкоджувати дерева, кущі, квітники, газони;</w:t>
      </w:r>
    </w:p>
    <w:p w:rsidR="00DA41E7" w:rsidRPr="004C5D75" w:rsidRDefault="00DA41E7" w:rsidP="00DA41E7">
      <w:pPr>
        <w:shd w:val="clear" w:color="auto" w:fill="FFFFFF"/>
        <w:tabs>
          <w:tab w:val="left" w:pos="708"/>
        </w:tabs>
        <w:jc w:val="both"/>
        <w:rPr>
          <w:lang w:eastAsia="uk-UA"/>
        </w:rPr>
      </w:pPr>
      <w:r w:rsidRPr="004C5D75">
        <w:rPr>
          <w:lang w:eastAsia="uk-UA"/>
        </w:rPr>
        <w:t>3) вивозити і запалювати в невідведених для цього місцях відходи, сміття, траву, гілки, деревину, листя тощо;</w:t>
      </w:r>
    </w:p>
    <w:p w:rsidR="00DA41E7" w:rsidRPr="004C5D75" w:rsidRDefault="00DA41E7" w:rsidP="00DA41E7">
      <w:pPr>
        <w:shd w:val="clear" w:color="auto" w:fill="FFFFFF"/>
        <w:tabs>
          <w:tab w:val="left" w:pos="708"/>
        </w:tabs>
        <w:jc w:val="both"/>
        <w:rPr>
          <w:lang w:eastAsia="uk-UA"/>
        </w:rPr>
      </w:pPr>
      <w:r w:rsidRPr="004C5D75">
        <w:rPr>
          <w:lang w:eastAsia="uk-UA"/>
        </w:rPr>
        <w:t>4) складувати будівельні матеріали, конструкції, обладнання;</w:t>
      </w:r>
    </w:p>
    <w:p w:rsidR="00DA41E7" w:rsidRPr="004C5D75" w:rsidRDefault="00DA41E7" w:rsidP="00DA41E7">
      <w:pPr>
        <w:shd w:val="clear" w:color="auto" w:fill="FFFFFF"/>
        <w:tabs>
          <w:tab w:val="left" w:pos="708"/>
        </w:tabs>
        <w:jc w:val="both"/>
        <w:rPr>
          <w:lang w:eastAsia="uk-UA"/>
        </w:rPr>
      </w:pPr>
      <w:r w:rsidRPr="004C5D75">
        <w:rPr>
          <w:lang w:eastAsia="uk-UA"/>
        </w:rPr>
        <w:t>5) самовільно встановлювати рекламні засоби, торговельні лотки, павільйони, кіоски тощо;</w:t>
      </w:r>
    </w:p>
    <w:p w:rsidR="00DA41E7" w:rsidRPr="004C5D75" w:rsidRDefault="00DA41E7" w:rsidP="00DA41E7">
      <w:pPr>
        <w:shd w:val="clear" w:color="auto" w:fill="FFFFFF"/>
        <w:tabs>
          <w:tab w:val="left" w:pos="708"/>
        </w:tabs>
        <w:jc w:val="both"/>
        <w:rPr>
          <w:lang w:eastAsia="uk-UA"/>
        </w:rPr>
      </w:pPr>
      <w:r w:rsidRPr="004C5D75">
        <w:rPr>
          <w:lang w:eastAsia="uk-UA"/>
        </w:rPr>
        <w:t>6) посипати кухонною сіллю сніг та лід на тротуарах;</w:t>
      </w:r>
    </w:p>
    <w:p w:rsidR="00DA41E7" w:rsidRPr="004C5D75" w:rsidRDefault="00DA41E7" w:rsidP="00DA41E7">
      <w:pPr>
        <w:shd w:val="clear" w:color="auto" w:fill="FFFFFF"/>
        <w:tabs>
          <w:tab w:val="left" w:pos="708"/>
        </w:tabs>
        <w:jc w:val="both"/>
        <w:rPr>
          <w:lang w:eastAsia="uk-UA"/>
        </w:rPr>
      </w:pPr>
      <w:r w:rsidRPr="004C5D75">
        <w:rPr>
          <w:lang w:eastAsia="uk-UA"/>
        </w:rPr>
        <w:t>7) влаштовувати стоянки автомашин;</w:t>
      </w:r>
    </w:p>
    <w:p w:rsidR="00DA41E7" w:rsidRPr="004C5D75" w:rsidRDefault="00DA41E7" w:rsidP="00DA41E7">
      <w:pPr>
        <w:shd w:val="clear" w:color="auto" w:fill="FFFFFF"/>
        <w:tabs>
          <w:tab w:val="left" w:pos="708"/>
        </w:tabs>
        <w:jc w:val="both"/>
        <w:rPr>
          <w:lang w:eastAsia="uk-UA"/>
        </w:rPr>
      </w:pPr>
      <w:r w:rsidRPr="004C5D75">
        <w:rPr>
          <w:lang w:eastAsia="uk-UA"/>
        </w:rPr>
        <w:t>8) влаштовувати зупинки пасажирського транспорту та паркувати автотранспортні засоби на газонах;</w:t>
      </w:r>
    </w:p>
    <w:p w:rsidR="00DA41E7" w:rsidRPr="004C5D75" w:rsidRDefault="00DA41E7" w:rsidP="00DA41E7">
      <w:pPr>
        <w:shd w:val="clear" w:color="auto" w:fill="FFFFFF"/>
        <w:tabs>
          <w:tab w:val="left" w:pos="708"/>
        </w:tabs>
        <w:jc w:val="both"/>
        <w:rPr>
          <w:lang w:eastAsia="uk-UA"/>
        </w:rPr>
      </w:pPr>
      <w:r w:rsidRPr="004C5D75">
        <w:rPr>
          <w:lang w:eastAsia="uk-UA"/>
        </w:rPr>
        <w:t>9) влаштовувати ігри на газонах;</w:t>
      </w:r>
    </w:p>
    <w:p w:rsidR="00DA41E7" w:rsidRPr="004C5D75" w:rsidRDefault="00DA41E7" w:rsidP="00DA41E7">
      <w:pPr>
        <w:shd w:val="clear" w:color="auto" w:fill="FFFFFF"/>
        <w:tabs>
          <w:tab w:val="left" w:pos="708"/>
        </w:tabs>
        <w:jc w:val="both"/>
        <w:rPr>
          <w:lang w:eastAsia="uk-UA"/>
        </w:rPr>
      </w:pPr>
      <w:r w:rsidRPr="004C5D75">
        <w:rPr>
          <w:lang w:eastAsia="uk-UA"/>
        </w:rPr>
        <w:t>10) спалювати суху рослинність, розпалювати багаття та порушувати інші правила протипожежної безпеки;</w:t>
      </w:r>
    </w:p>
    <w:p w:rsidR="00DA41E7" w:rsidRPr="004C5D75" w:rsidRDefault="00DA41E7" w:rsidP="00DA41E7">
      <w:pPr>
        <w:shd w:val="clear" w:color="auto" w:fill="FFFFFF"/>
        <w:tabs>
          <w:tab w:val="left" w:pos="708"/>
        </w:tabs>
        <w:jc w:val="both"/>
        <w:rPr>
          <w:lang w:eastAsia="uk-UA"/>
        </w:rPr>
      </w:pPr>
      <w:r w:rsidRPr="004C5D75">
        <w:rPr>
          <w:lang w:eastAsia="uk-UA"/>
        </w:rPr>
        <w:t>11) підвішувати на деревах гамаки, гойдалки, мотузки для сушіння білизни, прикріплювати рекламні засоби, електропроводи та інше, якщо вони можуть пошкодити дерево;</w:t>
      </w:r>
    </w:p>
    <w:p w:rsidR="00DA41E7" w:rsidRPr="004C5D75" w:rsidRDefault="00DA41E7" w:rsidP="00DA41E7">
      <w:pPr>
        <w:shd w:val="clear" w:color="auto" w:fill="FFFFFF"/>
        <w:tabs>
          <w:tab w:val="left" w:pos="708"/>
        </w:tabs>
        <w:jc w:val="both"/>
        <w:rPr>
          <w:lang w:eastAsia="uk-UA"/>
        </w:rPr>
      </w:pPr>
      <w:r w:rsidRPr="004C5D75">
        <w:rPr>
          <w:lang w:eastAsia="uk-UA"/>
        </w:rPr>
        <w:t>12) добувати з дерев сік, смолу, наносити механічні пошкодження;</w:t>
      </w:r>
    </w:p>
    <w:p w:rsidR="00DA41E7" w:rsidRPr="004C5D75" w:rsidRDefault="00DA41E7" w:rsidP="00DA41E7">
      <w:pPr>
        <w:shd w:val="clear" w:color="auto" w:fill="FFFFFF"/>
        <w:tabs>
          <w:tab w:val="left" w:pos="708"/>
        </w:tabs>
        <w:jc w:val="both"/>
        <w:rPr>
          <w:lang w:eastAsia="uk-UA"/>
        </w:rPr>
      </w:pPr>
      <w:r w:rsidRPr="004C5D75">
        <w:rPr>
          <w:lang w:eastAsia="uk-UA"/>
        </w:rPr>
        <w:t>13) рвати квіти, ламати гілки дерев;</w:t>
      </w:r>
    </w:p>
    <w:p w:rsidR="00DA41E7" w:rsidRPr="004C5D75" w:rsidRDefault="00DA41E7" w:rsidP="00DA41E7">
      <w:pPr>
        <w:shd w:val="clear" w:color="auto" w:fill="FFFFFF"/>
        <w:tabs>
          <w:tab w:val="left" w:pos="708"/>
        </w:tabs>
        <w:jc w:val="both"/>
        <w:rPr>
          <w:lang w:eastAsia="uk-UA"/>
        </w:rPr>
      </w:pPr>
      <w:r w:rsidRPr="004C5D75">
        <w:rPr>
          <w:lang w:eastAsia="uk-UA"/>
        </w:rPr>
        <w:t>14) винищувати мурашники, ловити птахів і звірів;</w:t>
      </w:r>
    </w:p>
    <w:p w:rsidR="00DA41E7" w:rsidRPr="004C5D75" w:rsidRDefault="00DA41E7" w:rsidP="00DA41E7">
      <w:pPr>
        <w:shd w:val="clear" w:color="auto" w:fill="FFFFFF"/>
        <w:tabs>
          <w:tab w:val="left" w:pos="708"/>
        </w:tabs>
        <w:jc w:val="both"/>
        <w:rPr>
          <w:lang w:eastAsia="uk-UA"/>
        </w:rPr>
      </w:pPr>
      <w:r w:rsidRPr="004C5D75">
        <w:rPr>
          <w:lang w:eastAsia="uk-UA"/>
        </w:rPr>
        <w:t>15) випасати худобу, вигулювати та дресирувати тварин у невідведених для цього місцях;</w:t>
      </w:r>
    </w:p>
    <w:p w:rsidR="00DA41E7" w:rsidRPr="004C5D75" w:rsidRDefault="00DA41E7" w:rsidP="00DA41E7">
      <w:pPr>
        <w:shd w:val="clear" w:color="auto" w:fill="FFFFFF"/>
        <w:tabs>
          <w:tab w:val="left" w:pos="708"/>
        </w:tabs>
        <w:jc w:val="both"/>
        <w:rPr>
          <w:lang w:eastAsia="uk-UA"/>
        </w:rPr>
      </w:pPr>
      <w:r w:rsidRPr="004C5D75">
        <w:rPr>
          <w:lang w:eastAsia="uk-UA"/>
        </w:rPr>
        <w:t>16) здійснювати ремонт, обслуговування та миття транспортних засобів, машин, механізмів у не відведених для цього місцях.</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lastRenderedPageBreak/>
        <w:t>5.20.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 щодо насаджень, що належать до комунальної власності, та зелених насаджень загального користування – на балансоутримувачів;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2) на вулицях перед будівлями до проїзної частини, всередині квартальних насаджень – на балансоутримувачів житлових, громадських, промислових будівель та споруд, а також на балансоутримувачів будівель підприємств побуту, торгівлі, закладів освіти, культури, охорони здоров’я тощо;</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3) на територіях підприємств, а також на прилеглих до них ділянках і санітарно-захисних зонах – на ці підприємства;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4) на територіях, відведених під будівництво та прилеглих до них ділянок, – з дня відведення ділянки під будівництво – на замовників будівництва;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 на пустирях, берегах водоймищ та річок – на підприємства, згідно з рішеннями виконкому сільської ради;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6) на приватних садибах та прилеглих ділянках – на їх власників.</w:t>
      </w:r>
    </w:p>
    <w:p w:rsidR="00DA41E7" w:rsidRPr="004C5D75" w:rsidRDefault="00DA41E7" w:rsidP="00DA41E7">
      <w:pPr>
        <w:shd w:val="clear" w:color="auto" w:fill="FFFFFF"/>
        <w:tabs>
          <w:tab w:val="left" w:pos="708"/>
        </w:tabs>
        <w:spacing w:line="435" w:lineRule="atLeast"/>
        <w:jc w:val="center"/>
        <w:outlineLvl w:val="2"/>
        <w:rPr>
          <w:b/>
          <w:lang w:eastAsia="uk-UA"/>
        </w:rPr>
      </w:pPr>
      <w:r w:rsidRPr="004C5D75">
        <w:rPr>
          <w:b/>
          <w:lang w:eastAsia="uk-UA"/>
        </w:rPr>
        <w:t xml:space="preserve">6. Вимоги до утримання </w:t>
      </w:r>
    </w:p>
    <w:p w:rsidR="00DA41E7" w:rsidRPr="004C5D75" w:rsidRDefault="00DA41E7" w:rsidP="00DA41E7">
      <w:pPr>
        <w:shd w:val="clear" w:color="auto" w:fill="FFFFFF"/>
        <w:tabs>
          <w:tab w:val="left" w:pos="708"/>
        </w:tabs>
        <w:spacing w:line="435" w:lineRule="atLeast"/>
        <w:jc w:val="center"/>
        <w:outlineLvl w:val="2"/>
        <w:rPr>
          <w:b/>
          <w:lang w:eastAsia="uk-UA"/>
        </w:rPr>
      </w:pPr>
      <w:r w:rsidRPr="004C5D75">
        <w:rPr>
          <w:b/>
          <w:lang w:eastAsia="uk-UA"/>
        </w:rPr>
        <w:t>будівель і споруд інженерного захисту територій та порядок здійснення благоустрою та утримання територій будівель і споруд інженерного захисту</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6.1. Утримання споруд інженерного захисту територій від небезпечних геологічних процесів здійснюється з дотриманням вимог:</w:t>
      </w:r>
    </w:p>
    <w:p w:rsidR="00DA41E7" w:rsidRPr="004C5D75" w:rsidRDefault="004C5D75" w:rsidP="00DA41E7">
      <w:pPr>
        <w:shd w:val="clear" w:color="auto" w:fill="FFFFFF"/>
        <w:tabs>
          <w:tab w:val="left" w:pos="708"/>
        </w:tabs>
        <w:spacing w:line="360" w:lineRule="atLeast"/>
        <w:jc w:val="both"/>
        <w:rPr>
          <w:lang w:eastAsia="uk-UA"/>
        </w:rPr>
      </w:pPr>
      <w:hyperlink r:id="rId54" w:tgtFrame="_top" w:history="1">
        <w:r w:rsidR="00DA41E7" w:rsidRPr="004C5D75">
          <w:rPr>
            <w:rStyle w:val="a3"/>
            <w:color w:val="auto"/>
          </w:rPr>
          <w:t>постанови Кабінету Міністрів України від 08 листопада 1996 року N 1369 "Про інженерний захист територій, об'єктів і споруд від зсувів"</w:t>
        </w:r>
      </w:hyperlink>
      <w:r w:rsidR="00DA41E7"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Правил експлуатації споруд інженерного захисту територій населених пунктів від підтоплення, затверджених </w:t>
      </w:r>
      <w:hyperlink r:id="rId55"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16 січня 2012 року N 23</w:t>
        </w:r>
      </w:hyperlink>
      <w:r w:rsidRPr="004C5D75">
        <w:rPr>
          <w:lang w:eastAsia="uk-UA"/>
        </w:rPr>
        <w:t>, зареєстрованих у Міністерстві юстиції України 03 лютого 2012 року за N 170/20483;</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ДСТУ-Н Б В.2.5-61:2012 "Настанова з улаштування систем поверхневого водовідведення".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6.2. Утримання фонду захисних споруд цивільного захисту здійснюється відповідно до Порядку створення, утримання фонду захисних споруд цивільного захисту та ведення його обліку, затвердженого </w:t>
      </w:r>
      <w:hyperlink r:id="rId56" w:tgtFrame="_top" w:history="1">
        <w:r w:rsidRPr="004C5D75">
          <w:rPr>
            <w:rStyle w:val="a3"/>
            <w:color w:val="auto"/>
          </w:rPr>
          <w:t>постановою Кабінету Міністрів України від 10 березня 2017 року N 138</w:t>
        </w:r>
      </w:hyperlink>
      <w:r w:rsidRPr="004C5D75">
        <w:rPr>
          <w:lang w:eastAsia="uk-UA"/>
        </w:rPr>
        <w:t>.</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6.3. Утримання в належному стані територій будівель та споруд інженерного захисту територій здійснюється їх балансоутримувачами відповідно до законодавства, цих Правил та інших нормативних актів.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6.4. Благоустрій та утримання територій будівель та споруд інженерного захисту територій мають забезпечувати нормальну роботу та експлуатацію вказаних будівель та споруд.</w:t>
      </w:r>
    </w:p>
    <w:p w:rsidR="00DA41E7" w:rsidRPr="004C5D75" w:rsidRDefault="00DA41E7" w:rsidP="00DA41E7">
      <w:pPr>
        <w:shd w:val="clear" w:color="auto" w:fill="FFFFFF"/>
        <w:tabs>
          <w:tab w:val="left" w:pos="708"/>
        </w:tabs>
        <w:spacing w:line="360" w:lineRule="atLeast"/>
        <w:jc w:val="both"/>
        <w:rPr>
          <w:lang w:eastAsia="uk-UA"/>
        </w:rPr>
      </w:pPr>
    </w:p>
    <w:p w:rsidR="00DA41E7" w:rsidRPr="004C5D75" w:rsidRDefault="00DA41E7" w:rsidP="00DA41E7">
      <w:pPr>
        <w:shd w:val="clear" w:color="auto" w:fill="FFFFFF"/>
        <w:tabs>
          <w:tab w:val="left" w:pos="708"/>
        </w:tabs>
        <w:jc w:val="center"/>
        <w:rPr>
          <w:lang w:eastAsia="uk-UA"/>
        </w:rPr>
      </w:pPr>
      <w:r w:rsidRPr="004C5D75">
        <w:rPr>
          <w:b/>
          <w:lang w:eastAsia="uk-UA"/>
        </w:rPr>
        <w:t xml:space="preserve">7. Вимоги до санітарного очищення </w:t>
      </w:r>
      <w:r w:rsidRPr="004C5D75">
        <w:rPr>
          <w:b/>
          <w:bCs/>
          <w:bdr w:val="none" w:sz="0" w:space="0" w:color="auto" w:frame="1"/>
          <w:lang w:eastAsia="uk-UA"/>
        </w:rPr>
        <w:t>Тростянецької сільської ради Тростянецької об'єднаної територіальної громади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lastRenderedPageBreak/>
        <w:t>7.1.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Порядку проведення конкурсу на надання послуг з вивезення побутових відходів, затвердженого </w:t>
      </w:r>
      <w:hyperlink r:id="rId57" w:tgtFrame="_top" w:history="1">
        <w:r w:rsidRPr="004C5D75">
          <w:rPr>
            <w:rStyle w:val="a3"/>
            <w:color w:val="auto"/>
          </w:rPr>
          <w:t>постановою Кабінету Міністрів України від 16 листопада 2011 року N 1173</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7.2. Зберігання побутових відходів здійснюється згідно з вимогами Державних санітарних норм та правил утримання територій населених місць, затверджених </w:t>
      </w:r>
      <w:hyperlink r:id="rId58" w:tgtFrame="_top" w:history="1">
        <w:r w:rsidRPr="004C5D75">
          <w:rPr>
            <w:rStyle w:val="a3"/>
            <w:color w:val="auto"/>
          </w:rPr>
          <w:t>наказом Міністерства охорони здоров'я України від 17 березня 2011 року N 145</w:t>
        </w:r>
      </w:hyperlink>
      <w:r w:rsidRPr="004C5D75">
        <w:rPr>
          <w:lang w:eastAsia="uk-UA"/>
        </w:rPr>
        <w:t>, зареєстрованих у Міністерстві юстиції України 05 квітня 2011 року за N 457/19195, та Методики роздільного збирання побутових відходів, затвердженої </w:t>
      </w:r>
      <w:hyperlink r:id="rId59"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01 серпня 2011 року N 133</w:t>
        </w:r>
      </w:hyperlink>
      <w:r w:rsidRPr="004C5D75">
        <w:rPr>
          <w:lang w:eastAsia="uk-UA"/>
        </w:rPr>
        <w:t>, зареєстрованої у Міністерстві юстиції України 10 жовтня 2011 року за N 1157/19895.</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7.3. Роздільне збирання побутових відходів, включаючи небезпечні відходи у їх складі, здійснюється власниками таких відходів з дотриманням вимог:</w:t>
      </w:r>
    </w:p>
    <w:p w:rsidR="00DA41E7" w:rsidRPr="004C5D75" w:rsidRDefault="004C5D75" w:rsidP="00DA41E7">
      <w:pPr>
        <w:shd w:val="clear" w:color="auto" w:fill="FFFFFF"/>
        <w:tabs>
          <w:tab w:val="left" w:pos="708"/>
        </w:tabs>
        <w:spacing w:line="360" w:lineRule="atLeast"/>
        <w:jc w:val="both"/>
        <w:rPr>
          <w:lang w:eastAsia="uk-UA"/>
        </w:rPr>
      </w:pPr>
      <w:hyperlink r:id="rId60" w:tgtFrame="_top" w:history="1">
        <w:r w:rsidR="00DA41E7" w:rsidRPr="004C5D75">
          <w:rPr>
            <w:rStyle w:val="a3"/>
            <w:color w:val="auto"/>
          </w:rPr>
          <w:t>Закону України "Про відходи"</w:t>
        </w:r>
      </w:hyperlink>
      <w:r w:rsidR="00DA41E7"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Правил надання послуг з вивезення побутових відходів, затверджених </w:t>
      </w:r>
      <w:hyperlink r:id="rId61" w:tgtFrame="_top" w:history="1">
        <w:r w:rsidRPr="004C5D75">
          <w:rPr>
            <w:rStyle w:val="a3"/>
            <w:color w:val="auto"/>
          </w:rPr>
          <w:t>постановою Кабінету Міністрів України від 10 грудня 2008 року N 1070</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Методики роздільного збирання побутових відходів, затвердженої </w:t>
      </w:r>
      <w:hyperlink r:id="rId62"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01 серпня 2011 року N 133</w:t>
        </w:r>
      </w:hyperlink>
      <w:r w:rsidRPr="004C5D75">
        <w:rPr>
          <w:lang w:eastAsia="uk-UA"/>
        </w:rPr>
        <w:t>, зареєстрованої у Міністерстві юстиції України 10 жовтня 2011 року за N 1157/19895;</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Порядку розроблення, погодження та затвердження схем санітарного очищення населених пунктів, затвердженого </w:t>
      </w:r>
      <w:hyperlink r:id="rId63"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23 березня 2017 року N 57</w:t>
        </w:r>
      </w:hyperlink>
      <w:r w:rsidRPr="004C5D75">
        <w:rPr>
          <w:lang w:eastAsia="uk-UA"/>
        </w:rPr>
        <w:t>, зареєстрованого в Міністерстві юстиції України 14 квітня 2017 року за N 505/30373.</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Державних санітарних норм та правил утримання територій населених місць, затверджених </w:t>
      </w:r>
      <w:hyperlink r:id="rId64" w:tgtFrame="_top" w:history="1">
        <w:r w:rsidRPr="004C5D75">
          <w:rPr>
            <w:rStyle w:val="a3"/>
            <w:color w:val="auto"/>
          </w:rPr>
          <w:t>наказом Міністерства охорони здоров'я України від 17 березня 2011 року N 145</w:t>
        </w:r>
      </w:hyperlink>
      <w:r w:rsidRPr="004C5D75">
        <w:rPr>
          <w:lang w:eastAsia="uk-UA"/>
        </w:rPr>
        <w:t>, зареєстрованих у Міністерстві юстиції України 05 квітня 2011 року за N 457/19195;</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Державних будівельних норм "Склад та зміст схеми санітарного очищення населеного пункту" (ДБН Б.2.2-6:2013);</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інших нормативно-правових актів та нормативно-технічних документів у сфері поводження з відходами.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7.4.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7.5. 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 Технічними правилами ремонту і утримання вулиць та доріг населених пунктів, затвердженими </w:t>
      </w:r>
      <w:hyperlink r:id="rId65" w:tgtFrame="_top" w:history="1">
        <w:r w:rsidRPr="004C5D75">
          <w:rPr>
            <w:rStyle w:val="a3"/>
            <w:color w:val="auto"/>
          </w:rPr>
          <w:t xml:space="preserve">наказом Міністерства регіонального розвитку, </w:t>
        </w:r>
        <w:r w:rsidRPr="004C5D75">
          <w:rPr>
            <w:rStyle w:val="a3"/>
            <w:color w:val="auto"/>
          </w:rPr>
          <w:lastRenderedPageBreak/>
          <w:t>будівництва та житлово-комунального господарства України від 14 лютого 2012 року N 54</w:t>
        </w:r>
      </w:hyperlink>
      <w:r w:rsidRPr="004C5D75">
        <w:rPr>
          <w:lang w:eastAsia="uk-UA"/>
        </w:rPr>
        <w:t>, зареєстрованими у Міністерстві юстиції України 05 березня 2012 року за N 365/20678.</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7.6. Власники, балансоутримувачі або особи, які утримують території населених пунктів, зобов'язані:</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прибирати сніг негайно (від початку снігопаду) для запобігання утворенню накату;</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 споруд, будівель протягом доби;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повністю розчищати снігові вали над зливостічними колодязями, розміщеними на вулицях і дорогах, з яких сніг не передбачається вивозити на снігозвалище;</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 xml:space="preserve">очищати від снігу, льоду та бруду оголовки зливостічних колодязів та дощоприймачів у разі сніготанення та </w:t>
      </w:r>
      <w:proofErr w:type="gramStart"/>
      <w:r w:rsidRPr="004C5D75">
        <w:rPr>
          <w:lang w:eastAsia="uk-UA"/>
        </w:rPr>
        <w:t>на початку</w:t>
      </w:r>
      <w:proofErr w:type="gramEnd"/>
      <w:r w:rsidRPr="004C5D75">
        <w:rPr>
          <w:lang w:eastAsia="uk-UA"/>
        </w:rPr>
        <w:t xml:space="preserve"> весняного періоду;</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очищати від снігу, льоду, бруду оголовки колодязів для розташування пожежних гідрантів, розміщених на вулицях і дорогах.</w:t>
      </w:r>
    </w:p>
    <w:p w:rsidR="00DA41E7" w:rsidRPr="004C5D75" w:rsidRDefault="00DA41E7" w:rsidP="00DA41E7">
      <w:pPr>
        <w:shd w:val="clear" w:color="auto" w:fill="FFFFFF"/>
        <w:tabs>
          <w:tab w:val="left" w:pos="708"/>
        </w:tabs>
        <w:jc w:val="both"/>
        <w:rPr>
          <w:b/>
          <w:bCs/>
          <w:bdr w:val="none" w:sz="0" w:space="0" w:color="auto" w:frame="1"/>
          <w:lang w:eastAsia="uk-UA"/>
        </w:rPr>
      </w:pPr>
    </w:p>
    <w:p w:rsidR="00DA41E7" w:rsidRPr="004C5D75" w:rsidRDefault="00DA41E7" w:rsidP="00DA41E7">
      <w:pPr>
        <w:shd w:val="clear" w:color="auto" w:fill="FFFFFF"/>
        <w:tabs>
          <w:tab w:val="left" w:pos="708"/>
        </w:tabs>
        <w:jc w:val="center"/>
        <w:rPr>
          <w:lang w:eastAsia="uk-UA"/>
        </w:rPr>
      </w:pPr>
      <w:r w:rsidRPr="004C5D75">
        <w:rPr>
          <w:b/>
          <w:bCs/>
          <w:bdr w:val="none" w:sz="0" w:space="0" w:color="auto" w:frame="1"/>
          <w:lang w:eastAsia="uk-UA"/>
        </w:rPr>
        <w:t>8. Порядок санітарного очищення території Тростянецької сільської ради Тростянецької об'єднаної територіальної громади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xml:space="preserve">8.1. Санітарне очищення території Тростянецької сільської ради </w:t>
      </w:r>
      <w:proofErr w:type="gramStart"/>
      <w:r w:rsidRPr="004C5D75">
        <w:rPr>
          <w:lang w:eastAsia="uk-UA"/>
        </w:rPr>
        <w:t>Тростянецької  об’єднаної</w:t>
      </w:r>
      <w:proofErr w:type="gramEnd"/>
      <w:r w:rsidRPr="004C5D75">
        <w:rPr>
          <w:lang w:eastAsia="uk-UA"/>
        </w:rPr>
        <w:t xml:space="preserve"> територіальної громади включає механізоване та ручне прибирання території об’єктів благоустрою, збір та видалення у встановлені місця відходів, сміття, листя, гілля, снігу, належне їх захоронення, обробку, утилізацію, знешкодження та інші дії, що забезпечують утримання території громади відповідно до вимог цих Правил, санітарних норм та правил, рішень сільської ради, чинного законодавства.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8.2. Відповідальність за здійснення механізованого та ручного прибирання територій, вжиття протиожеледних заходів на території громади несуть:</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 покриття проїзної частини сільських вулиць, провулків, а також покриття тротуарів, набережних, площ, за кошти місцевого бюджету – спеціалізовані підприємства;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2) дворів, тротуарів, вулиць, провулків, прилеглих до житлового фонду територіальної громади, – організації, які здійснюють управління житловим фондом;</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3) дворів, тротуарів, покриття проїзної частини сільських проїздів, прилеглих до житлового фонду відомств, – відповідні відомства;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4) тротуарів, покриття проїзної частини місцевих (внутрішньоквартальних) доріг, територій, суміжних (прилеглих) з приватними домоволодіннями, – власники домоволодінь, а контроль за виконанням цього обов’язку здійснює виконком;</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xml:space="preserve">5) дворів, тротуарів, покриття проїзної частини територій, прилеглих до будівель громадської забудови, прибудинкової території, у тому числі будівель, що утримуються об’єднаннями </w:t>
      </w:r>
      <w:r w:rsidRPr="004C5D75">
        <w:rPr>
          <w:lang w:eastAsia="uk-UA"/>
        </w:rPr>
        <w:lastRenderedPageBreak/>
        <w:t>співвласників багатоквартирних будинків, – балансоутримувачі будівель, об’єднання співвласників багатоквартирного будинку;</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6) дворів, тротуарів, майданчиків, покриття проїзної частини, інших суміжних (прилеглих) територій з земельними ділянками, що надані у власність або користування юридичним або фізичним особам, – відповідні підприємства, установи, організації, приватні підприємства, громадяни, які є власниками або користувачами таких ділянок;</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7) тротуарів, територій, прилеглих до торговельних центрів, об’єктів побутового обслуговування, громадського харчування, магазинів, ринків, палаток, ларьків, кіосків, інших об’єктів торгівлі – суб’єкти господарювання, що експлуатують вказані об’єкти;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 охоронних зон залізничної колії, ліній електропередач – відповідні підприємства, що їх експлуатують;</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9) територій, прилеглих до АЗС, на відстані 50 метрів навколо них – суб’єкти господарювання, які експлуатують вказані об’єкти;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xml:space="preserve">10) </w:t>
      </w:r>
      <w:proofErr w:type="gramStart"/>
      <w:r w:rsidRPr="004C5D75">
        <w:rPr>
          <w:lang w:eastAsia="uk-UA"/>
        </w:rPr>
        <w:t xml:space="preserve">територій,   </w:t>
      </w:r>
      <w:proofErr w:type="gramEnd"/>
      <w:r w:rsidRPr="004C5D75">
        <w:rPr>
          <w:lang w:eastAsia="uk-UA"/>
        </w:rPr>
        <w:t xml:space="preserve"> прилеглих до гаражів, на відстані 30 метрів навколо них – гаражно-будівельні кооперативи, власники (користувачі, якщо такий обов’язок покладений на них відповідно до договору) індивідуальних гаражів;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11)прилеглих до центрально-теплових, трансформаторних, газорозподільних, тягових підстанцій у радіусі 30 м – підприємства, установи, організації, на балансі в яких знаходяться вказані об’єкти;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12) автобусних, зупинок маршрутних транспортних засобів і стоянок маршрутних таксі, крім кінцевих, – відповідні підприємства, організації, які здійснюють управління житловим фондом, або інші організації та особи, на яких покладений обов’язок щодо механізованого та ручного прибирання відповідних територій, на яких розміщені такі зупинки;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13) зелених насаджень парків, парків культури та відпочинку, парків-пам’яток садово-паркового мистецтва, спортивних, дитячих, меморіальних та інших, рекреаційних зон, садів, зон зелених насаджень, скверів та майданчиків для дозвілля та відпочинку – балансоутримувачі;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14) мостів, пішохідних переходів – їх балансоутримувачі;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15) місць встановлення сміттєзбірників – балансоутримувачі території;</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Прибирання територій, які відведені під проектування та забудову, здійснюється фізичними чи юридичними особами, яким відповідно до діючого законодавства відведені земельні ділянки, незалежно від того, ведуться на них роботи чи не ведуться.</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Рішенням виконкому сільської ради за підприємствами, установами, організаціями, приватними підприємцями можуть бути закріплені для прибирання й інші території в межах територіальної громади.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8.3. На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 регулярне прибирання від сміття, побутових відходів, бруду, опалого листя, снігу, що забезпечує утримання об’єктів благоустрою та прилеглих територій у належному санітарному стані;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lastRenderedPageBreak/>
        <w:t xml:space="preserve">2) забезпечення вивезення сміття, бруду, побутових відходів, опалого листя </w:t>
      </w:r>
      <w:proofErr w:type="gramStart"/>
      <w:r w:rsidRPr="004C5D75">
        <w:rPr>
          <w:lang w:eastAsia="uk-UA"/>
        </w:rPr>
        <w:t>на  сміттєзвалище</w:t>
      </w:r>
      <w:proofErr w:type="gramEnd"/>
      <w:r w:rsidRPr="004C5D75">
        <w:rPr>
          <w:lang w:eastAsia="uk-UA"/>
        </w:rPr>
        <w:t>. Вивезення сміття, побутових відходів здійснюється шляхом укладення відповідних договорів із спеціалізованими підприємствами;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3) регулярне миття об’єктів та елементів благоустрою, якщо їх можна мити, для утримання в належному стані;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4) регулярне прибирання місць встановлення сміттєзбірників, а також місць, забруднених побутовими та іншими відходами, на територіях, прилеглих до будинків та споруд;</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5) вивозити сміття з території загального користування, ринків та від населення, що мешкає у будинках державного та громадського житлового фонду, один раз на день, а з домоволодінь приватного житлового фонду згідно з укладеними договорами, але не менше ніж один раз на тиждень. Вивезення великогабаритних (негабаритних) відходів проводити не рідше одного разу на 10 днів; </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6) утримувати приміщення громадських туалетів, у тому числі дворових та туалетів на кінцевих зупинках маршрутних транспортних засобів у належному санітарному та технічному стані;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7) 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підприємствами;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 очищення опор ліній електропередач, стовбурів, стовпів, парканів, дерев, будівель, інших елементів благоустрою від оголошень, реклам, вивішених у недозволених місцях;</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9) контролювати стан водоприймальних та оглядових колодязів підземних інженерних мереж. При виявленні відкритих люків або інших недоліків в їх утриманні необхідно повідомляти про це організації, які їх експлуатують. Організації, що експлуатують люки, зобов’язані негайно приводити їх у належний стан, забезпечити їх належне закриття;</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10) регулярно знищувати бур’яни, видаляти сухостійні дерева та чагарники, видаляти сухе та поламане гілля та забезпечувати їх вивезення;</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11) регулярно обстежувати прилеглі та закріплені території з метою виявлення амброзії полинолистої, інших карантинних рослин, проводити заходи по їх знищенню;</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12) проводити заходи, що забезпечують збереження насаджень, квітників, газонів;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13) проводити протягом року необхідні заходи по боротьбі зі шкідниками та хворобами зелених насаджень;</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14) проводити у повному обсязі заміну засохлих та пошкоджених кущів і дерев, а також садіння;</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15) не допускати пошкодження елементів благоустрою, розташованих на прилеглих територіях;</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16) з додержанням встановлених норм та правил здійснювати утримання в належному стані фасадів будівель, огорож та інших споруд;</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17) належним чином 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благоустрою.</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lastRenderedPageBreak/>
        <w:t>8.4. Для запобігання забруднення випадковим сміттям вулиць, площ та інших об’єктів благоустрою, зобов’язання по встановленню та утриманню урн покладається на: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 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 будинки, споруди;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2) підприємства, організації, фізичних осіб-підприємців, що здійснюють торгівлю та побутове обслуговування, – біля входу в торговельні зали, магазини, салони, інші приміщення з території загального користування, а також біля палаток, павільйонів, інших виносних/вуличних об’єктів торгівлі та послуг;</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3) підприємства і організації, які є балансоутримувачами парків, рекреаційних зон, садів, зон зелених насаджень, скверів та майданчиків для дозвілля та відпочинку – на території вказаних об’єктів;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4) транспортні та інші підприємства – відповідно до вимог цих Правил.</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8.5. 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xml:space="preserve">8.6. Спеціальні майданчики для розміщення контейнерів чи сміттєзбірників повинні бути відкритими з водонепроникним покриттям, зручним під’їздом </w:t>
      </w:r>
      <w:proofErr w:type="gramStart"/>
      <w:r w:rsidRPr="004C5D75">
        <w:rPr>
          <w:lang w:eastAsia="uk-UA"/>
        </w:rPr>
        <w:t>для транспорту</w:t>
      </w:r>
      <w:proofErr w:type="gramEnd"/>
      <w:r w:rsidRPr="004C5D75">
        <w:rPr>
          <w:lang w:eastAsia="uk-UA"/>
        </w:rPr>
        <w:t xml:space="preserve"> та відповідати СанПіН 42-128-4690. «Санітарні правила утримання території населених місць».</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8.7. Громадські вбиральні повинні утримуватися в належному стані підприємствами і організаціями, на балансі в яких вони перебувають, відповідно до вимог законодавства.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8.8. Зимове прибирання суб’єктами у сфері благоустрою відповідних територій повинне забезпечувати нормальний рух пішоходів та транспорту і включати: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xml:space="preserve">1) 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w:t>
      </w:r>
      <w:proofErr w:type="gramStart"/>
      <w:r w:rsidRPr="004C5D75">
        <w:rPr>
          <w:lang w:eastAsia="uk-UA"/>
        </w:rPr>
        <w:t>в першу</w:t>
      </w:r>
      <w:proofErr w:type="gramEnd"/>
      <w:r w:rsidRPr="004C5D75">
        <w:rPr>
          <w:lang w:eastAsia="uk-UA"/>
        </w:rPr>
        <w:t xml:space="preserve"> чергу очищають тротуари, дороги до під’їздів житлових будинків, місця для зупинки маршрутних транспортних засобів, люки водопровідних і каналізаційних колодязів. Дозволяється свіжий сніг укладати у вали на вулицях і площах, за винятком території місць для зупинки маршрутних транспортних засобів, для подальшого вивезення;</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2) формування снігових валів не допускається на перехрестях, пішохідних доріжках, місцях для зупинки маршрутних транспортних засобів, місцях для паркування, в місцях в’їзду у двори і на внутрішньоквартальній території, а також на територіях зелених насаджень, на решітках зливових колодязів. Зібрані сніг, лід, бруд та сміття повинні вивозитися на відведені для цього ділянки або сміттєзвалище, інші місця, визначені виконкомом сільської ради;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3) усунення слизькості. Під час ожеледиці необхідно посипати тротуари, переходи через вулиці, місця для зупинки маршрутних транспортних засобів, спуски, підйоми речовинами, що виключають ковзання. Боротьба з ожеледицею на проїзний частині та тротуарах здійснюється шляхом посипання піском або шлаком без застосування хлоридів. При таненні снігу та льоду мокрий сніг, пісок та бруд вичищають.</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xml:space="preserve">8.9. Тротуари, доріжки </w:t>
      </w:r>
      <w:proofErr w:type="gramStart"/>
      <w:r w:rsidRPr="004C5D75">
        <w:rPr>
          <w:lang w:eastAsia="uk-UA"/>
        </w:rPr>
        <w:t>у парках</w:t>
      </w:r>
      <w:proofErr w:type="gramEnd"/>
      <w:r w:rsidRPr="004C5D75">
        <w:rPr>
          <w:lang w:eastAsia="uk-UA"/>
        </w:rPr>
        <w:t>, скверах і на бульварах, сходи, місця для зупинки маршрутних транспортних засобів, розташовані напроти будинків та споруд, а також небезпечні для проїзду автотранспорту і проходу пішоходів місця посипають піщаною сумішшю та іншими дозволеними для цього матеріалами, підприємства, організації, установи та громадяни, за якими закріплені ці ділянки для утримання, або особи, яким такий обов’язок переданий за договором.</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lastRenderedPageBreak/>
        <w:t xml:space="preserve">8.10. Механізоване посипання піщаною або змішаною сумішшю та обробка іншими дозволеними для цієї мети матеріалами проїзної частини, вулиць, площ, мостів, шляхопроводів, перехресть, підйомів і узвозів проводиться </w:t>
      </w:r>
      <w:proofErr w:type="gramStart"/>
      <w:r w:rsidRPr="004C5D75">
        <w:rPr>
          <w:lang w:eastAsia="uk-UA"/>
        </w:rPr>
        <w:t>в порядку</w:t>
      </w:r>
      <w:proofErr w:type="gramEnd"/>
      <w:r w:rsidRPr="004C5D75">
        <w:rPr>
          <w:lang w:eastAsia="uk-UA"/>
        </w:rPr>
        <w:t>, визначеному виконкомом сільської ради.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8.11. Балансоутримувачі або особи, які утримують відповідні території за договором, зобов’язані: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мати власний необхідний для прибирання снігу і льоду ручний інвентар (лопати металеві або дерев'яні, мітли, льодоруби);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мати достатній запас матеріалу для посипання (пісок, шлак) для своєчасного проведення протиожеледних заходів;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прибирати сніг негайно, з початку снігопаду, для запобігання накату.</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8.12. В період з 1 квітня до 1 жовтня прибирання здійснюється в загальному порядку.</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8.13. Балансоутримувачі, організації, які здійснюють управління житловим фондом, установи, підприємства та організації, громадяни можуть укладати договори з відповідними підприємствами про прибирання, у тому числі механізоване, полив, посипання піщаною сумішшю та іншими дозволеними для цього матеріалами вулиць, площ, перехресть, тротуарів, закріплених за ними територій, та інші дії, або проводити ці роботи самостійно.</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8.14. 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відходи”.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8.15. Вивезення сміття, відходів здійснюється у спеціально відведені місця чи об’єкти (місця розміщення відходів, сховища, полігони, комплекси, споруди, ділянки надр тощо), на використання яких отримано дозвіл спеціально уповноважених органів на видалення відходів, або здійснення інших операцій з відходами.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8.16. Забороняється вивезення відходів, сміття, снігу, листя, льоду у місця, які не призначені для цього.</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8.17. Забороняється несанкціоноване скидання і розміщення відходів у підземних горизонтах, на території громади, на територіях природно-заповідного фонду, на землях природоохоронного, оздоровчого, рекреаційного та історико-культурного призначення, в межах 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8.</w:t>
      </w:r>
      <w:proofErr w:type="gramStart"/>
      <w:r w:rsidRPr="004C5D75">
        <w:rPr>
          <w:lang w:eastAsia="uk-UA"/>
        </w:rPr>
        <w:t>18.Визначення</w:t>
      </w:r>
      <w:proofErr w:type="gramEnd"/>
      <w:r w:rsidRPr="004C5D75">
        <w:rPr>
          <w:lang w:eastAsia="uk-UA"/>
        </w:rPr>
        <w:t xml:space="preserve"> територій, прилеглих до територій підприємств, установ, організацій, які підлягають прибиранню, контроль за їх санітарним очищенням, своєчасним вивезенням твердих побутових відходів з території приватної забудови, ліквідація стихійних звалищ покладається на виконком сільської ради.</w:t>
      </w:r>
    </w:p>
    <w:p w:rsidR="00DA41E7" w:rsidRPr="004C5D75" w:rsidRDefault="00DA41E7" w:rsidP="00DA41E7">
      <w:pPr>
        <w:shd w:val="clear" w:color="auto" w:fill="FFFFFF"/>
        <w:tabs>
          <w:tab w:val="left" w:pos="708"/>
        </w:tabs>
        <w:spacing w:before="225" w:after="225"/>
        <w:jc w:val="center"/>
        <w:rPr>
          <w:b/>
          <w:lang w:eastAsia="uk-UA"/>
        </w:rPr>
      </w:pPr>
      <w:r w:rsidRPr="004C5D75">
        <w:rPr>
          <w:b/>
          <w:lang w:eastAsia="uk-UA"/>
        </w:rPr>
        <w:t>9. Розміри меж прилеглої до підприємств, установ, організацій, прибудинкових, присадибних територій у числовому значенні</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 xml:space="preserve">9.1. Для утримання прилеглих територій підприємств, установ, організацій, прибудинкових, присадибних територій встановлюються такі </w:t>
      </w:r>
      <w:proofErr w:type="gramStart"/>
      <w:r w:rsidRPr="004C5D75">
        <w:rPr>
          <w:lang w:eastAsia="uk-UA"/>
        </w:rPr>
        <w:t>межі :</w:t>
      </w:r>
      <w:proofErr w:type="gramEnd"/>
      <w:r w:rsidRPr="004C5D75">
        <w:rPr>
          <w:lang w:eastAsia="uk-UA"/>
        </w:rPr>
        <w:t xml:space="preserve">                         6 </w:t>
      </w:r>
    </w:p>
    <w:p w:rsidR="00DA41E7" w:rsidRPr="004C5D75" w:rsidRDefault="00DA41E7" w:rsidP="00DA41E7">
      <w:pPr>
        <w:shd w:val="clear" w:color="auto" w:fill="FFFFFF"/>
        <w:tabs>
          <w:tab w:val="left" w:pos="708"/>
        </w:tabs>
        <w:spacing w:line="435" w:lineRule="atLeast"/>
        <w:jc w:val="center"/>
        <w:outlineLvl w:val="2"/>
        <w:rPr>
          <w:lang w:eastAsia="uk-UA"/>
        </w:rPr>
      </w:pPr>
    </w:p>
    <w:tbl>
      <w:tblPr>
        <w:tblW w:w="5000" w:type="pct"/>
        <w:tblBorders>
          <w:top w:val="single" w:sz="6" w:space="0" w:color="989898"/>
          <w:left w:val="single" w:sz="6" w:space="0" w:color="989898"/>
          <w:bottom w:val="single" w:sz="6" w:space="0" w:color="989898"/>
          <w:right w:val="single" w:sz="6" w:space="0" w:color="989898"/>
        </w:tblBorders>
        <w:shd w:val="clear" w:color="auto" w:fill="FFFFFF"/>
        <w:tblLook w:val="04A0" w:firstRow="1" w:lastRow="0" w:firstColumn="1" w:lastColumn="0" w:noHBand="0" w:noVBand="1"/>
      </w:tblPr>
      <w:tblGrid>
        <w:gridCol w:w="674"/>
        <w:gridCol w:w="3079"/>
        <w:gridCol w:w="2791"/>
        <w:gridCol w:w="3079"/>
      </w:tblGrid>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N</w:t>
            </w:r>
            <w:r w:rsidRPr="004C5D75">
              <w:rPr>
                <w:lang w:eastAsia="uk-UA"/>
              </w:rPr>
              <w:br/>
              <w:t>з/п</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Прилегла територія</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 xml:space="preserve">Суб'єкти господарювання, на яких покладається </w:t>
            </w:r>
            <w:r w:rsidRPr="004C5D75">
              <w:rPr>
                <w:lang w:eastAsia="uk-UA"/>
              </w:rPr>
              <w:lastRenderedPageBreak/>
              <w:t>утримання прилеглої території</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lastRenderedPageBreak/>
              <w:t xml:space="preserve">Межі утримання прилеглої території підприємства, установи, організації, </w:t>
            </w:r>
            <w:r w:rsidRPr="004C5D75">
              <w:rPr>
                <w:lang w:eastAsia="uk-UA"/>
              </w:rPr>
              <w:lastRenderedPageBreak/>
              <w:t>прибудинкової,присадибної території (не менше)</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lastRenderedPageBreak/>
              <w:t>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2</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3</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4</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Двори, тротуари, покриття проїзної частини проїздів, прибудинкової території житлового фонду ЖК, ЖБК і ОСББ</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Житловий кооператив, житлово-будівельний кооператив, об'єднання співвласників багатоквартирного будинку</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20 м від межі відведеної земельної ділянки та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2.</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Власники або користувачі земельних ділянок</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20 м від межі земельної ділянки та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3.</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Території, прилеглі до об'єктів соціальної інфраструктури</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Суб'єкти господарювання, що експлуатують вказані об'єкти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15 м від межі земельної ділянки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4.</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Території, прилеглі до автозаправних станцій</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Суб'єкти господарювання, що експлуатують вказані об'єкти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50 м від межі земельної ділянки, що надана у власність або користування, та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5.</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Суб'єкти господарювання, що експлуатують вказані об'єкти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20 м від межі земельної ділянки, що надана у власність або користування, та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6.</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Території, прилеглі до колективних гаражів</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Гаражно-будівельні кооперативи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 xml:space="preserve">20 м від межі земельної ділянки, що надана у власність або користування, </w:t>
            </w:r>
            <w:r w:rsidRPr="004C5D75">
              <w:rPr>
                <w:lang w:eastAsia="uk-UA"/>
              </w:rPr>
              <w:lastRenderedPageBreak/>
              <w:t>та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lastRenderedPageBreak/>
              <w:t>7.</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Території, прилеглі до центрально-теплових, трансформаторних, газорозподільних, тяглових підстанцій</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Підприємства, установи, організації, на балансі яких знаходяться вказані об'єкти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у радіусі 10 м від периметру споруд та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8.</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 xml:space="preserve">Автобусні зупинки та зупинки маршрутних транспортних засобів і стоянки (місця відстою) </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Відповідні дорожньо-експлуатаційні підприємства або інші суб'єкти господарювання на договірних засадах</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у радіусі 20 м від периметру споруд та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9.</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Майданчики для паркування</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Суб'єкти господарювання, які утримують майданчики для паркування</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20 м від периметру споруд та до проїжджої частини вулиці</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10.</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Мости, шляхопроводи, інші штучні споруди, території під шляхопроводами</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Балансоутримувачі штучних споруд</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10 м від периметру споруд</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11.</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Контейнерні майданчики</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Балансоутримувачі територій, на яких розміщено контейнерні майданчики</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5 м від периметру споруди</w:t>
            </w:r>
          </w:p>
        </w:tc>
      </w:tr>
      <w:tr w:rsidR="004C5D75" w:rsidRPr="004C5D75" w:rsidTr="00DA41E7">
        <w:tc>
          <w:tcPr>
            <w:tcW w:w="3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jc w:val="center"/>
              <w:rPr>
                <w:lang w:eastAsia="uk-UA"/>
              </w:rPr>
            </w:pPr>
            <w:r w:rsidRPr="004C5D75">
              <w:rPr>
                <w:lang w:eastAsia="uk-UA"/>
              </w:rPr>
              <w:t>12.</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Території, відведені під проектування та забудову</w:t>
            </w:r>
          </w:p>
        </w:tc>
        <w:tc>
          <w:tcPr>
            <w:tcW w:w="145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1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DA41E7" w:rsidRPr="004C5D75" w:rsidRDefault="00DA41E7">
            <w:pPr>
              <w:spacing w:line="360" w:lineRule="atLeast"/>
              <w:rPr>
                <w:lang w:eastAsia="uk-UA"/>
              </w:rPr>
            </w:pPr>
            <w:r w:rsidRPr="004C5D75">
              <w:rPr>
                <w:lang w:eastAsia="uk-UA"/>
              </w:rPr>
              <w:t>20 м від межі земельної ділянки, яка відведена під проектування та забудову, та до проїжджої частини вулиці</w:t>
            </w:r>
          </w:p>
        </w:tc>
      </w:tr>
    </w:tbl>
    <w:p w:rsidR="00DA41E7" w:rsidRPr="004C5D75" w:rsidRDefault="00DA41E7" w:rsidP="00DA41E7">
      <w:pPr>
        <w:tabs>
          <w:tab w:val="left" w:pos="708"/>
        </w:tabs>
        <w:rPr>
          <w:rFonts w:eastAsiaTheme="minorHAnsi"/>
          <w:lang w:eastAsia="en-US"/>
        </w:rPr>
      </w:pPr>
    </w:p>
    <w:p w:rsidR="00DA41E7" w:rsidRPr="004C5D75" w:rsidRDefault="00DA41E7" w:rsidP="00DA41E7">
      <w:pPr>
        <w:shd w:val="clear" w:color="auto" w:fill="FFFFFF"/>
        <w:tabs>
          <w:tab w:val="left" w:pos="708"/>
        </w:tabs>
        <w:spacing w:line="360" w:lineRule="atLeast"/>
        <w:jc w:val="both"/>
        <w:rPr>
          <w:lang w:eastAsia="uk-UA"/>
        </w:rPr>
      </w:pPr>
    </w:p>
    <w:p w:rsidR="00DA41E7" w:rsidRPr="004C5D75" w:rsidRDefault="00DA41E7" w:rsidP="00DA41E7">
      <w:pPr>
        <w:shd w:val="clear" w:color="auto" w:fill="FFFFFF"/>
        <w:tabs>
          <w:tab w:val="left" w:pos="708"/>
        </w:tabs>
        <w:spacing w:line="435" w:lineRule="atLeast"/>
        <w:jc w:val="center"/>
        <w:outlineLvl w:val="2"/>
        <w:rPr>
          <w:b/>
          <w:lang w:eastAsia="uk-UA"/>
        </w:rPr>
      </w:pPr>
      <w:r w:rsidRPr="004C5D75">
        <w:rPr>
          <w:b/>
          <w:lang w:eastAsia="uk-UA"/>
        </w:rPr>
        <w:t>10. Порядок розміщення та утримання малих архітектурних форм та тимчасових споруд для провадження підприємницької діяльності</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10.1. Проектування малих архітектурних форм здійснюється з дотриманням ДБН Б.2.2-5:2011 "Планування та забудова міст, селищ і функціональних територій. Благоустрій територій".</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10.2.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lastRenderedPageBreak/>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DA41E7" w:rsidRDefault="00DA41E7" w:rsidP="00DA41E7">
      <w:pPr>
        <w:shd w:val="clear" w:color="auto" w:fill="FFFFFF"/>
        <w:tabs>
          <w:tab w:val="left" w:pos="708"/>
        </w:tabs>
        <w:spacing w:line="360" w:lineRule="atLeast"/>
        <w:jc w:val="both"/>
        <w:rPr>
          <w:lang w:eastAsia="uk-UA"/>
        </w:rPr>
      </w:pPr>
      <w:r w:rsidRPr="004C5D75">
        <w:rPr>
          <w:lang w:eastAsia="uk-UA"/>
        </w:rPr>
        <w:t xml:space="preserve">10.3.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w:t>
      </w:r>
      <w:r>
        <w:rPr>
          <w:lang w:eastAsia="uk-UA"/>
        </w:rPr>
        <w:t>яскравих (контрастних) тонів або фарбувати яскравими (контрастними) кольорами.</w:t>
      </w:r>
    </w:p>
    <w:p w:rsidR="00DA41E7" w:rsidRDefault="00DA41E7" w:rsidP="00DA41E7">
      <w:pPr>
        <w:shd w:val="clear" w:color="auto" w:fill="FFFFFF"/>
        <w:tabs>
          <w:tab w:val="left" w:pos="708"/>
        </w:tabs>
        <w:spacing w:line="360" w:lineRule="atLeast"/>
        <w:jc w:val="both"/>
        <w:rPr>
          <w:lang w:eastAsia="uk-UA"/>
        </w:rPr>
      </w:pPr>
      <w:r>
        <w:rPr>
          <w:lang w:eastAsia="uk-UA"/>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rsidR="00DA41E7" w:rsidRPr="004C5D75" w:rsidRDefault="00DA41E7" w:rsidP="00DA41E7">
      <w:pPr>
        <w:shd w:val="clear" w:color="auto" w:fill="FFFFFF"/>
        <w:tabs>
          <w:tab w:val="left" w:pos="708"/>
        </w:tabs>
        <w:spacing w:line="360" w:lineRule="atLeast"/>
        <w:jc w:val="both"/>
        <w:rPr>
          <w:lang w:eastAsia="uk-UA"/>
        </w:rPr>
      </w:pPr>
      <w:r>
        <w:rPr>
          <w:lang w:eastAsia="uk-UA"/>
        </w:rPr>
        <w:t xml:space="preserve">10.4.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w:t>
      </w:r>
      <w:r w:rsidRPr="004C5D75">
        <w:rPr>
          <w:lang w:eastAsia="uk-UA"/>
        </w:rPr>
        <w:t>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10.5. Розміщення тимчасових споруд торговельного, побутового, соціально-культурного чи іншого призначення для здійснення підприємницької діяльності здійснюється відповідно до Порядку розміщення тимчасових споруд для провадження підприємницької діяльності, затвердженого </w:t>
      </w:r>
      <w:hyperlink r:id="rId66"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21 жовтня 2011 року N 244</w:t>
        </w:r>
      </w:hyperlink>
      <w:r w:rsidRPr="004C5D75">
        <w:rPr>
          <w:lang w:eastAsia="uk-UA"/>
        </w:rPr>
        <w:t>, зареєстрованого у Міністерстві юстиції України 22 листопада 2011 року за N 1330/20068, та Правил пожежної безпеки в Україні, затверджених </w:t>
      </w:r>
      <w:hyperlink r:id="rId67" w:tgtFrame="_top" w:history="1">
        <w:r w:rsidRPr="004C5D75">
          <w:rPr>
            <w:rStyle w:val="a3"/>
            <w:color w:val="auto"/>
          </w:rPr>
          <w:t>наказом Міністерства внутрішніх справ України від 30 грудня 2014 року N 1417</w:t>
        </w:r>
      </w:hyperlink>
      <w:r w:rsidRPr="004C5D75">
        <w:rPr>
          <w:lang w:eastAsia="uk-UA"/>
        </w:rPr>
        <w:t>, зареєстрованих у Міністерстві юстиції України 05 березня 2015 року за N 252/26697.</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10.6. Кожна стаціонарна тимчасова споруда має бути забезпечена зовнішнім освітленням та прилеглим покриттям удосконаленого зразка відповідно до вимог законодавства.</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10.7. При розміщенні тимчасових споруд мають бути враховані вимоги щодо пішохідної та транспортної доступності (розвантаження товарів). У разі розміщення ТС на відстані більше 2 метрів від тротуару до неї з тротуару будується пішохідна доріжка завширшки не менш як 1,5 метра.</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10.8. Біля кожної тимчасової споруди встановлюється однотипна урна для сміття, обов'язки з обслуговування якої покладаються на її власника. Стаціонарні тимчасові споруди за бажанням власника можуть обладнуватись декоративними елементами, вазонами для квітів тощо.</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10.9. Не допускається користування тимчасовими спорудами,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DA41E7" w:rsidRPr="004C5D75" w:rsidRDefault="00DA41E7" w:rsidP="00DA41E7">
      <w:pPr>
        <w:shd w:val="clear" w:color="auto" w:fill="FFFFFF"/>
        <w:tabs>
          <w:tab w:val="left" w:pos="708"/>
        </w:tabs>
        <w:spacing w:before="225" w:after="225"/>
        <w:jc w:val="center"/>
        <w:rPr>
          <w:b/>
          <w:bCs/>
          <w:bdr w:val="none" w:sz="0" w:space="0" w:color="auto" w:frame="1"/>
          <w:lang w:eastAsia="uk-UA"/>
        </w:rPr>
      </w:pPr>
      <w:r w:rsidRPr="004C5D75">
        <w:rPr>
          <w:b/>
          <w:bCs/>
          <w:bdr w:val="none" w:sz="0" w:space="0" w:color="auto" w:frame="1"/>
          <w:lang w:eastAsia="uk-UA"/>
        </w:rPr>
        <w:t>11. Порядок утримання будинків та споруд, їх фасадів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11.1. Порядок утримання будинків та споруд, їх фасадів здійснюється відповідно до вимог Закону України «Про охорону культурної спадщини», Правил забудови, Постанови Кабінету Міністрів України від 13 квітня 2011 р. № 466 «Деякі питання виконання підготовчих і будівельних робіт» та інших нормативних актів.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lastRenderedPageBreak/>
        <w:t>11..2.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по фасадах.</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11.3. Всі види проектних робіт на території територіальної громади здійснюються згідно з діючою містобудівною документацією, державними нормами будівельного і технологічного проектування, державними стандартами, нормами та Правилами забудови.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11.4. Всі ремонтні, реставраційні, відновлювальні або будівельні роботи по фасадах здійснюються за проектами, які відповідають вимогам ДБН А.2.2-3:2014 «Склад та зміст проектної документації для будівництва».</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11.5. Після затвердження у встановленому порядку проектно-кошторисної документації замовник будівельних робіт повинен отримати повідомлення, декларацію або дозвіл на виконання ремонтних або будівельних робіт відповідно до вимог Постанови Кабінету Міністрів України від 13 квітня 2011 р. № 466 «Деякі питання виконання підготовчих і будівельних робіт».</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11.6. Проектні та будівельні роботи по фасадах здійснюються особами, які мають ліцензії на виконання відповідних робіт.</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11.7. Відповідальні посадові особи підприємств, установ, організацій, а також громадяни зобов’язані: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 проводити своєчасне відновлення зовнішнього вигляду фасадів згідно з паспортом зовнішнього оздоблення, погодженим управлінням містобудування та архітектури.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2) забезпечувати щорічне і після стихійного лиха обстеження відповідних будівель та споруд та засвідчувати проведені обстеження актами;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3) змінювати зовнішній вигляд фасадів будівель та споруд тільки на підставі затверджених у встановленому порядку проектів та за умови одержання ордера на виконання цих робіт;</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4) розміщувати елементи зовнішнього благоустрою або обладнання архітектурно-художнього освітлення на фасаді тільки на підставі відповідного дозволу, згоди власника будівлі або приміщень за проектом, погодженим Тростянецькою сільської ради;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xml:space="preserve">5) при проведенні ремонтних або будівельних робіт на фасадах будинків і споруд використовувати захисну сітку чи плівку відповідно </w:t>
      </w:r>
      <w:proofErr w:type="gramStart"/>
      <w:r w:rsidRPr="004C5D75">
        <w:rPr>
          <w:lang w:eastAsia="uk-UA"/>
        </w:rPr>
        <w:t>до проекту</w:t>
      </w:r>
      <w:proofErr w:type="gramEnd"/>
      <w:r w:rsidRPr="004C5D75">
        <w:rPr>
          <w:lang w:eastAsia="uk-UA"/>
        </w:rPr>
        <w:t xml:space="preserve"> виконання робіт.</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11.8. У разі оренди будівель або окремих приміщень порядок утримання їх в належному стані встановлює орендодавець у договорі оренди.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 </w:t>
      </w:r>
    </w:p>
    <w:p w:rsidR="00DA41E7" w:rsidRPr="004C5D75" w:rsidRDefault="00DA41E7" w:rsidP="00DA41E7">
      <w:pPr>
        <w:shd w:val="clear" w:color="auto" w:fill="FFFFFF"/>
        <w:tabs>
          <w:tab w:val="left" w:pos="708"/>
        </w:tabs>
        <w:jc w:val="center"/>
        <w:rPr>
          <w:lang w:eastAsia="uk-UA"/>
        </w:rPr>
      </w:pPr>
      <w:r w:rsidRPr="004C5D75">
        <w:rPr>
          <w:b/>
          <w:bCs/>
          <w:bdr w:val="none" w:sz="0" w:space="0" w:color="auto" w:frame="1"/>
          <w:lang w:eastAsia="uk-UA"/>
        </w:rPr>
        <w:t>12. Порядок утримання парканів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12.1. Порядок утримання парканів здійснюється відповідно до вимог ДБН Б.2.2-5-2011 Благоустрій територій та інших нормативних актів.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12.2. Вимоги щодо порядку утримання парканів є обов’язковими для всіх власників (користувачів) земельних ділянок, по межах яких встановлено паркани.</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12..3. Відповідальні посадові особи підприємств, установ, організацій, а також громадяни зобов’язані: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 проводити своєчасне відновлення зовнішнього вигляду парканів та утримувати їх у належному санітарному стані;</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lastRenderedPageBreak/>
        <w:t>2) забезпечувати щорічне і після стихійного лиха обстеження відповідних конструкцій парканів;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3) змінювати зовнішній вигляд парканів з боку вулиці тільки на підставі затверджених у встановленому порядку проектів.</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12.4. Висота міжсадибних парканів не повинна перевищувати 2 м від рівня ґрунту.</w:t>
      </w:r>
    </w:p>
    <w:p w:rsidR="00DA41E7" w:rsidRPr="004C5D75" w:rsidRDefault="00DA41E7" w:rsidP="00DA41E7">
      <w:pPr>
        <w:shd w:val="clear" w:color="auto" w:fill="FFFFFF"/>
        <w:tabs>
          <w:tab w:val="left" w:pos="708"/>
        </w:tabs>
        <w:spacing w:before="225" w:after="225"/>
        <w:jc w:val="both"/>
        <w:rPr>
          <w:lang w:eastAsia="uk-UA"/>
        </w:rPr>
      </w:pPr>
      <w:r w:rsidRPr="004C5D75">
        <w:rPr>
          <w:lang w:eastAsia="uk-UA"/>
        </w:rPr>
        <w:t>12.5. Порядок розподілу обов’язків між підприємствами, установами та організаціями, фізичними особами і громадянами населених пунктів щодо організації робіт з утримання парканів у належному стані визначаються виконавчим комітетом сільської ради.</w:t>
      </w:r>
    </w:p>
    <w:p w:rsidR="00DA41E7" w:rsidRPr="004C5D75" w:rsidRDefault="00DA41E7" w:rsidP="00DA41E7">
      <w:pPr>
        <w:shd w:val="clear" w:color="auto" w:fill="FFFFFF"/>
        <w:tabs>
          <w:tab w:val="left" w:pos="708"/>
        </w:tabs>
        <w:spacing w:line="435" w:lineRule="atLeast"/>
        <w:jc w:val="center"/>
        <w:outlineLvl w:val="2"/>
        <w:rPr>
          <w:b/>
          <w:lang w:eastAsia="uk-UA"/>
        </w:rPr>
      </w:pPr>
      <w:r w:rsidRPr="004C5D75">
        <w:rPr>
          <w:b/>
          <w:lang w:eastAsia="uk-UA"/>
        </w:rPr>
        <w:t>13.  Правила здійснення благоустрою та утримання прибудинкової території</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13.1. Утримання прибудинкової території здійснюється з дотриманням вимог Правил утримання жилих будинків та прибудинкових територій, затверджених </w:t>
      </w:r>
      <w:hyperlink r:id="rId68" w:tgtFrame="_top" w:history="1">
        <w:r w:rsidRPr="004C5D75">
          <w:rPr>
            <w:rStyle w:val="a3"/>
            <w:color w:val="auto"/>
          </w:rPr>
          <w:t>наказом Державного комітету України з питань житлово-комунального господарства від 17 травня 2005 року N 76</w:t>
        </w:r>
      </w:hyperlink>
      <w:r w:rsidRPr="004C5D75">
        <w:rPr>
          <w:lang w:eastAsia="uk-UA"/>
        </w:rPr>
        <w:t>, зареєстрованих у Міністерстві юстиції України 25 серпня 2005 року за N 927/11207, та </w:t>
      </w:r>
      <w:hyperlink r:id="rId69" w:tgtFrame="_top" w:history="1">
        <w:r w:rsidRPr="004C5D75">
          <w:rPr>
            <w:rStyle w:val="a3"/>
            <w:color w:val="auto"/>
          </w:rPr>
          <w:t>ДБН 360-92** "Містобудування. Планування та забудова міських і сільських поселень"</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w:t>
      </w:r>
      <w:hyperlink r:id="rId70" w:tgtFrame="_top" w:history="1">
        <w:r w:rsidRPr="004C5D75">
          <w:rPr>
            <w:rStyle w:val="a3"/>
            <w:color w:val="auto"/>
          </w:rPr>
          <w:t>наказом Міністерства регіонального розвитку, будівництва та житлово-комунального господарства України від 26 лютого 2014 року N 56</w:t>
        </w:r>
      </w:hyperlink>
      <w:r w:rsidRPr="004C5D75">
        <w:rPr>
          <w:lang w:eastAsia="uk-UA"/>
        </w:rPr>
        <w:t>.</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13.2. Благоустрій присадибної ділянки та прилеглої до присадибної ділянки території здійснюється власником або користувачем цієї ділянки. Власник або користувач присадибної ділянки може на умовах договору, укладеного з органом місцевого самоврядування, забезпечувати належне утримання території загального користування, прилеглої до його присадибної ділянки.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 xml:space="preserve">13.3. Організація благоустрою присадибної ділянки, на якій розміщені житлові будинки, господарські будівлі та споруди, що </w:t>
      </w:r>
      <w:proofErr w:type="gramStart"/>
      <w:r w:rsidRPr="004C5D75">
        <w:rPr>
          <w:lang w:eastAsia="uk-UA"/>
        </w:rPr>
        <w:t>в порядку</w:t>
      </w:r>
      <w:proofErr w:type="gramEnd"/>
      <w:r w:rsidRPr="004C5D75">
        <w:rPr>
          <w:lang w:eastAsia="uk-UA"/>
        </w:rPr>
        <w:t>, визначеному законодавством, взяті на облік як безхазяйне майно або передані в комунальну власність як безхазяйне майно, здійснюється органом місцевого самоврядування.</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13.4. Забороняється складати опале листя на прибудинкових територіях, а також поряд з контейнерними майданчиками.</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13.5. Забороняється викидати трупи собак, котів та інших тварин або захоронювати їх у не відведених для цього місцях (контейнерах для сміття, газонах тощо).</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13.6. 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w:t>
      </w:r>
    </w:p>
    <w:p w:rsidR="00DA41E7" w:rsidRPr="004C5D75" w:rsidRDefault="00DA41E7" w:rsidP="00DA41E7">
      <w:pPr>
        <w:shd w:val="clear" w:color="auto" w:fill="FFFFFF"/>
        <w:tabs>
          <w:tab w:val="left" w:pos="708"/>
        </w:tabs>
        <w:spacing w:line="360" w:lineRule="atLeast"/>
        <w:jc w:val="both"/>
        <w:rPr>
          <w:lang w:eastAsia="uk-UA"/>
        </w:rPr>
      </w:pPr>
      <w:r w:rsidRPr="004C5D75">
        <w:rPr>
          <w:lang w:eastAsia="uk-UA"/>
        </w:rPr>
        <w:t> </w:t>
      </w:r>
    </w:p>
    <w:p w:rsidR="00DA41E7" w:rsidRPr="004C5D75" w:rsidRDefault="00DA41E7" w:rsidP="00DA41E7">
      <w:pPr>
        <w:shd w:val="clear" w:color="auto" w:fill="FFFFFF"/>
        <w:tabs>
          <w:tab w:val="left" w:pos="708"/>
        </w:tabs>
        <w:spacing w:line="360" w:lineRule="atLeast"/>
        <w:jc w:val="center"/>
        <w:rPr>
          <w:b/>
          <w:lang w:eastAsia="uk-UA"/>
        </w:rPr>
      </w:pPr>
      <w:r w:rsidRPr="004C5D75">
        <w:rPr>
          <w:b/>
          <w:lang w:eastAsia="uk-UA"/>
        </w:rPr>
        <w:t xml:space="preserve">14.  Порядок утримання домашніх тварин </w:t>
      </w:r>
    </w:p>
    <w:p w:rsidR="00DA41E7" w:rsidRDefault="00DA41E7" w:rsidP="00DA41E7">
      <w:pPr>
        <w:tabs>
          <w:tab w:val="left" w:pos="708"/>
        </w:tabs>
        <w:spacing w:after="150"/>
        <w:rPr>
          <w:rFonts w:ascii="Arial" w:hAnsi="Arial" w:cs="Arial"/>
          <w:b/>
          <w:sz w:val="21"/>
          <w:szCs w:val="21"/>
          <w:lang w:eastAsia="uk-UA"/>
        </w:rPr>
      </w:pPr>
      <w:r>
        <w:rPr>
          <w:rFonts w:ascii="Arial" w:hAnsi="Arial" w:cs="Arial"/>
          <w:b/>
          <w:sz w:val="21"/>
          <w:szCs w:val="21"/>
          <w:lang w:eastAsia="uk-UA"/>
        </w:rPr>
        <w:t> </w:t>
      </w:r>
    </w:p>
    <w:p w:rsidR="00DA41E7" w:rsidRDefault="00DA41E7" w:rsidP="00DA41E7">
      <w:pPr>
        <w:tabs>
          <w:tab w:val="left" w:pos="708"/>
        </w:tabs>
        <w:spacing w:after="150"/>
        <w:jc w:val="both"/>
        <w:rPr>
          <w:color w:val="333333"/>
          <w:lang w:eastAsia="uk-UA"/>
        </w:rPr>
      </w:pPr>
      <w:r>
        <w:rPr>
          <w:color w:val="333333"/>
          <w:lang w:eastAsia="uk-UA"/>
        </w:rPr>
        <w:t xml:space="preserve">14.1. Утримання домашніх тварин проводиться відповідно до Законів України «Про благоустрій населених пунктів», «Про місцеве самоврядування в Україні», «Про захист тварин </w:t>
      </w:r>
      <w:r>
        <w:rPr>
          <w:color w:val="333333"/>
          <w:lang w:eastAsia="uk-UA"/>
        </w:rPr>
        <w:lastRenderedPageBreak/>
        <w:t>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 інших нормативно-правових актів.</w:t>
      </w:r>
    </w:p>
    <w:p w:rsidR="00DA41E7" w:rsidRDefault="00DA41E7" w:rsidP="00DA41E7">
      <w:pPr>
        <w:shd w:val="clear" w:color="auto" w:fill="FFFFFF"/>
        <w:tabs>
          <w:tab w:val="left" w:pos="708"/>
        </w:tabs>
        <w:spacing w:line="360" w:lineRule="atLeast"/>
        <w:jc w:val="center"/>
        <w:rPr>
          <w:lang w:eastAsia="uk-UA"/>
        </w:rPr>
      </w:pP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 xml:space="preserve"> 14.2. Особи, які утримують домашніх тварин, зобов'язані: </w:t>
      </w:r>
      <w:r>
        <w:rPr>
          <w:lang w:eastAsia="uk-UA"/>
        </w:rPr>
        <w:br/>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1" w:name="o76"/>
      <w:bookmarkEnd w:id="1"/>
      <w:r>
        <w:rPr>
          <w:lang w:eastAsia="uk-UA"/>
        </w:rPr>
        <w:t xml:space="preserve"> 14.2.1.    Забезпечити домашній тварині необхідні умови, що відповідають </w:t>
      </w:r>
      <w:r>
        <w:rPr>
          <w:lang w:eastAsia="uk-UA"/>
        </w:rPr>
        <w:br/>
        <w:t xml:space="preserve">її біологічним, видовим та індивідуальним особливостям, відповідно </w:t>
      </w:r>
      <w:r>
        <w:rPr>
          <w:lang w:val="uk-UA" w:eastAsia="uk-UA"/>
        </w:rPr>
        <w:t>до вимог чинного законодавства.</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bookmarkStart w:id="2" w:name="o77"/>
      <w:bookmarkEnd w:id="2"/>
      <w:r>
        <w:rPr>
          <w:lang w:eastAsia="uk-UA"/>
        </w:rPr>
        <w:t xml:space="preserve">14.2.2. Дотримуватися санітарно-гігієнічних  норм експлуатації жилого </w:t>
      </w:r>
      <w:r>
        <w:rPr>
          <w:lang w:eastAsia="uk-UA"/>
        </w:rPr>
        <w:br/>
        <w:t xml:space="preserve">приміщення,  де  утримується  домашня  тварина  (місце  постійного </w:t>
      </w:r>
      <w:r>
        <w:rPr>
          <w:lang w:eastAsia="uk-UA"/>
        </w:rPr>
        <w:br/>
        <w:t xml:space="preserve">утримання), та норм співжиття. </w:t>
      </w:r>
    </w:p>
    <w:p w:rsidR="00DA41E7" w:rsidRDefault="00DA41E7" w:rsidP="00DA41E7">
      <w:pPr>
        <w:tabs>
          <w:tab w:val="left" w:pos="708"/>
        </w:tabs>
        <w:spacing w:after="150"/>
        <w:jc w:val="both"/>
        <w:rPr>
          <w:lang w:eastAsia="uk-UA"/>
        </w:rPr>
      </w:pPr>
      <w:r>
        <w:rPr>
          <w:lang w:eastAsia="uk-UA"/>
        </w:rPr>
        <w:t>14.2.3. Здійснювати вигул собак без повідка лише в місцях та зонах для вигулу тварин, які позначені відповідними знаками або надписами.</w:t>
      </w:r>
    </w:p>
    <w:p w:rsidR="00DA41E7" w:rsidRDefault="00DA41E7" w:rsidP="00DA41E7">
      <w:pPr>
        <w:tabs>
          <w:tab w:val="left" w:pos="708"/>
        </w:tabs>
        <w:spacing w:after="150"/>
        <w:jc w:val="both"/>
        <w:rPr>
          <w:lang w:eastAsia="uk-UA"/>
        </w:rPr>
      </w:pPr>
      <w:r>
        <w:rPr>
          <w:lang w:eastAsia="uk-UA"/>
        </w:rPr>
        <w:t>14.2.4. Прибирати екскременти за своїми тваринами в місцях загального користування.</w:t>
      </w:r>
    </w:p>
    <w:p w:rsidR="00DA41E7" w:rsidRDefault="00DA41E7" w:rsidP="00DA41E7">
      <w:pPr>
        <w:tabs>
          <w:tab w:val="left" w:pos="708"/>
        </w:tabs>
        <w:spacing w:after="150"/>
        <w:jc w:val="both"/>
        <w:rPr>
          <w:lang w:eastAsia="uk-UA"/>
        </w:rPr>
      </w:pPr>
      <w:r>
        <w:rPr>
          <w:lang w:eastAsia="uk-UA"/>
        </w:rPr>
        <w:t>14.2.5. Заводити домашніх тварин і птицю виходячи з наявних умов їх утримання та догляду.</w:t>
      </w:r>
    </w:p>
    <w:p w:rsidR="00DA41E7" w:rsidRDefault="00DA41E7" w:rsidP="00DA41E7">
      <w:pPr>
        <w:tabs>
          <w:tab w:val="left" w:pos="708"/>
        </w:tabs>
        <w:spacing w:after="150"/>
        <w:jc w:val="both"/>
        <w:rPr>
          <w:lang w:eastAsia="uk-UA"/>
        </w:rPr>
      </w:pPr>
      <w:r>
        <w:rPr>
          <w:lang w:eastAsia="uk-UA"/>
        </w:rPr>
        <w:t>14.2.6.  Випасати тварин та вигулювати птицю тільки у відведених для цього місцях-громадських, індивідуальних огороджених толоках, індивідуальних подвір’ях, інших дозволених місцях випасання тварин має проводитись під доглядом власників.</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lang w:eastAsia="uk-UA"/>
        </w:rPr>
      </w:pPr>
      <w:bookmarkStart w:id="3" w:name="o78"/>
      <w:bookmarkStart w:id="4" w:name="o79"/>
      <w:bookmarkEnd w:id="3"/>
      <w:bookmarkEnd w:id="4"/>
      <w:r>
        <w:rPr>
          <w:color w:val="FF0000"/>
          <w:lang w:eastAsia="uk-UA"/>
        </w:rPr>
        <w:t xml:space="preserve"> </w:t>
      </w:r>
      <w:r>
        <w:rPr>
          <w:lang w:eastAsia="uk-UA"/>
        </w:rPr>
        <w:t xml:space="preserve">14.3. Особи, які утримують домашніх тварин,  мають право з'являтися </w:t>
      </w:r>
      <w:r>
        <w:rPr>
          <w:lang w:eastAsia="uk-UA"/>
        </w:rPr>
        <w:br/>
        <w:t xml:space="preserve">з ними поза місцями їх постійного утримання (супроводжувати їх). </w:t>
      </w:r>
      <w:r>
        <w:rPr>
          <w:color w:val="FF0000"/>
          <w:lang w:eastAsia="uk-UA"/>
        </w:rPr>
        <w:br/>
      </w:r>
    </w:p>
    <w:p w:rsidR="00DA41E7" w:rsidRDefault="00DA41E7" w:rsidP="00DA41E7">
      <w:pPr>
        <w:shd w:val="clear" w:color="auto" w:fill="FFFFFF"/>
        <w:tabs>
          <w:tab w:val="left" w:pos="0"/>
          <w:tab w:val="left" w:pos="10076"/>
          <w:tab w:val="left" w:pos="10992"/>
          <w:tab w:val="left" w:pos="11908"/>
          <w:tab w:val="left" w:pos="12824"/>
          <w:tab w:val="left" w:pos="13740"/>
          <w:tab w:val="left" w:pos="14656"/>
        </w:tabs>
        <w:jc w:val="both"/>
        <w:rPr>
          <w:lang w:val="uk-UA" w:eastAsia="uk-UA"/>
        </w:rPr>
      </w:pPr>
      <w:bookmarkStart w:id="5" w:name="o80"/>
      <w:bookmarkEnd w:id="5"/>
      <w:r>
        <w:rPr>
          <w:lang w:eastAsia="uk-UA"/>
        </w:rPr>
        <w:t xml:space="preserve">14.4. Супроводжувати домашню   тварину   </w:t>
      </w:r>
      <w:proofErr w:type="gramStart"/>
      <w:r>
        <w:rPr>
          <w:lang w:eastAsia="uk-UA"/>
        </w:rPr>
        <w:t>може  особа</w:t>
      </w:r>
      <w:proofErr w:type="gramEnd"/>
      <w:r>
        <w:rPr>
          <w:lang w:eastAsia="uk-UA"/>
        </w:rPr>
        <w:t>,  яка  досягла</w:t>
      </w:r>
      <w:r>
        <w:rPr>
          <w:lang w:val="uk-UA" w:eastAsia="uk-UA"/>
        </w:rPr>
        <w:t xml:space="preserve"> 14 річного віку.</w:t>
      </w:r>
    </w:p>
    <w:p w:rsidR="00DA41E7" w:rsidRDefault="00DA41E7" w:rsidP="00DA41E7">
      <w:pPr>
        <w:shd w:val="clear" w:color="auto" w:fill="FFFFFF"/>
        <w:tabs>
          <w:tab w:val="left" w:pos="0"/>
          <w:tab w:val="left" w:pos="10076"/>
          <w:tab w:val="left" w:pos="10992"/>
          <w:tab w:val="left" w:pos="11908"/>
          <w:tab w:val="left" w:pos="12824"/>
          <w:tab w:val="left" w:pos="13740"/>
          <w:tab w:val="left" w:pos="14656"/>
        </w:tabs>
        <w:jc w:val="both"/>
        <w:rPr>
          <w:lang w:eastAsia="uk-UA"/>
        </w:rPr>
      </w:pPr>
    </w:p>
    <w:p w:rsidR="00DA41E7" w:rsidRDefault="00DA41E7" w:rsidP="00DA41E7">
      <w:pPr>
        <w:shd w:val="clear" w:color="auto" w:fill="FFFFFF"/>
        <w:tabs>
          <w:tab w:val="left" w:pos="0"/>
          <w:tab w:val="left" w:pos="10076"/>
          <w:tab w:val="left" w:pos="10992"/>
          <w:tab w:val="left" w:pos="11908"/>
          <w:tab w:val="left" w:pos="12824"/>
          <w:tab w:val="left" w:pos="13740"/>
          <w:tab w:val="left" w:pos="14656"/>
        </w:tabs>
        <w:jc w:val="both"/>
        <w:rPr>
          <w:lang w:eastAsia="uk-UA"/>
        </w:rPr>
      </w:pPr>
      <w:r>
        <w:rPr>
          <w:lang w:eastAsia="uk-UA"/>
        </w:rPr>
        <w:t xml:space="preserve"> </w:t>
      </w:r>
      <w:bookmarkStart w:id="6" w:name="o81"/>
      <w:bookmarkEnd w:id="6"/>
      <w:r>
        <w:rPr>
          <w:lang w:eastAsia="uk-UA"/>
        </w:rPr>
        <w:t xml:space="preserve">14.5. Особа, яка супроводжує тварину, зобов'язана забезпечити: </w:t>
      </w:r>
      <w:r>
        <w:rPr>
          <w:lang w:eastAsia="uk-UA"/>
        </w:rPr>
        <w:br/>
      </w:r>
      <w:bookmarkStart w:id="7" w:name="o82"/>
      <w:bookmarkEnd w:id="7"/>
      <w:r>
        <w:rPr>
          <w:lang w:eastAsia="uk-UA"/>
        </w:rPr>
        <w:t xml:space="preserve">14.5.1.  Безпеку оточуючих  людей  і  тварин,  а   також   майна   від </w:t>
      </w:r>
      <w:r>
        <w:rPr>
          <w:lang w:eastAsia="uk-UA"/>
        </w:rPr>
        <w:br/>
        <w:t>заподіяння шкоди супроводжуваною домашньою твариною.</w:t>
      </w:r>
      <w:r>
        <w:rPr>
          <w:lang w:eastAsia="uk-UA"/>
        </w:rPr>
        <w:br/>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bookmarkStart w:id="8" w:name="o83"/>
      <w:bookmarkEnd w:id="8"/>
      <w:r>
        <w:rPr>
          <w:lang w:eastAsia="uk-UA"/>
        </w:rPr>
        <w:t xml:space="preserve"> 14.5.2.</w:t>
      </w:r>
      <w:r>
        <w:rPr>
          <w:lang w:val="uk-UA" w:eastAsia="uk-UA"/>
        </w:rPr>
        <w:t xml:space="preserve"> </w:t>
      </w:r>
      <w:r>
        <w:rPr>
          <w:lang w:eastAsia="uk-UA"/>
        </w:rPr>
        <w:t xml:space="preserve">Безпеку супроводжуваної домашньої тварини. </w:t>
      </w:r>
      <w:r>
        <w:rPr>
          <w:lang w:eastAsia="uk-UA"/>
        </w:rPr>
        <w:br/>
      </w:r>
    </w:p>
    <w:p w:rsidR="00DA41E7" w:rsidRDefault="00DA41E7" w:rsidP="00DA41E7">
      <w:pPr>
        <w:shd w:val="clear" w:color="auto" w:fill="FFFFFF"/>
        <w:tabs>
          <w:tab w:val="left" w:pos="0"/>
          <w:tab w:val="left" w:pos="567"/>
          <w:tab w:val="left" w:pos="10076"/>
          <w:tab w:val="left" w:pos="10992"/>
          <w:tab w:val="left" w:pos="11908"/>
          <w:tab w:val="left" w:pos="12824"/>
          <w:tab w:val="left" w:pos="13740"/>
          <w:tab w:val="left" w:pos="14656"/>
        </w:tabs>
        <w:jc w:val="both"/>
        <w:rPr>
          <w:lang w:eastAsia="uk-UA"/>
        </w:rPr>
      </w:pPr>
      <w:bookmarkStart w:id="9" w:name="o84"/>
      <w:bookmarkEnd w:id="9"/>
      <w:r>
        <w:rPr>
          <w:lang w:eastAsia="uk-UA"/>
        </w:rPr>
        <w:t xml:space="preserve"> 14.5.3. Безпеку дорожнього  руху при проходженні з домашньою твариною </w:t>
      </w:r>
      <w:r>
        <w:rPr>
          <w:lang w:eastAsia="uk-UA"/>
        </w:rPr>
        <w:br/>
        <w:t xml:space="preserve">біля транспортних шляхів і при їх переході шляхом  безпосереднього </w:t>
      </w:r>
      <w:r>
        <w:rPr>
          <w:lang w:eastAsia="uk-UA"/>
        </w:rPr>
        <w:br/>
        <w:t xml:space="preserve">контролюзаїїповедінкою. </w:t>
      </w:r>
      <w:r>
        <w:rPr>
          <w:lang w:eastAsia="uk-UA"/>
        </w:rPr>
        <w:br/>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bookmarkStart w:id="10" w:name="o85"/>
      <w:bookmarkEnd w:id="10"/>
      <w:r>
        <w:rPr>
          <w:lang w:eastAsia="uk-UA"/>
        </w:rPr>
        <w:t xml:space="preserve">14.6.При супроводженні домашніх тварин не допускається залишати їх </w:t>
      </w:r>
      <w:r>
        <w:rPr>
          <w:lang w:eastAsia="uk-UA"/>
        </w:rPr>
        <w:br/>
        <w:t xml:space="preserve">без нагляду. </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Pr>
          <w:lang w:eastAsia="uk-UA"/>
        </w:rPr>
        <w:br/>
      </w:r>
      <w:bookmarkStart w:id="11" w:name="o86"/>
      <w:bookmarkEnd w:id="11"/>
      <w:r>
        <w:rPr>
          <w:lang w:eastAsia="uk-UA"/>
        </w:rPr>
        <w:t xml:space="preserve"> 14.7.</w:t>
      </w:r>
      <w:r>
        <w:rPr>
          <w:lang w:val="uk-UA" w:eastAsia="uk-UA"/>
        </w:rPr>
        <w:t xml:space="preserve"> Дозволяється утримувати:</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 xml:space="preserve"> </w:t>
      </w:r>
      <w:bookmarkStart w:id="12" w:name="o87"/>
      <w:bookmarkEnd w:id="12"/>
      <w:r>
        <w:rPr>
          <w:lang w:eastAsia="uk-UA"/>
        </w:rPr>
        <w:t xml:space="preserve"> 14.7.1. Домашніх тварин - у квартирах,  де проживає кілька  сімей,  - </w:t>
      </w:r>
      <w:r>
        <w:rPr>
          <w:lang w:eastAsia="uk-UA"/>
        </w:rPr>
        <w:br/>
        <w:t xml:space="preserve">лише  за  письмовою  згодою всіх мешканців квартири.  При цьому не </w:t>
      </w:r>
      <w:r>
        <w:rPr>
          <w:lang w:eastAsia="uk-UA"/>
        </w:rPr>
        <w:br/>
        <w:t xml:space="preserve">дозволяється  утримувати  домашніх  тварин  у  місцях   загального </w:t>
      </w:r>
      <w:r>
        <w:rPr>
          <w:lang w:eastAsia="uk-UA"/>
        </w:rPr>
        <w:br/>
        <w:t xml:space="preserve">користування; </w:t>
      </w:r>
      <w:r>
        <w:rPr>
          <w:lang w:eastAsia="uk-UA"/>
        </w:rPr>
        <w:br/>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bookmarkStart w:id="13" w:name="o88"/>
      <w:bookmarkEnd w:id="13"/>
      <w:r>
        <w:rPr>
          <w:lang w:eastAsia="uk-UA"/>
        </w:rPr>
        <w:t xml:space="preserve">14.7.2.Домашніх тварин - у "зоокутках" дитячих,  освітніх закладах - з дозволу відповідного </w:t>
      </w:r>
      <w:r>
        <w:rPr>
          <w:lang w:eastAsia="uk-UA"/>
        </w:rPr>
        <w:br/>
        <w:t xml:space="preserve">органу  за  погодженням з відповідними органами що </w:t>
      </w:r>
      <w:r>
        <w:rPr>
          <w:lang w:eastAsia="uk-UA"/>
        </w:rPr>
        <w:br/>
        <w:t xml:space="preserve">реалізують  державну  політику  у  сфері санітарного,епідемічного </w:t>
      </w:r>
      <w:r>
        <w:rPr>
          <w:lang w:eastAsia="uk-UA"/>
        </w:rPr>
        <w:br/>
        <w:t xml:space="preserve">благополуччя  населення  та  у  сфері  ветеринарної медицини. </w:t>
      </w:r>
      <w:bookmarkStart w:id="14" w:name="o89"/>
      <w:bookmarkEnd w:id="14"/>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Pr>
          <w:lang w:eastAsia="uk-UA"/>
        </w:rPr>
        <w:lastRenderedPageBreak/>
        <w:t xml:space="preserve">14.7.3. Домашніх тварин - у вільному  вигулі  на  ізольованій,  добре </w:t>
      </w:r>
      <w:r>
        <w:rPr>
          <w:lang w:eastAsia="uk-UA"/>
        </w:rPr>
        <w:br/>
        <w:t xml:space="preserve">огородженій  території (в ізольованому приміщенні) на прив'язі або </w:t>
      </w:r>
      <w:r>
        <w:rPr>
          <w:lang w:val="uk-UA" w:eastAsia="uk-UA"/>
        </w:rPr>
        <w:t>без неї.</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br/>
      </w:r>
      <w:bookmarkStart w:id="15" w:name="o90"/>
      <w:bookmarkEnd w:id="15"/>
      <w:r>
        <w:rPr>
          <w:lang w:eastAsia="uk-UA"/>
        </w:rPr>
        <w:t xml:space="preserve">14.7.4. Домашніх тварин  -  юридичними  особами:  для  охорони  -   в </w:t>
      </w:r>
      <w:r>
        <w:rPr>
          <w:lang w:eastAsia="uk-UA"/>
        </w:rPr>
        <w:br/>
        <w:t xml:space="preserve">обладнаних  приміщеннях  або  на прив'язі;. </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bookmarkStart w:id="16" w:name="o91"/>
      <w:bookmarkEnd w:id="16"/>
      <w:r>
        <w:rPr>
          <w:lang w:eastAsia="uk-UA"/>
        </w:rPr>
        <w:t xml:space="preserve"> 14.7.5. Собак - без  повідків  і  намордників  під  час  оперативного </w:t>
      </w:r>
      <w:r>
        <w:rPr>
          <w:lang w:eastAsia="uk-UA"/>
        </w:rPr>
        <w:br/>
        <w:t>використання    правоохоронними   органами.</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bookmarkStart w:id="17" w:name="o92"/>
      <w:bookmarkEnd w:id="17"/>
      <w:r>
        <w:rPr>
          <w:lang w:eastAsia="uk-UA"/>
        </w:rPr>
        <w:t xml:space="preserve"> 14.8. Фізичні та  юридичні  особи,  які  утримують домашніх тварин, </w:t>
      </w:r>
      <w:r>
        <w:rPr>
          <w:lang w:eastAsia="uk-UA"/>
        </w:rPr>
        <w:br/>
        <w:t xml:space="preserve">зобов'язані   дотримуватися   вимог   нормативно-правових   актів, </w:t>
      </w:r>
      <w:r>
        <w:rPr>
          <w:lang w:eastAsia="uk-UA"/>
        </w:rPr>
        <w:br/>
        <w:t xml:space="preserve">санітарно-гігієнічних,ветеринарних норм та правил,  а також не допускати порушень прав і </w:t>
      </w:r>
      <w:r>
        <w:rPr>
          <w:lang w:eastAsia="uk-UA"/>
        </w:rPr>
        <w:br/>
        <w:t xml:space="preserve">законних   інтересів   інших  фізичних  і  юридичних  осіб  та  не </w:t>
      </w:r>
      <w:r>
        <w:rPr>
          <w:lang w:eastAsia="uk-UA"/>
        </w:rPr>
        <w:br/>
        <w:t xml:space="preserve">створювати загрози безпеці людей, а також інших тварин. </w:t>
      </w:r>
      <w:r>
        <w:rPr>
          <w:lang w:eastAsia="uk-UA"/>
        </w:rPr>
        <w:br/>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bookmarkStart w:id="18" w:name="o93"/>
      <w:bookmarkStart w:id="19" w:name="o94"/>
      <w:bookmarkEnd w:id="18"/>
      <w:bookmarkEnd w:id="19"/>
      <w:r>
        <w:rPr>
          <w:lang w:eastAsia="uk-UA"/>
        </w:rPr>
        <w:t xml:space="preserve">14.9. Фізичні </w:t>
      </w:r>
      <w:proofErr w:type="gramStart"/>
      <w:r>
        <w:rPr>
          <w:lang w:eastAsia="uk-UA"/>
        </w:rPr>
        <w:t>та  юридичні</w:t>
      </w:r>
      <w:proofErr w:type="gramEnd"/>
      <w:r>
        <w:rPr>
          <w:lang w:eastAsia="uk-UA"/>
        </w:rPr>
        <w:t xml:space="preserve">  особи,  які  утримують домашніх тварин, зобов'язана забезпечити своєчасне</w:t>
      </w:r>
      <w:r>
        <w:rPr>
          <w:lang w:val="uk-UA" w:eastAsia="uk-UA"/>
        </w:rPr>
        <w:t xml:space="preserve"> надання їй ветеринарної допомоги.</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 xml:space="preserve"> 14.10. У разі виникнення підозри на наявність у тварини захворювання</w:t>
      </w:r>
      <w:r>
        <w:rPr>
          <w:lang w:val="uk-UA" w:eastAsia="uk-UA"/>
        </w:rPr>
        <w:t>,</w:t>
      </w:r>
      <w:r>
        <w:rPr>
          <w:lang w:eastAsia="uk-UA"/>
        </w:rPr>
        <w:t xml:space="preserve"> </w:t>
      </w:r>
      <w:r>
        <w:rPr>
          <w:lang w:eastAsia="uk-UA"/>
        </w:rPr>
        <w:br/>
        <w:t xml:space="preserve">особа,  яка її утримує, зобов'язана негайно ізолювати таку тварину </w:t>
      </w:r>
      <w:r>
        <w:rPr>
          <w:lang w:eastAsia="uk-UA"/>
        </w:rPr>
        <w:br/>
        <w:t xml:space="preserve">і звернутися до ветеринарного лікаря. </w:t>
      </w:r>
      <w:r>
        <w:rPr>
          <w:lang w:eastAsia="uk-UA"/>
        </w:rPr>
        <w:br/>
      </w:r>
      <w:bookmarkStart w:id="20" w:name="o96"/>
      <w:bookmarkEnd w:id="20"/>
      <w:r>
        <w:rPr>
          <w:lang w:eastAsia="uk-UA"/>
        </w:rPr>
        <w:t xml:space="preserve">14.11. Ветеринарні процедури  щодо  тварин можуть здійснювати тільки </w:t>
      </w:r>
      <w:r>
        <w:rPr>
          <w:lang w:eastAsia="uk-UA"/>
        </w:rPr>
        <w:br/>
        <w:t xml:space="preserve">особи, які мають відповідну фахову освіту. </w:t>
      </w:r>
      <w:r>
        <w:rPr>
          <w:lang w:eastAsia="uk-UA"/>
        </w:rPr>
        <w:br/>
      </w:r>
      <w:bookmarkStart w:id="21" w:name="o97"/>
      <w:bookmarkEnd w:id="21"/>
      <w:r>
        <w:rPr>
          <w:lang w:eastAsia="uk-UA"/>
        </w:rPr>
        <w:t xml:space="preserve">14.12. Ветеринарне обслуговування   повинно   включати   послуги   з </w:t>
      </w:r>
      <w:r>
        <w:rPr>
          <w:lang w:eastAsia="uk-UA"/>
        </w:rPr>
        <w:br/>
        <w:t xml:space="preserve">евтаназії тварин або новонародженого приплоду тварин. </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14.13.</w:t>
      </w:r>
      <w:r>
        <w:rPr>
          <w:b/>
          <w:bCs/>
          <w:lang w:eastAsia="uk-UA"/>
        </w:rPr>
        <w:t xml:space="preserve"> </w:t>
      </w:r>
      <w:r>
        <w:rPr>
          <w:bCs/>
          <w:lang w:eastAsia="uk-UA"/>
        </w:rPr>
        <w:t>Поводження з безпритульними тваринами:</w:t>
      </w:r>
    </w:p>
    <w:p w:rsidR="00DA41E7" w:rsidRDefault="00DA41E7" w:rsidP="00DA41E7">
      <w:pPr>
        <w:tabs>
          <w:tab w:val="left" w:pos="708"/>
        </w:tabs>
        <w:jc w:val="both"/>
        <w:rPr>
          <w:shd w:val="clear" w:color="auto" w:fill="F4F4F4"/>
          <w:lang w:eastAsia="uk-UA"/>
        </w:rPr>
      </w:pPr>
      <w:r>
        <w:rPr>
          <w:shd w:val="clear" w:color="auto" w:fill="F4F4F4"/>
          <w:lang w:eastAsia="uk-UA"/>
        </w:rPr>
        <w:t>14.13.1. При поводженні з безпритульними тваринами слід керуватися вимогами та правилами гуманного ставлення, передбаченими законодавством України.</w:t>
      </w:r>
      <w:r>
        <w:rPr>
          <w:lang w:eastAsia="uk-UA"/>
        </w:rPr>
        <w:br/>
      </w:r>
      <w:r>
        <w:rPr>
          <w:shd w:val="clear" w:color="auto" w:fill="F4F4F4"/>
          <w:lang w:eastAsia="uk-UA"/>
        </w:rPr>
        <w:t> 14.13.2. Собаки незалежно від породи належності і призначення, у тому числі й ті, що мають нашийники з номерними знаками і намордники, які знаходяться без власника у громадських місцях, вважаються безпритульними та підлягають вилову. </w:t>
      </w:r>
      <w:r>
        <w:rPr>
          <w:lang w:eastAsia="uk-UA"/>
        </w:rPr>
        <w:br/>
      </w:r>
      <w:r>
        <w:rPr>
          <w:shd w:val="clear" w:color="auto" w:fill="F4F4F4"/>
          <w:lang w:eastAsia="uk-UA"/>
        </w:rPr>
        <w:t xml:space="preserve"> 14.13.3. Вилов безпритульних тварин окремими фізичними і юридичними особами забороняється, крім випадків, коли ці тварини проявляють явну агресію, яка загрожує життю </w:t>
      </w:r>
    </w:p>
    <w:p w:rsidR="00DA41E7" w:rsidRDefault="00DA41E7" w:rsidP="00DA41E7">
      <w:pPr>
        <w:tabs>
          <w:tab w:val="left" w:pos="708"/>
        </w:tabs>
        <w:jc w:val="both"/>
        <w:rPr>
          <w:shd w:val="clear" w:color="auto" w:fill="F4F4F4"/>
          <w:lang w:val="uk-UA" w:eastAsia="uk-UA"/>
        </w:rPr>
      </w:pPr>
      <w:r>
        <w:rPr>
          <w:shd w:val="clear" w:color="auto" w:fill="F4F4F4"/>
          <w:lang w:val="uk-UA" w:eastAsia="uk-UA"/>
        </w:rPr>
        <w:t>і здоров</w:t>
      </w:r>
      <w:r>
        <w:rPr>
          <w:shd w:val="clear" w:color="auto" w:fill="F4F4F4"/>
          <w:lang w:eastAsia="uk-UA"/>
        </w:rPr>
        <w:t>’</w:t>
      </w:r>
      <w:r>
        <w:rPr>
          <w:shd w:val="clear" w:color="auto" w:fill="F4F4F4"/>
          <w:lang w:val="uk-UA" w:eastAsia="uk-UA"/>
        </w:rPr>
        <w:t>ю людей.</w:t>
      </w:r>
    </w:p>
    <w:p w:rsidR="00DA41E7" w:rsidRDefault="00DA41E7" w:rsidP="00DA41E7">
      <w:pPr>
        <w:tabs>
          <w:tab w:val="left" w:pos="708"/>
        </w:tabs>
        <w:jc w:val="both"/>
        <w:rPr>
          <w:shd w:val="clear" w:color="auto" w:fill="F4F4F4"/>
          <w:lang w:eastAsia="uk-UA"/>
        </w:rPr>
      </w:pPr>
    </w:p>
    <w:p w:rsidR="00DA41E7" w:rsidRDefault="00DA41E7" w:rsidP="00DA41E7">
      <w:pPr>
        <w:tabs>
          <w:tab w:val="left" w:pos="708"/>
        </w:tabs>
        <w:jc w:val="both"/>
        <w:rPr>
          <w:shd w:val="clear" w:color="auto" w:fill="F4F4F4"/>
          <w:lang w:val="uk-UA" w:eastAsia="uk-UA"/>
        </w:rPr>
      </w:pPr>
      <w:r>
        <w:rPr>
          <w:shd w:val="clear" w:color="auto" w:fill="F4F4F4"/>
          <w:lang w:eastAsia="uk-UA"/>
        </w:rPr>
        <w:t xml:space="preserve">14.14.4. Вилов безпритульних тварин здійснюється підприємством, уповноваженим у сфері поводження з безпритульними </w:t>
      </w:r>
      <w:proofErr w:type="gramStart"/>
      <w:r>
        <w:rPr>
          <w:shd w:val="clear" w:color="auto" w:fill="F4F4F4"/>
          <w:lang w:eastAsia="uk-UA"/>
        </w:rPr>
        <w:t>тваринами ,</w:t>
      </w:r>
      <w:proofErr w:type="gramEnd"/>
      <w:r>
        <w:rPr>
          <w:shd w:val="clear" w:color="auto" w:fill="F4F4F4"/>
          <w:lang w:eastAsia="uk-UA"/>
        </w:rPr>
        <w:t xml:space="preserve"> за заявами громадян села та суб’єктів</w:t>
      </w:r>
      <w:r>
        <w:rPr>
          <w:shd w:val="clear" w:color="auto" w:fill="F4F4F4"/>
          <w:lang w:val="uk-UA" w:eastAsia="uk-UA"/>
        </w:rPr>
        <w:t xml:space="preserve"> господарювання всіх форм власності.</w:t>
      </w:r>
    </w:p>
    <w:p w:rsidR="00DA41E7" w:rsidRDefault="00DA41E7" w:rsidP="00DA41E7">
      <w:pPr>
        <w:tabs>
          <w:tab w:val="left" w:pos="708"/>
        </w:tabs>
        <w:jc w:val="both"/>
        <w:rPr>
          <w:shd w:val="clear" w:color="auto" w:fill="F4F4F4"/>
          <w:lang w:eastAsia="uk-UA"/>
        </w:rPr>
      </w:pPr>
    </w:p>
    <w:p w:rsidR="00DA41E7" w:rsidRDefault="00DA41E7" w:rsidP="00DA41E7">
      <w:pPr>
        <w:tabs>
          <w:tab w:val="left" w:pos="708"/>
        </w:tabs>
        <w:jc w:val="both"/>
        <w:rPr>
          <w:shd w:val="clear" w:color="auto" w:fill="F4F4F4"/>
          <w:lang w:eastAsia="uk-UA"/>
        </w:rPr>
      </w:pPr>
      <w:r>
        <w:rPr>
          <w:shd w:val="clear" w:color="auto" w:fill="F4F4F4"/>
          <w:lang w:eastAsia="uk-UA"/>
        </w:rPr>
        <w:t xml:space="preserve"> 14.14.5. Вилов проводиться у відсутності сторонніх осіб, особливо дітей, з </w:t>
      </w:r>
      <w:r>
        <w:rPr>
          <w:shd w:val="clear" w:color="auto" w:fill="F4F4F4"/>
          <w:lang w:val="uk-UA" w:eastAsia="uk-UA"/>
        </w:rPr>
        <w:t>0</w:t>
      </w:r>
      <w:r>
        <w:rPr>
          <w:shd w:val="clear" w:color="auto" w:fill="F4F4F4"/>
          <w:lang w:eastAsia="uk-UA"/>
        </w:rPr>
        <w:t>5</w:t>
      </w:r>
      <w:r>
        <w:rPr>
          <w:shd w:val="clear" w:color="auto" w:fill="F4F4F4"/>
          <w:lang w:val="uk-UA" w:eastAsia="uk-UA"/>
        </w:rPr>
        <w:t>.</w:t>
      </w:r>
      <w:r>
        <w:rPr>
          <w:shd w:val="clear" w:color="auto" w:fill="F4F4F4"/>
          <w:lang w:eastAsia="uk-UA"/>
        </w:rPr>
        <w:t xml:space="preserve">00 до </w:t>
      </w:r>
      <w:r>
        <w:rPr>
          <w:shd w:val="clear" w:color="auto" w:fill="F4F4F4"/>
          <w:lang w:val="uk-UA" w:eastAsia="uk-UA"/>
        </w:rPr>
        <w:t>0</w:t>
      </w:r>
      <w:r>
        <w:rPr>
          <w:shd w:val="clear" w:color="auto" w:fill="F4F4F4"/>
          <w:lang w:eastAsia="uk-UA"/>
        </w:rPr>
        <w:t>7</w:t>
      </w:r>
      <w:r>
        <w:rPr>
          <w:shd w:val="clear" w:color="auto" w:fill="F4F4F4"/>
          <w:lang w:val="uk-UA" w:eastAsia="uk-UA"/>
        </w:rPr>
        <w:t>.</w:t>
      </w:r>
      <w:r>
        <w:rPr>
          <w:shd w:val="clear" w:color="auto" w:fill="F4F4F4"/>
          <w:lang w:eastAsia="uk-UA"/>
        </w:rPr>
        <w:t>00 годин. Умертвіння безпритульних тварин повинно проводитися гуманними методами, що виключають їх передсмертні страждання (евтаназія), та здійснюватися підприємством, уповноваженим у сфері поводження з безпритульними тваринами.</w:t>
      </w:r>
      <w:r>
        <w:rPr>
          <w:lang w:eastAsia="uk-UA"/>
        </w:rPr>
        <w:br/>
      </w:r>
      <w:r>
        <w:rPr>
          <w:shd w:val="clear" w:color="auto" w:fill="F4F4F4"/>
          <w:lang w:eastAsia="uk-UA"/>
        </w:rPr>
        <w:t>14.14.6. При вилові безпритульних тварин категорично забороняється:</w:t>
      </w:r>
      <w:r>
        <w:rPr>
          <w:lang w:eastAsia="uk-UA"/>
        </w:rPr>
        <w:br/>
      </w:r>
      <w:r>
        <w:rPr>
          <w:shd w:val="clear" w:color="auto" w:fill="F4F4F4"/>
          <w:lang w:eastAsia="uk-UA"/>
        </w:rPr>
        <w:t> - продавати і передавати їх приватним особам або іншим організаціям;</w:t>
      </w:r>
      <w:r>
        <w:rPr>
          <w:lang w:eastAsia="uk-UA"/>
        </w:rPr>
        <w:br/>
      </w:r>
      <w:r>
        <w:rPr>
          <w:shd w:val="clear" w:color="auto" w:fill="F4F4F4"/>
          <w:lang w:eastAsia="uk-UA"/>
        </w:rPr>
        <w:t> - використовувати приманки та інші засоби вилову, які можуть спричинити шкоду їхньому здоров’ю.</w:t>
      </w:r>
      <w:r>
        <w:rPr>
          <w:lang w:eastAsia="uk-UA"/>
        </w:rPr>
        <w:br/>
      </w:r>
      <w:r>
        <w:rPr>
          <w:shd w:val="clear" w:color="auto" w:fill="F4F4F4"/>
          <w:lang w:eastAsia="uk-UA"/>
        </w:rPr>
        <w:t>14.14.7. При вилові безпритульної тварини, яка має нашийник із номерним знаком, сповістити про це власника тварини, якщо є можливість його встановлення.</w:t>
      </w:r>
      <w:r>
        <w:rPr>
          <w:lang w:eastAsia="uk-UA"/>
        </w:rPr>
        <w:br/>
      </w:r>
      <w:r>
        <w:rPr>
          <w:shd w:val="clear" w:color="auto" w:fill="F4F4F4"/>
          <w:lang w:eastAsia="uk-UA"/>
        </w:rPr>
        <w:t xml:space="preserve">14.14.8. Категорично забороняється отруєння безпритульних тварин. Винні в </w:t>
      </w:r>
      <w:proofErr w:type="gramStart"/>
      <w:r>
        <w:rPr>
          <w:shd w:val="clear" w:color="auto" w:fill="F4F4F4"/>
          <w:lang w:eastAsia="uk-UA"/>
        </w:rPr>
        <w:t>отруєнні  безпритульних</w:t>
      </w:r>
      <w:proofErr w:type="gramEnd"/>
      <w:r>
        <w:rPr>
          <w:shd w:val="clear" w:color="auto" w:fill="F4F4F4"/>
          <w:lang w:eastAsia="uk-UA"/>
        </w:rPr>
        <w:t xml:space="preserve"> тварин підлягають притягненню до кримінальної, адміністративної та цивільно-правової відповідальності.</w:t>
      </w:r>
    </w:p>
    <w:p w:rsidR="00DA41E7" w:rsidRDefault="00DA41E7" w:rsidP="00DA41E7">
      <w:pPr>
        <w:tabs>
          <w:tab w:val="left" w:pos="708"/>
        </w:tabs>
        <w:jc w:val="both"/>
        <w:rPr>
          <w:lang w:eastAsia="uk-UA"/>
        </w:rPr>
      </w:pPr>
      <w:r>
        <w:rPr>
          <w:lang w:eastAsia="uk-UA"/>
        </w:rPr>
        <w:br/>
        <w:t>14.</w:t>
      </w:r>
      <w:proofErr w:type="gramStart"/>
      <w:r>
        <w:rPr>
          <w:lang w:eastAsia="uk-UA"/>
        </w:rPr>
        <w:t>15.</w:t>
      </w:r>
      <w:r>
        <w:rPr>
          <w:bCs/>
          <w:lang w:eastAsia="uk-UA"/>
        </w:rPr>
        <w:t>Особливості</w:t>
      </w:r>
      <w:proofErr w:type="gramEnd"/>
      <w:r>
        <w:rPr>
          <w:bCs/>
          <w:lang w:eastAsia="uk-UA"/>
        </w:rPr>
        <w:t xml:space="preserve"> утримання потенційно небезпечних домашніх тварин:</w:t>
      </w:r>
    </w:p>
    <w:p w:rsidR="00DA41E7" w:rsidRDefault="00DA41E7" w:rsidP="00DA41E7">
      <w:pPr>
        <w:tabs>
          <w:tab w:val="left" w:pos="708"/>
        </w:tabs>
        <w:jc w:val="both"/>
        <w:rPr>
          <w:shd w:val="clear" w:color="auto" w:fill="F4F4F4"/>
          <w:lang w:eastAsia="uk-UA"/>
        </w:rPr>
      </w:pPr>
      <w:r>
        <w:rPr>
          <w:shd w:val="clear" w:color="auto" w:fill="F4F4F4"/>
          <w:lang w:eastAsia="uk-UA"/>
        </w:rPr>
        <w:lastRenderedPageBreak/>
        <w:t>14.15.1. Придбання порід собак, яких визнано потенційно небезпечними, дозволяється лише особам, які досягли 18-річного віку та пройшли спеціальне навчання у кінологічних організаціях. Особи, яким дозволено утримувати таких собак, повинні обов’язково бути членами кінологічних клубів та об’єднань і мати рекомендації від цих організацій.</w:t>
      </w:r>
    </w:p>
    <w:p w:rsidR="00DA41E7" w:rsidRDefault="00DA41E7" w:rsidP="00DA41E7">
      <w:pPr>
        <w:tabs>
          <w:tab w:val="left" w:pos="708"/>
        </w:tabs>
        <w:jc w:val="both"/>
        <w:rPr>
          <w:lang w:eastAsia="uk-UA"/>
        </w:rPr>
      </w:pPr>
      <w:r>
        <w:rPr>
          <w:lang w:eastAsia="uk-UA"/>
        </w:rPr>
        <w:br/>
      </w:r>
      <w:r>
        <w:rPr>
          <w:shd w:val="clear" w:color="auto" w:fill="F4F4F4"/>
          <w:lang w:eastAsia="uk-UA"/>
        </w:rPr>
        <w:t> </w:t>
      </w:r>
      <w:r>
        <w:rPr>
          <w:lang w:eastAsia="uk-UA"/>
        </w:rPr>
        <w:t xml:space="preserve">14.16. </w:t>
      </w:r>
      <w:r>
        <w:rPr>
          <w:bCs/>
          <w:lang w:eastAsia="uk-UA"/>
        </w:rPr>
        <w:t>Особливості утримання сільськогосподарських тварин і птиці:</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4F4F4"/>
          <w:lang w:val="uk-UA" w:eastAsia="uk-UA"/>
        </w:rPr>
      </w:pPr>
      <w:r>
        <w:rPr>
          <w:shd w:val="clear" w:color="auto" w:fill="F4F4F4"/>
          <w:lang w:eastAsia="uk-UA"/>
        </w:rPr>
        <w:t> 14.16.1. Власники сільськогосподарських (продуктивних) тварин та птиці зобов'язані:</w:t>
      </w:r>
      <w:r>
        <w:rPr>
          <w:lang w:eastAsia="uk-UA"/>
        </w:rPr>
        <w:br/>
      </w:r>
      <w:r>
        <w:rPr>
          <w:shd w:val="clear" w:color="auto" w:fill="F4F4F4"/>
          <w:lang w:eastAsia="uk-UA"/>
        </w:rPr>
        <w:t> -зареєструвати продуктивних тварин в закладі ветеринарної  медицини;</w:t>
      </w:r>
      <w:r>
        <w:rPr>
          <w:lang w:eastAsia="uk-UA"/>
        </w:rPr>
        <w:br/>
      </w:r>
      <w:r>
        <w:rPr>
          <w:shd w:val="clear" w:color="auto" w:fill="F4F4F4"/>
          <w:lang w:eastAsia="uk-UA"/>
        </w:rPr>
        <w:t> - утримувати у чистоті приміщення для тварин і птиці та прилеглі до них території;</w:t>
      </w:r>
      <w:r>
        <w:rPr>
          <w:lang w:eastAsia="uk-UA"/>
        </w:rPr>
        <w:br/>
      </w:r>
      <w:r>
        <w:rPr>
          <w:shd w:val="clear" w:color="auto" w:fill="F4F4F4"/>
          <w:lang w:eastAsia="uk-UA"/>
        </w:rPr>
        <w:t> -систематично проводити заходи боротьби з мухами та гризунами;</w:t>
      </w:r>
      <w:r>
        <w:rPr>
          <w:lang w:eastAsia="uk-UA"/>
        </w:rPr>
        <w:br/>
      </w:r>
      <w:r>
        <w:rPr>
          <w:shd w:val="clear" w:color="auto" w:fill="F4F4F4"/>
          <w:lang w:eastAsia="uk-UA"/>
        </w:rPr>
        <w:t> -негайно  повідомляти  ветеринарну  лікарню району про кожен випадок  захворювання  або  загибелі сільськогосподарської тварини чи птиці;</w:t>
      </w:r>
      <w:r>
        <w:rPr>
          <w:lang w:eastAsia="uk-UA"/>
        </w:rPr>
        <w:br/>
      </w:r>
      <w:r>
        <w:rPr>
          <w:shd w:val="clear" w:color="auto" w:fill="F4F4F4"/>
          <w:lang w:eastAsia="uk-UA"/>
        </w:rPr>
        <w:t> - виконувати всі вказівки ветеринарного лікаря з проведенням заходів, необхідних для попередження заразних захворювань тварин та птиці;</w:t>
      </w:r>
      <w:r>
        <w:rPr>
          <w:lang w:eastAsia="uk-UA"/>
        </w:rPr>
        <w:br/>
      </w:r>
      <w:r>
        <w:rPr>
          <w:shd w:val="clear" w:color="auto" w:fill="F4F4F4"/>
          <w:lang w:eastAsia="uk-UA"/>
        </w:rPr>
        <w:t xml:space="preserve"> -у будівлях утримання худоби, де відсутня каналізація, встановити непроникний </w:t>
      </w:r>
      <w:r>
        <w:rPr>
          <w:shd w:val="clear" w:color="auto" w:fill="F4F4F4"/>
          <w:lang w:val="uk-UA" w:eastAsia="uk-UA"/>
        </w:rPr>
        <w:t>рідинозбірник із герметичною кришкою;</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4F4F4"/>
          <w:lang w:val="uk-UA" w:eastAsia="uk-UA"/>
        </w:rPr>
      </w:pPr>
      <w:r>
        <w:rPr>
          <w:shd w:val="clear" w:color="auto" w:fill="F4F4F4"/>
          <w:lang w:eastAsia="uk-UA"/>
        </w:rPr>
        <w:t xml:space="preserve"> - завозити на територію населеного пункту сільськогосподарських тварин та птицю </w:t>
      </w:r>
      <w:proofErr w:type="gramStart"/>
      <w:r>
        <w:rPr>
          <w:shd w:val="clear" w:color="auto" w:fill="F4F4F4"/>
          <w:lang w:eastAsia="uk-UA"/>
        </w:rPr>
        <w:t xml:space="preserve">за </w:t>
      </w:r>
      <w:r>
        <w:rPr>
          <w:shd w:val="clear" w:color="auto" w:fill="F4F4F4"/>
          <w:lang w:val="uk-UA" w:eastAsia="uk-UA"/>
        </w:rPr>
        <w:t xml:space="preserve"> наявності</w:t>
      </w:r>
      <w:proofErr w:type="gramEnd"/>
      <w:r>
        <w:rPr>
          <w:shd w:val="clear" w:color="auto" w:fill="F4F4F4"/>
          <w:lang w:val="uk-UA" w:eastAsia="uk-UA"/>
        </w:rPr>
        <w:t xml:space="preserve"> ветеринарного свідоцтва;</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4F4F4"/>
          <w:lang w:eastAsia="uk-UA"/>
        </w:rPr>
      </w:pPr>
      <w:r>
        <w:rPr>
          <w:shd w:val="clear" w:color="auto" w:fill="F4F4F4"/>
          <w:lang w:eastAsia="uk-UA"/>
        </w:rPr>
        <w:t> - проводити забій сільськогосподарських тварин відповідно до вимог чинного законодавства;  -забій птиці та кролів, які належать громадянам, може проводитися подвірно з обов'язковою очисткою і дезінфекцією місця забою.</w:t>
      </w:r>
      <w:r>
        <w:rPr>
          <w:lang w:eastAsia="uk-UA"/>
        </w:rPr>
        <w:br/>
      </w:r>
      <w:r>
        <w:rPr>
          <w:shd w:val="clear" w:color="auto" w:fill="F4F4F4"/>
          <w:lang w:eastAsia="uk-UA"/>
        </w:rPr>
        <w:t> 14.16.2. Власникам сільськогосподарських (продуктивних) тварин та птиці забороняється випасати їх на вулицях та в інших громадських місцях (парках, скверах тощо) населеного пункту. </w:t>
      </w:r>
      <w:bookmarkStart w:id="22" w:name="o118"/>
      <w:bookmarkEnd w:id="22"/>
    </w:p>
    <w:p w:rsidR="00DA41E7" w:rsidRDefault="00DA41E7" w:rsidP="00DA41E7">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sz w:val="26"/>
          <w:szCs w:val="26"/>
          <w:lang w:eastAsia="uk-UA"/>
        </w:rPr>
        <w:t>14.17</w:t>
      </w:r>
      <w:r>
        <w:rPr>
          <w:rFonts w:ascii="Consolas" w:hAnsi="Consolas" w:cs="Courier New"/>
          <w:sz w:val="26"/>
          <w:szCs w:val="26"/>
          <w:lang w:eastAsia="uk-UA"/>
        </w:rPr>
        <w:t>.</w:t>
      </w:r>
      <w:r>
        <w:rPr>
          <w:lang w:eastAsia="uk-UA"/>
        </w:rPr>
        <w:t xml:space="preserve">Для утримання безпритульних тварин створюються  притулки  для </w:t>
      </w:r>
      <w:r>
        <w:rPr>
          <w:lang w:eastAsia="uk-UA"/>
        </w:rPr>
        <w:br/>
        <w:t xml:space="preserve">тварин, які діють на підставі положення, яке розробляється і затверджується сільською радою. </w:t>
      </w:r>
      <w:r>
        <w:rPr>
          <w:lang w:eastAsia="uk-UA"/>
        </w:rPr>
        <w:br/>
      </w:r>
      <w:bookmarkStart w:id="23" w:name="o119"/>
      <w:bookmarkEnd w:id="23"/>
      <w:r>
        <w:rPr>
          <w:shd w:val="clear" w:color="auto" w:fill="F4F4F4"/>
          <w:lang w:eastAsia="uk-UA"/>
        </w:rPr>
        <w:t xml:space="preserve">14.18. </w:t>
      </w:r>
      <w:r>
        <w:rPr>
          <w:lang w:eastAsia="uk-UA"/>
        </w:rPr>
        <w:t xml:space="preserve">Притулки для  тварин  можуть створюватися органами виконавчої </w:t>
      </w:r>
      <w:r>
        <w:rPr>
          <w:lang w:eastAsia="uk-UA"/>
        </w:rPr>
        <w:br/>
        <w:t xml:space="preserve">влади,   органами   місцевого   самоврядування,    підприємствами, </w:t>
      </w:r>
      <w:r>
        <w:rPr>
          <w:lang w:eastAsia="uk-UA"/>
        </w:rPr>
        <w:br/>
        <w:t xml:space="preserve">установами,    організаціями   незалежно   від   форм   власності, </w:t>
      </w:r>
      <w:r>
        <w:rPr>
          <w:lang w:eastAsia="uk-UA"/>
        </w:rPr>
        <w:br/>
        <w:t xml:space="preserve">громадськими і благодійними організаціями та фізичними особами. </w:t>
      </w:r>
      <w:r>
        <w:rPr>
          <w:lang w:eastAsia="uk-UA"/>
        </w:rPr>
        <w:br/>
      </w:r>
      <w:bookmarkStart w:id="24" w:name="o120"/>
      <w:bookmarkEnd w:id="24"/>
      <w:r>
        <w:rPr>
          <w:shd w:val="clear" w:color="auto" w:fill="F4F4F4"/>
          <w:lang w:eastAsia="uk-UA"/>
        </w:rPr>
        <w:t>14.19.</w:t>
      </w:r>
      <w:r>
        <w:rPr>
          <w:lang w:eastAsia="uk-UA"/>
        </w:rPr>
        <w:t xml:space="preserve"> Притулки для тварин  проводять  свою  діяльність  за  рахунок </w:t>
      </w:r>
      <w:r>
        <w:rPr>
          <w:lang w:eastAsia="uk-UA"/>
        </w:rPr>
        <w:br/>
        <w:t xml:space="preserve">коштів  їх  власників,  а  також  будь-яких  інших  не заборонених </w:t>
      </w:r>
      <w:r>
        <w:rPr>
          <w:lang w:eastAsia="uk-UA"/>
        </w:rPr>
        <w:br/>
        <w:t xml:space="preserve">законом джерел. </w:t>
      </w:r>
      <w:bookmarkStart w:id="25" w:name="o121"/>
      <w:bookmarkStart w:id="26" w:name="o123"/>
      <w:bookmarkStart w:id="27" w:name="o143"/>
      <w:bookmarkEnd w:id="25"/>
      <w:bookmarkEnd w:id="26"/>
      <w:bookmarkEnd w:id="27"/>
    </w:p>
    <w:p w:rsidR="00DA41E7" w:rsidRDefault="00DA41E7" w:rsidP="00DA41E7">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1</w:t>
      </w:r>
      <w:bookmarkStart w:id="28" w:name="o144"/>
      <w:bookmarkEnd w:id="28"/>
      <w:r>
        <w:rPr>
          <w:lang w:eastAsia="uk-UA"/>
        </w:rPr>
        <w:t xml:space="preserve">4.20. При поводженні з тваринами не допускається: </w:t>
      </w:r>
      <w:r>
        <w:rPr>
          <w:lang w:eastAsia="uk-UA"/>
        </w:rPr>
        <w:br/>
      </w:r>
      <w:bookmarkStart w:id="29" w:name="o145"/>
      <w:bookmarkEnd w:id="29"/>
      <w:r>
        <w:rPr>
          <w:lang w:eastAsia="uk-UA"/>
        </w:rPr>
        <w:t xml:space="preserve">14.20.1. Використання оснащень, інвентарю, що травмують тварин. </w:t>
      </w:r>
      <w:r>
        <w:rPr>
          <w:lang w:eastAsia="uk-UA"/>
        </w:rPr>
        <w:br/>
      </w:r>
      <w:bookmarkStart w:id="30" w:name="o146"/>
      <w:bookmarkEnd w:id="30"/>
      <w:r>
        <w:rPr>
          <w:lang w:eastAsia="uk-UA"/>
        </w:rPr>
        <w:t xml:space="preserve">14.20.2. Примушування тварин до виконання неприродних для них дій,  що </w:t>
      </w:r>
      <w:r>
        <w:rPr>
          <w:lang w:eastAsia="uk-UA"/>
        </w:rPr>
        <w:br/>
        <w:t xml:space="preserve">призводять до травмувань. </w:t>
      </w:r>
      <w:bookmarkStart w:id="31" w:name="o147"/>
      <w:bookmarkEnd w:id="31"/>
    </w:p>
    <w:p w:rsidR="00DA41E7" w:rsidRDefault="00DA41E7" w:rsidP="00DA41E7">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Pr>
          <w:lang w:eastAsia="uk-UA"/>
        </w:rPr>
        <w:t xml:space="preserve">14.20.3. Нанесення </w:t>
      </w:r>
      <w:proofErr w:type="gramStart"/>
      <w:r>
        <w:rPr>
          <w:lang w:eastAsia="uk-UA"/>
        </w:rPr>
        <w:t>побоїв,  травм</w:t>
      </w:r>
      <w:proofErr w:type="gramEnd"/>
      <w:r>
        <w:rPr>
          <w:lang w:eastAsia="uk-UA"/>
        </w:rPr>
        <w:t xml:space="preserve">  з  метою  примушування  тварин   до</w:t>
      </w:r>
      <w:r>
        <w:rPr>
          <w:lang w:val="uk-UA" w:eastAsia="uk-UA"/>
        </w:rPr>
        <w:t>виконання будь-яких вимог.</w:t>
      </w:r>
    </w:p>
    <w:p w:rsidR="00DA41E7" w:rsidRDefault="00DA41E7" w:rsidP="00DA41E7">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Pr>
          <w:lang w:eastAsia="uk-UA"/>
        </w:rPr>
        <w:t xml:space="preserve"> </w:t>
      </w:r>
      <w:bookmarkStart w:id="32" w:name="o148"/>
      <w:bookmarkEnd w:id="32"/>
      <w:r>
        <w:rPr>
          <w:lang w:eastAsia="uk-UA"/>
        </w:rPr>
        <w:t xml:space="preserve">14.20.4.  Використання тварин    в   умовах   надмірних   фізіологічних </w:t>
      </w:r>
      <w:r>
        <w:rPr>
          <w:lang w:val="uk-UA" w:eastAsia="uk-UA"/>
        </w:rPr>
        <w:t>навантажень.</w:t>
      </w:r>
    </w:p>
    <w:p w:rsidR="00DA41E7" w:rsidRDefault="00DA41E7" w:rsidP="00DA41E7">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uk-UA"/>
        </w:rPr>
      </w:pPr>
      <w:r>
        <w:rPr>
          <w:lang w:eastAsia="uk-UA"/>
        </w:rPr>
        <w:t>14.20.</w:t>
      </w:r>
      <w:proofErr w:type="gramStart"/>
      <w:r>
        <w:rPr>
          <w:lang w:eastAsia="uk-UA"/>
        </w:rPr>
        <w:t>5</w:t>
      </w:r>
      <w:r>
        <w:rPr>
          <w:lang w:val="uk-UA" w:eastAsia="uk-UA"/>
        </w:rPr>
        <w:t xml:space="preserve"> </w:t>
      </w:r>
      <w:r>
        <w:rPr>
          <w:lang w:eastAsia="uk-UA"/>
        </w:rPr>
        <w:t>.При</w:t>
      </w:r>
      <w:proofErr w:type="gramEnd"/>
      <w:r>
        <w:rPr>
          <w:lang w:eastAsia="uk-UA"/>
        </w:rPr>
        <w:t xml:space="preserve"> проведенні  больових  процедур  обов'язкове  застосування</w:t>
      </w:r>
      <w:r>
        <w:rPr>
          <w:lang w:val="uk-UA" w:eastAsia="uk-UA"/>
        </w:rPr>
        <w:t xml:space="preserve"> знеболюючих препаратів.</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 xml:space="preserve">14.21. При поводженні з тваринами забороняється: </w:t>
      </w:r>
      <w:r>
        <w:rPr>
          <w:lang w:eastAsia="uk-UA"/>
        </w:rPr>
        <w:br/>
      </w:r>
      <w:bookmarkStart w:id="33" w:name="o151"/>
      <w:bookmarkEnd w:id="33"/>
      <w:r>
        <w:rPr>
          <w:lang w:eastAsia="uk-UA"/>
        </w:rPr>
        <w:t xml:space="preserve">14.21.1.Розведення тварин   з   виявленими  генетичними  змінами,  що </w:t>
      </w:r>
      <w:r>
        <w:rPr>
          <w:lang w:eastAsia="uk-UA"/>
        </w:rPr>
        <w:br/>
        <w:t>п</w:t>
      </w:r>
      <w:r>
        <w:rPr>
          <w:lang w:val="uk-UA" w:eastAsia="uk-UA"/>
        </w:rPr>
        <w:t>р</w:t>
      </w:r>
      <w:r>
        <w:rPr>
          <w:lang w:eastAsia="uk-UA"/>
        </w:rPr>
        <w:t>ичиняють їм страждання</w:t>
      </w:r>
      <w:bookmarkStart w:id="34" w:name="o152"/>
      <w:bookmarkEnd w:id="34"/>
      <w:r>
        <w:rPr>
          <w:lang w:eastAsia="uk-UA"/>
        </w:rPr>
        <w:t xml:space="preserve">. </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14.21.</w:t>
      </w:r>
      <w:proofErr w:type="gramStart"/>
      <w:r>
        <w:rPr>
          <w:lang w:eastAsia="uk-UA"/>
        </w:rPr>
        <w:t>2.Розведення</w:t>
      </w:r>
      <w:proofErr w:type="gramEnd"/>
      <w:r>
        <w:rPr>
          <w:lang w:eastAsia="uk-UA"/>
        </w:rPr>
        <w:t xml:space="preserve"> тварин зі спадково закріпленою агресивністю. </w:t>
      </w:r>
      <w:r>
        <w:rPr>
          <w:lang w:eastAsia="uk-UA"/>
        </w:rPr>
        <w:br/>
      </w:r>
      <w:bookmarkStart w:id="35" w:name="o153"/>
      <w:bookmarkEnd w:id="35"/>
      <w:r>
        <w:rPr>
          <w:lang w:eastAsia="uk-UA"/>
        </w:rPr>
        <w:t xml:space="preserve">14.21.3. Примушування до нападу одних тварин на інших,  крім  випадків </w:t>
      </w:r>
      <w:r>
        <w:rPr>
          <w:lang w:eastAsia="uk-UA"/>
        </w:rPr>
        <w:br/>
        <w:t xml:space="preserve">використання  собак  мисливських  порід,  інших  ловчих  звірів та </w:t>
      </w:r>
      <w:r>
        <w:rPr>
          <w:lang w:val="uk-UA" w:eastAsia="uk-UA"/>
        </w:rPr>
        <w:t>птахів для полювання.</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bookmarkStart w:id="36" w:name="o154"/>
      <w:bookmarkEnd w:id="36"/>
      <w:r>
        <w:rPr>
          <w:lang w:val="uk-UA" w:eastAsia="uk-UA"/>
        </w:rPr>
        <w:t>1</w:t>
      </w:r>
      <w:r>
        <w:rPr>
          <w:lang w:eastAsia="uk-UA"/>
        </w:rPr>
        <w:t>4.21.4.Проведення генетичних змін на тваринах</w:t>
      </w:r>
      <w:bookmarkStart w:id="37" w:name="o155"/>
      <w:bookmarkEnd w:id="37"/>
      <w:r>
        <w:rPr>
          <w:lang w:eastAsia="uk-UA"/>
        </w:rPr>
        <w:t>.</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uk-UA"/>
        </w:rPr>
      </w:pPr>
      <w:r>
        <w:rPr>
          <w:lang w:eastAsia="uk-UA"/>
        </w:rPr>
        <w:t xml:space="preserve">14.21.5.Застосування до тварин фармакологічних та механічних  засобів </w:t>
      </w:r>
      <w:r>
        <w:rPr>
          <w:lang w:eastAsia="uk-UA"/>
        </w:rPr>
        <w:br/>
        <w:t xml:space="preserve">допінгу. </w:t>
      </w:r>
      <w:r>
        <w:rPr>
          <w:lang w:eastAsia="uk-UA"/>
        </w:rPr>
        <w:br/>
      </w:r>
      <w:bookmarkStart w:id="38" w:name="o156"/>
      <w:bookmarkEnd w:id="38"/>
      <w:r>
        <w:rPr>
          <w:lang w:eastAsia="uk-UA"/>
        </w:rPr>
        <w:t xml:space="preserve">14.21.6.  Інші дії  чи  бездіяльність,  що суперечать принципам захисту </w:t>
      </w:r>
      <w:r>
        <w:rPr>
          <w:lang w:eastAsia="uk-UA"/>
        </w:rPr>
        <w:br/>
        <w:t xml:space="preserve">тварин від жорстокого поводження. </w:t>
      </w:r>
    </w:p>
    <w:p w:rsidR="00DA41E7" w:rsidRDefault="00DA41E7" w:rsidP="00DA41E7">
      <w:pPr>
        <w:shd w:val="clear" w:color="auto" w:fill="FFFFFF"/>
        <w:tabs>
          <w:tab w:val="left" w:pos="708"/>
        </w:tabs>
        <w:spacing w:after="150"/>
        <w:jc w:val="both"/>
        <w:rPr>
          <w:b/>
          <w:bCs/>
          <w:lang w:eastAsia="uk-UA"/>
        </w:rPr>
      </w:pPr>
      <w:r>
        <w:rPr>
          <w:b/>
          <w:bCs/>
          <w:lang w:eastAsia="uk-UA"/>
        </w:rPr>
        <w:t>15. Порядок утримання елементів благоустрою при розташуванні зовнішньої реклами</w:t>
      </w:r>
    </w:p>
    <w:p w:rsidR="00DA41E7" w:rsidRDefault="00DA41E7" w:rsidP="00DA41E7">
      <w:pPr>
        <w:shd w:val="clear" w:color="auto" w:fill="FFFFFF"/>
        <w:tabs>
          <w:tab w:val="left" w:pos="708"/>
        </w:tabs>
        <w:spacing w:after="150"/>
        <w:jc w:val="both"/>
        <w:rPr>
          <w:color w:val="333333"/>
          <w:lang w:eastAsia="uk-UA"/>
        </w:rPr>
      </w:pPr>
      <w:r>
        <w:rPr>
          <w:color w:val="333333"/>
          <w:lang w:eastAsia="uk-UA"/>
        </w:rPr>
        <w:lastRenderedPageBreak/>
        <w:t xml:space="preserve"> 15.1. Рекламні засоби (спеціальні конструкції) розташовуються на підставі дозволів на розміщення зовнішньої реклами, наданих у встановленому виконкомом </w:t>
      </w:r>
      <w:proofErr w:type="gramStart"/>
      <w:r>
        <w:rPr>
          <w:color w:val="333333"/>
          <w:lang w:eastAsia="uk-UA"/>
        </w:rPr>
        <w:t>сільської  ради</w:t>
      </w:r>
      <w:proofErr w:type="gramEnd"/>
      <w:r>
        <w:rPr>
          <w:color w:val="333333"/>
          <w:lang w:eastAsia="uk-UA"/>
        </w:rPr>
        <w:t xml:space="preserve"> порядку.</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15.2. Проведення робіт, пов’язаних з розташуванням (монтажем, реконструкцією, перенесенням, демонтажем) рекламних засобів на   території громади, здійснюється на підставі дозволів на проведення цих робіт, наданих виконкомом сільської ради.</w:t>
      </w:r>
    </w:p>
    <w:p w:rsidR="00DA41E7" w:rsidRDefault="00DA41E7" w:rsidP="00DA41E7">
      <w:pPr>
        <w:shd w:val="clear" w:color="auto" w:fill="FFFFFF"/>
        <w:tabs>
          <w:tab w:val="left" w:pos="708"/>
        </w:tabs>
        <w:spacing w:after="150"/>
        <w:jc w:val="both"/>
        <w:rPr>
          <w:color w:val="333333"/>
          <w:lang w:eastAsia="uk-UA"/>
        </w:rPr>
      </w:pPr>
      <w:r>
        <w:rPr>
          <w:color w:val="333333"/>
          <w:lang w:eastAsia="uk-UA"/>
        </w:rPr>
        <w:t xml:space="preserve">15.3. Виконання робіт, пов’язаних з розташуванням рекламних </w:t>
      </w:r>
      <w:proofErr w:type="gramStart"/>
      <w:r>
        <w:rPr>
          <w:color w:val="333333"/>
          <w:lang w:eastAsia="uk-UA"/>
        </w:rPr>
        <w:t>засобів  здійснюється</w:t>
      </w:r>
      <w:proofErr w:type="gramEnd"/>
      <w:r>
        <w:rPr>
          <w:color w:val="333333"/>
          <w:lang w:eastAsia="uk-UA"/>
        </w:rPr>
        <w:t xml:space="preserve"> спеціалізованими підприємствами, установами та організаціями.</w:t>
      </w:r>
    </w:p>
    <w:p w:rsidR="00DA41E7" w:rsidRDefault="00DA41E7" w:rsidP="00DA41E7">
      <w:pPr>
        <w:shd w:val="clear" w:color="auto" w:fill="FFFFFF"/>
        <w:tabs>
          <w:tab w:val="left" w:pos="708"/>
        </w:tabs>
        <w:spacing w:after="150"/>
        <w:jc w:val="both"/>
        <w:rPr>
          <w:color w:val="333333"/>
          <w:lang w:eastAsia="uk-UA"/>
        </w:rPr>
      </w:pPr>
      <w:r>
        <w:rPr>
          <w:color w:val="333333"/>
          <w:lang w:eastAsia="uk-UA"/>
        </w:rPr>
        <w:t xml:space="preserve">15.4. Роботи, пов’язані з розташуванням рекламних </w:t>
      </w:r>
      <w:proofErr w:type="gramStart"/>
      <w:r>
        <w:rPr>
          <w:color w:val="333333"/>
          <w:lang w:eastAsia="uk-UA"/>
        </w:rPr>
        <w:t>засобів  виконуються</w:t>
      </w:r>
      <w:proofErr w:type="gramEnd"/>
      <w:r>
        <w:rPr>
          <w:color w:val="333333"/>
          <w:lang w:eastAsia="uk-UA"/>
        </w:rPr>
        <w:t xml:space="preserve"> з дотриманням правил техніки безпеки, Правил благоустрою території громади, БНіП, проекту (схеми) організації дорожнього руху, правил проведення робіт в охоронних зонах інженерних мереж із забезпеченням захисту комунікацій під час проведення цих робіт та наглядом представника підприємства, яке експлуатує ці комунікації.</w:t>
      </w:r>
    </w:p>
    <w:p w:rsidR="00DA41E7" w:rsidRDefault="00DA41E7" w:rsidP="00DA41E7">
      <w:pPr>
        <w:shd w:val="clear" w:color="auto" w:fill="FFFFFF"/>
        <w:tabs>
          <w:tab w:val="left" w:pos="708"/>
        </w:tabs>
        <w:spacing w:after="150"/>
        <w:jc w:val="both"/>
        <w:rPr>
          <w:color w:val="333333"/>
          <w:lang w:eastAsia="uk-UA"/>
        </w:rPr>
      </w:pPr>
      <w:r>
        <w:rPr>
          <w:color w:val="333333"/>
          <w:lang w:eastAsia="uk-UA"/>
        </w:rPr>
        <w:t xml:space="preserve">15.5. Роботи, пов’язані з розташуванням рекламних </w:t>
      </w:r>
      <w:proofErr w:type="gramStart"/>
      <w:r>
        <w:rPr>
          <w:color w:val="333333"/>
          <w:lang w:eastAsia="uk-UA"/>
        </w:rPr>
        <w:t>засобів  виконуються</w:t>
      </w:r>
      <w:proofErr w:type="gramEnd"/>
      <w:r>
        <w:rPr>
          <w:color w:val="333333"/>
          <w:lang w:eastAsia="uk-UA"/>
        </w:rPr>
        <w:t xml:space="preserve"> з обов'язковим відновленням благоустрою місця (території, споруди) у передбачений дозволом термін. Підключення рекламних засобів до існуючих мереж зовнішнього освітлення здійснюється відповідно до вимог, передбачених чинним законодавством.</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15.6. У разі проведення робіт, пов’язаних з розташуванням рекламних засобів, на територіях з твердим покриттям (трав’яним покровом) і необхідністю проведення земляних робіт виконується попередня підготовка, яка гарантує максимальне збереження твердого покриття (трав’яного покрову) та необхідну якість його відновлення з використанням аналогічного матеріалу покриття за технологією, яка гарантує його належну якість та відсутність осідання ґрунту.</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15.7. Роботи, пов’язані з розташуванням рекламних засобів, вважаються закінченими, якщо проведено відновлення твердого покриття, трав’яного покрову, вивезено зайвий ґрунт, сміття, залишки матеріалів та виконано у повному обсязі інші роботи з відновлення благоустрою території, що підтверджено актом.</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15.8. Проведення робіт з розташування рекламного засобу з порушенням визначеного дозволом місця їх проведення (визначеного місця розташування рекламного засобу), в тому числі при короткостроковому розміщенні зовнішньої реклами, тягне за собою відповідальність згідно з чинним законодавством, що не звільняє розповсюджувача зовнішньої реклами від відшкодування шкоди, завданої об’єкту благоустрою, та виконання робіт щодо повного відновлення порушених елементів благоустрою цього об’єкта.</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15.9. Рекламні засоби не повинні створювати перешкоди руху пішоходів і транспорту, механізованому прибиранню вулиць, обслуговуванню інженерних мереж і споруд, викошуванню газонів.</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15.10. Освітлення зовнішньої реклами повинно бути рівномірним і не повинно засліплювати учасників дорожнього руху.</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15.11. Освітлення зовнішньої реклами повинно виконуватися енергозберігаючими приладами.</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15.12. Рекламні засоби не повинні виступати джерелами шуму, вібрації, світлових, електромагнітних та інших випромінювань чи полів з порушенням діючих санітарних норм.</w:t>
      </w:r>
    </w:p>
    <w:p w:rsidR="00DA41E7" w:rsidRDefault="00DA41E7" w:rsidP="00DA41E7">
      <w:pPr>
        <w:shd w:val="clear" w:color="auto" w:fill="FFFFFF"/>
        <w:tabs>
          <w:tab w:val="left" w:pos="708"/>
        </w:tabs>
        <w:spacing w:after="150"/>
        <w:jc w:val="both"/>
        <w:rPr>
          <w:color w:val="333333"/>
          <w:lang w:eastAsia="uk-UA"/>
        </w:rPr>
      </w:pPr>
      <w:r>
        <w:rPr>
          <w:color w:val="333333"/>
          <w:lang w:eastAsia="uk-UA"/>
        </w:rPr>
        <w:t xml:space="preserve">15.13. При розміщенні рекламних засобів поблизу перехресть, біля дорожніх </w:t>
      </w:r>
      <w:proofErr w:type="gramStart"/>
      <w:r>
        <w:rPr>
          <w:color w:val="333333"/>
          <w:lang w:eastAsia="uk-UA"/>
        </w:rPr>
        <w:t>знаків,  пішохідних</w:t>
      </w:r>
      <w:proofErr w:type="gramEnd"/>
      <w:r>
        <w:rPr>
          <w:color w:val="333333"/>
          <w:lang w:eastAsia="uk-UA"/>
        </w:rPr>
        <w:t xml:space="preserve"> переходів та зупинок транспорту загального користування повинна забезпечуватись видимість дорожніх знаків, перехресть, пішохідних переходів, зупинок транспорту загального користування.</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15.14. Забороняється розташування рекламних засобів:</w:t>
      </w:r>
    </w:p>
    <w:p w:rsidR="00DA41E7" w:rsidRDefault="00DA41E7" w:rsidP="00DA41E7">
      <w:pPr>
        <w:shd w:val="clear" w:color="auto" w:fill="FFFFFF"/>
        <w:tabs>
          <w:tab w:val="left" w:pos="708"/>
        </w:tabs>
        <w:spacing w:after="150"/>
        <w:jc w:val="both"/>
        <w:rPr>
          <w:color w:val="333333"/>
          <w:lang w:eastAsia="uk-UA"/>
        </w:rPr>
      </w:pPr>
      <w:r>
        <w:rPr>
          <w:color w:val="333333"/>
          <w:lang w:eastAsia="uk-UA"/>
        </w:rPr>
        <w:t>-  на пішохідних доріжках, якщо це перешкоджає вільному руху пішоходів;</w:t>
      </w:r>
    </w:p>
    <w:p w:rsidR="00DA41E7" w:rsidRDefault="00DA41E7" w:rsidP="00DA41E7">
      <w:pPr>
        <w:shd w:val="clear" w:color="auto" w:fill="FFFFFF"/>
        <w:tabs>
          <w:tab w:val="left" w:pos="708"/>
        </w:tabs>
        <w:spacing w:after="150"/>
        <w:jc w:val="both"/>
        <w:rPr>
          <w:color w:val="333333"/>
          <w:lang w:eastAsia="uk-UA"/>
        </w:rPr>
      </w:pPr>
      <w:r>
        <w:rPr>
          <w:color w:val="333333"/>
          <w:lang w:eastAsia="uk-UA"/>
        </w:rPr>
        <w:lastRenderedPageBreak/>
        <w:t>-  на територіях пам’яток садово-паркового мистецтва, парків, на квітниках та деревах;</w:t>
      </w:r>
    </w:p>
    <w:p w:rsidR="00DA41E7" w:rsidRDefault="00DA41E7" w:rsidP="00DA41E7">
      <w:pPr>
        <w:shd w:val="clear" w:color="auto" w:fill="FFFFFF"/>
        <w:tabs>
          <w:tab w:val="left" w:pos="708"/>
        </w:tabs>
        <w:spacing w:after="150"/>
        <w:jc w:val="both"/>
        <w:rPr>
          <w:color w:val="333333"/>
          <w:lang w:eastAsia="uk-UA"/>
        </w:rPr>
      </w:pPr>
      <w:r>
        <w:rPr>
          <w:color w:val="333333"/>
          <w:lang w:eastAsia="uk-UA"/>
        </w:rPr>
        <w:t xml:space="preserve">15.15. Забороняється розміщення друкованої реклами безпосередньо на зовнішній </w:t>
      </w:r>
      <w:proofErr w:type="gramStart"/>
      <w:r>
        <w:rPr>
          <w:color w:val="333333"/>
          <w:lang w:eastAsia="uk-UA"/>
        </w:rPr>
        <w:t>поверхні  будівель</w:t>
      </w:r>
      <w:proofErr w:type="gramEnd"/>
      <w:r>
        <w:rPr>
          <w:color w:val="333333"/>
          <w:lang w:eastAsia="uk-UA"/>
        </w:rPr>
        <w:t>, споруд, на парканах, огорожах, стовпах та деревах.</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15.16. Місця розташування рекламних засобів повинні утримуватисья в належному санітарно-технічному стані з забезпеченням їх своєчасного прибирання та впорядкування.</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15.17. Рекламні засоби повинні мати постійне рекламно-інформаційне заповнення.</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15.18.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15.19. Фундаменти рекламних засобів повинні бути заглибленими на 15–20 см нижче рівня ґрунту, а у випадку розміщення на поверхні – декоративно оформленими.</w:t>
      </w:r>
    </w:p>
    <w:p w:rsidR="00DA41E7" w:rsidRDefault="00DA41E7" w:rsidP="00DA41E7">
      <w:pPr>
        <w:shd w:val="clear" w:color="auto" w:fill="FFFFFF"/>
        <w:tabs>
          <w:tab w:val="left" w:pos="708"/>
        </w:tabs>
        <w:spacing w:after="150"/>
        <w:jc w:val="both"/>
        <w:rPr>
          <w:color w:val="333333"/>
          <w:lang w:eastAsia="uk-UA"/>
        </w:rPr>
      </w:pPr>
      <w:r>
        <w:rPr>
          <w:color w:val="333333"/>
          <w:lang w:eastAsia="uk-UA"/>
        </w:rPr>
        <w:t xml:space="preserve">15.20. </w:t>
      </w:r>
      <w:proofErr w:type="gramStart"/>
      <w:r>
        <w:rPr>
          <w:color w:val="333333"/>
          <w:lang w:eastAsia="uk-UA"/>
        </w:rPr>
        <w:t>В зимовий</w:t>
      </w:r>
      <w:proofErr w:type="gramEnd"/>
      <w:r>
        <w:rPr>
          <w:color w:val="333333"/>
          <w:lang w:eastAsia="uk-UA"/>
        </w:rPr>
        <w:t xml:space="preserve"> період при насипанні поверхового шару ґрунту над фундаментом рекламного засобу або відновленні благоустрою при демонтажі рекламного засобу (відновлення після демонтажу фундаменту рекламного засобу) заборонено використовувати змерзлий, кусковий ґрунт.</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15.21. Великорозмірні рекламні засоби повинні мати екранну монолітну конструкцію (місця з'єднань, частини конструкції, силові елементи, опори, торцеві поверхні, елементи кріплення освітлювальної арматури, місця з'єднання з фундаментом закрито обшивним матеріалом) з двосторонньою інформаційною площиною або мати декоративно оформлену зворотну сторону.</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15.22.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15.23. При заміні рекламного сюжету не припускається розташування автотранспортних засобів на трав’яному покритті.</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15.24. Відповідальність за технічний, естетичний стан рекламних засобів, розміщеної реклами, стан благоустрою місць розташування рекламних засобів несе розповсюджувач зовнішньої реклами згідно із законодавством.</w:t>
      </w:r>
    </w:p>
    <w:p w:rsidR="00DA41E7" w:rsidRDefault="00DA41E7" w:rsidP="00DA41E7">
      <w:pPr>
        <w:shd w:val="clear" w:color="auto" w:fill="FFFFFF"/>
        <w:tabs>
          <w:tab w:val="left" w:pos="708"/>
        </w:tabs>
        <w:spacing w:after="150"/>
        <w:jc w:val="both"/>
        <w:rPr>
          <w:color w:val="333333"/>
          <w:lang w:eastAsia="uk-UA"/>
        </w:rPr>
      </w:pPr>
      <w:r>
        <w:rPr>
          <w:color w:val="333333"/>
          <w:lang w:eastAsia="uk-UA"/>
        </w:rPr>
        <w:t xml:space="preserve">15.25. У випадках укладення договору щодо використання елементів благоустрою на місці розташування рекламного засобу між власником рекламного засобу та утримувачем елементу </w:t>
      </w:r>
      <w:proofErr w:type="gramStart"/>
      <w:r>
        <w:rPr>
          <w:color w:val="333333"/>
          <w:lang w:eastAsia="uk-UA"/>
        </w:rPr>
        <w:t>благоустрою  відповідальність</w:t>
      </w:r>
      <w:proofErr w:type="gramEnd"/>
      <w:r>
        <w:rPr>
          <w:color w:val="333333"/>
          <w:lang w:eastAsia="uk-UA"/>
        </w:rPr>
        <w:t xml:space="preserve"> за технічний та естетичний стан всього елементу благоустрою несе його утримувач (крім безпосередньо місця розташування рекламного засобу).</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15.26. Роботи, пов’язані з розташуванням рекламних засобів, без додержання порядку, визначеного виконкомом сільської ради, щодо проведення таких робіт та вимог цих Правил, вважаються незаконними і тягнуть за собою відповідальність згідно з законодавством.</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15.27. Рекламні засоби, які розташовано з порушеннями Порядку розміщення зовнішньої реклами, Правил благоустрою території Тростянецької сільської ради Тростянецької об’єднаної територіальної громади (без дозволів, у разі закінчення терміну дії дозволів – без продовження строку дії, у разі скасування дозволу, з недодержанням визначеної у дозволі конструкції рекламного засобу, недодержання визначеного місця розташування рекламного засобу), а також в інших випадках, визначених у нормативно-правових актах або в договорі про тимчасове користування місцями розташування рекламних засобів, підлягають демонтажу в порядку, встановленому виконкомом сільської ради.</w:t>
      </w:r>
    </w:p>
    <w:p w:rsidR="00DA41E7" w:rsidRDefault="00DA41E7" w:rsidP="00DA41E7">
      <w:pPr>
        <w:shd w:val="clear" w:color="auto" w:fill="FFFFFF"/>
        <w:tabs>
          <w:tab w:val="left" w:pos="708"/>
        </w:tabs>
        <w:spacing w:after="150"/>
        <w:jc w:val="both"/>
        <w:rPr>
          <w:color w:val="333333"/>
          <w:lang w:eastAsia="uk-UA"/>
        </w:rPr>
      </w:pPr>
      <w:r>
        <w:rPr>
          <w:color w:val="333333"/>
          <w:lang w:eastAsia="uk-UA"/>
        </w:rPr>
        <w:t>15.28. Шкода, завдана при розміщенні зовнішньої реклами внаслідок порушення законодавства з благоустрою населених пунктів, підлягає компенсації у встановленому законодавством порядку.</w:t>
      </w:r>
    </w:p>
    <w:p w:rsidR="00DA41E7" w:rsidRDefault="00DA41E7" w:rsidP="00DA41E7">
      <w:pPr>
        <w:shd w:val="clear" w:color="auto" w:fill="FFFFFF"/>
        <w:tabs>
          <w:tab w:val="left" w:pos="708"/>
        </w:tabs>
        <w:spacing w:after="150"/>
        <w:jc w:val="both"/>
        <w:rPr>
          <w:color w:val="333333"/>
          <w:lang w:eastAsia="uk-UA"/>
        </w:rPr>
      </w:pPr>
      <w:r>
        <w:rPr>
          <w:color w:val="333333"/>
          <w:lang w:eastAsia="uk-UA"/>
        </w:rPr>
        <w:lastRenderedPageBreak/>
        <w:t xml:space="preserve">15.29. Контроль за додержанням Правил </w:t>
      </w:r>
      <w:proofErr w:type="gramStart"/>
      <w:r>
        <w:rPr>
          <w:color w:val="333333"/>
          <w:lang w:eastAsia="uk-UA"/>
        </w:rPr>
        <w:t>благоустрою  при</w:t>
      </w:r>
      <w:proofErr w:type="gramEnd"/>
      <w:r>
        <w:rPr>
          <w:color w:val="333333"/>
          <w:lang w:eastAsia="uk-UA"/>
        </w:rPr>
        <w:t xml:space="preserve"> розміщенні зовнішньої реклами здійснюють виконавчий комітет сільської ради та інші органи відповідно до законодавства.</w:t>
      </w:r>
    </w:p>
    <w:p w:rsidR="00DA41E7" w:rsidRDefault="00DA41E7" w:rsidP="00DA41E7">
      <w:pPr>
        <w:shd w:val="clear" w:color="auto" w:fill="FFFFFF"/>
        <w:tabs>
          <w:tab w:val="left" w:pos="708"/>
        </w:tabs>
        <w:spacing w:line="360" w:lineRule="atLeast"/>
        <w:jc w:val="center"/>
        <w:rPr>
          <w:color w:val="FF0000"/>
          <w:lang w:eastAsia="uk-UA"/>
        </w:rPr>
      </w:pPr>
    </w:p>
    <w:p w:rsidR="00DA41E7" w:rsidRDefault="00DA41E7" w:rsidP="00DA41E7">
      <w:pPr>
        <w:shd w:val="clear" w:color="auto" w:fill="FFFFFF"/>
        <w:tabs>
          <w:tab w:val="left" w:pos="708"/>
        </w:tabs>
        <w:spacing w:line="360" w:lineRule="atLeast"/>
        <w:jc w:val="center"/>
        <w:rPr>
          <w:lang w:eastAsia="uk-UA"/>
        </w:rPr>
      </w:pPr>
      <w:r>
        <w:rPr>
          <w:b/>
          <w:bCs/>
          <w:bdr w:val="none" w:sz="0" w:space="0" w:color="auto" w:frame="1"/>
          <w:lang w:eastAsia="uk-UA"/>
        </w:rPr>
        <w:t>16. Додержання тиші в громадських місцях та житлових зонах</w:t>
      </w:r>
    </w:p>
    <w:p w:rsidR="00DA41E7" w:rsidRDefault="00DA41E7" w:rsidP="00DA41E7">
      <w:pPr>
        <w:shd w:val="clear" w:color="auto" w:fill="FFFFFF"/>
        <w:tabs>
          <w:tab w:val="left" w:pos="708"/>
        </w:tabs>
        <w:spacing w:before="225" w:after="225"/>
        <w:jc w:val="both"/>
        <w:rPr>
          <w:lang w:eastAsia="uk-UA"/>
        </w:rPr>
      </w:pPr>
      <w:r>
        <w:rPr>
          <w:lang w:eastAsia="uk-UA"/>
        </w:rPr>
        <w:t>Підприємства, організації і установи, незалежно від форм власності і відомчої належності, громадяни при здійсненні будь-яких видів діяльності з метою відвернення і зменшення шкідливого впливу на здоров’я населення шуму зобов’язані і повинні виконувати наступне:</w:t>
      </w:r>
    </w:p>
    <w:p w:rsidR="00DA41E7" w:rsidRDefault="00DA41E7" w:rsidP="00DA41E7">
      <w:pPr>
        <w:shd w:val="clear" w:color="auto" w:fill="FFFFFF"/>
        <w:tabs>
          <w:tab w:val="left" w:pos="708"/>
        </w:tabs>
        <w:spacing w:before="225" w:after="225"/>
        <w:jc w:val="both"/>
        <w:rPr>
          <w:lang w:eastAsia="uk-UA"/>
        </w:rPr>
      </w:pPr>
      <w:r>
        <w:rPr>
          <w:lang w:eastAsia="uk-UA"/>
        </w:rPr>
        <w:t>16.1. Здійснювати відповідні організаційні, господарські, технічні, технологічні, архітектурно-будівельні та інші заходи щодо попередження утворення та зниження шуму до рівнів, установлених санітарними нормами.</w:t>
      </w:r>
    </w:p>
    <w:p w:rsidR="00DA41E7" w:rsidRDefault="00DA41E7" w:rsidP="00DA41E7">
      <w:pPr>
        <w:shd w:val="clear" w:color="auto" w:fill="FFFFFF"/>
        <w:tabs>
          <w:tab w:val="left" w:pos="708"/>
        </w:tabs>
        <w:spacing w:before="225" w:after="225"/>
        <w:jc w:val="both"/>
        <w:rPr>
          <w:lang w:eastAsia="uk-UA"/>
        </w:rPr>
      </w:pPr>
      <w:r>
        <w:rPr>
          <w:lang w:eastAsia="uk-UA"/>
        </w:rPr>
        <w:t>16.2. Забезпечувати під час роботи закладів громадського харчування, торгівлі, побутового обслуговування, розважального та грального бізнесу, культури, при проведенні концертів, дискотек, масових святкових і розважальних заходів тощо рівнів звучання звуковідтворювальної апаратури та музичних інструментів у приміщеннях і на відкритих майданчиках, а також рівні шуму в прилеглих до них житлових і громадських будівлях, що не перевищують рівнів, установлених санітарними нормами.</w:t>
      </w:r>
    </w:p>
    <w:p w:rsidR="00DA41E7" w:rsidRDefault="00DA41E7" w:rsidP="00DA41E7">
      <w:pPr>
        <w:shd w:val="clear" w:color="auto" w:fill="FFFFFF"/>
        <w:tabs>
          <w:tab w:val="left" w:pos="708"/>
        </w:tabs>
        <w:spacing w:before="225" w:after="225"/>
        <w:jc w:val="both"/>
        <w:rPr>
          <w:lang w:eastAsia="uk-UA"/>
        </w:rPr>
      </w:pPr>
      <w:r>
        <w:rPr>
          <w:lang w:eastAsia="uk-UA"/>
        </w:rPr>
        <w:t>16.3. У нічний час, із двадцять другої до восьмої години, на захищених об’єктах забороняються гучний спів і викрики, користування звуковідтворювальною апаратурою та іншими джерелами побутового шуму, проведення салютів, фейєрверків, використання піротехнічних засобів.</w:t>
      </w:r>
    </w:p>
    <w:p w:rsidR="00DA41E7" w:rsidRDefault="00DA41E7" w:rsidP="00DA41E7">
      <w:pPr>
        <w:shd w:val="clear" w:color="auto" w:fill="FFFFFF"/>
        <w:tabs>
          <w:tab w:val="left" w:pos="708"/>
        </w:tabs>
        <w:spacing w:before="225" w:after="225"/>
        <w:jc w:val="both"/>
        <w:rPr>
          <w:lang w:eastAsia="uk-UA"/>
        </w:rPr>
      </w:pPr>
      <w:r>
        <w:rPr>
          <w:lang w:eastAsia="uk-UA"/>
        </w:rPr>
        <w:t>Проведення на захищених об’єктах ремонтних робіт, що супроводжуються шумом, забороняється у робочі дні з двадцять першої до восьмої години, а у святкові та неробочі дні – цілодобово.</w:t>
      </w:r>
    </w:p>
    <w:p w:rsidR="00DA41E7" w:rsidRDefault="00DA41E7" w:rsidP="00DA41E7">
      <w:pPr>
        <w:shd w:val="clear" w:color="auto" w:fill="FFFFFF"/>
        <w:tabs>
          <w:tab w:val="left" w:pos="708"/>
        </w:tabs>
        <w:spacing w:before="225" w:after="225"/>
        <w:jc w:val="both"/>
        <w:rPr>
          <w:lang w:eastAsia="uk-UA"/>
        </w:rPr>
      </w:pPr>
      <w:r>
        <w:rPr>
          <w:lang w:eastAsia="uk-UA"/>
        </w:rPr>
        <w:t>Захищеними слід вважати такі об’єкти, які розташовані в таких приміщеннях і на територіях:</w:t>
      </w:r>
    </w:p>
    <w:p w:rsidR="00DA41E7" w:rsidRDefault="00DA41E7" w:rsidP="00DA41E7">
      <w:pPr>
        <w:pStyle w:val="ac"/>
        <w:numPr>
          <w:ilvl w:val="0"/>
          <w:numId w:val="1"/>
        </w:numPr>
        <w:shd w:val="clear" w:color="auto" w:fill="FFFFFF"/>
        <w:tabs>
          <w:tab w:val="left" w:pos="708"/>
        </w:tabs>
        <w:spacing w:before="105" w:after="105"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житлових будинків і прибудинкових територіях;</w:t>
      </w:r>
    </w:p>
    <w:p w:rsidR="00DA41E7" w:rsidRDefault="00DA41E7" w:rsidP="00DA41E7">
      <w:pPr>
        <w:pStyle w:val="ac"/>
        <w:numPr>
          <w:ilvl w:val="0"/>
          <w:numId w:val="1"/>
        </w:numPr>
        <w:shd w:val="clear" w:color="auto" w:fill="FFFFFF"/>
        <w:tabs>
          <w:tab w:val="left" w:pos="708"/>
        </w:tabs>
        <w:spacing w:before="105" w:after="105"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лікувальних, будинків-інтернатів, закладів освіти, культури;</w:t>
      </w:r>
    </w:p>
    <w:p w:rsidR="00DA41E7" w:rsidRDefault="00DA41E7" w:rsidP="00DA41E7">
      <w:pPr>
        <w:pStyle w:val="ac"/>
        <w:numPr>
          <w:ilvl w:val="0"/>
          <w:numId w:val="1"/>
        </w:numPr>
        <w:shd w:val="clear" w:color="auto" w:fill="FFFFFF"/>
        <w:tabs>
          <w:tab w:val="left" w:pos="708"/>
        </w:tabs>
        <w:spacing w:before="105" w:after="105"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готелів і гуртожитків;</w:t>
      </w:r>
    </w:p>
    <w:p w:rsidR="00DA41E7" w:rsidRDefault="00DA41E7" w:rsidP="00DA41E7">
      <w:pPr>
        <w:pStyle w:val="ac"/>
        <w:numPr>
          <w:ilvl w:val="0"/>
          <w:numId w:val="1"/>
        </w:numPr>
        <w:shd w:val="clear" w:color="auto" w:fill="FFFFFF"/>
        <w:tabs>
          <w:tab w:val="left" w:pos="708"/>
        </w:tabs>
        <w:spacing w:after="0"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розташованих у межах населених пунктів закладів громадського харчування, торгівлі, побутового обслуговування, розважального та грального бізнесу;</w:t>
      </w:r>
    </w:p>
    <w:p w:rsidR="00DA41E7" w:rsidRDefault="00DA41E7" w:rsidP="00DA41E7">
      <w:pPr>
        <w:pStyle w:val="ac"/>
        <w:numPr>
          <w:ilvl w:val="0"/>
          <w:numId w:val="1"/>
        </w:numPr>
        <w:shd w:val="clear" w:color="auto" w:fill="FFFFFF"/>
        <w:tabs>
          <w:tab w:val="left" w:pos="708"/>
        </w:tabs>
        <w:spacing w:after="0" w:line="240" w:lineRule="auto"/>
        <w:ind w:right="225"/>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інших будівель і споруд, у яких постійно чи тимчасово перебувають люди;</w:t>
      </w:r>
    </w:p>
    <w:p w:rsidR="00DA41E7" w:rsidRDefault="00DA41E7" w:rsidP="00DA41E7">
      <w:pPr>
        <w:shd w:val="clear" w:color="auto" w:fill="FFFFFF"/>
        <w:tabs>
          <w:tab w:val="left" w:pos="708"/>
        </w:tabs>
        <w:ind w:right="225"/>
        <w:jc w:val="both"/>
        <w:rPr>
          <w:lang w:eastAsia="uk-UA"/>
        </w:rPr>
      </w:pPr>
      <w:r>
        <w:rPr>
          <w:lang w:eastAsia="uk-UA"/>
        </w:rPr>
        <w:t xml:space="preserve">       -    парків, скверів, зон відпочинку, розташованих на території груп житлових будинків.</w:t>
      </w:r>
    </w:p>
    <w:p w:rsidR="00DA41E7" w:rsidRDefault="00DA41E7" w:rsidP="00DA41E7">
      <w:pPr>
        <w:shd w:val="clear" w:color="auto" w:fill="FFFFFF"/>
        <w:tabs>
          <w:tab w:val="left" w:pos="708"/>
        </w:tabs>
        <w:spacing w:before="225" w:after="225"/>
        <w:jc w:val="both"/>
        <w:rPr>
          <w:lang w:eastAsia="uk-UA"/>
        </w:rPr>
      </w:pPr>
      <w:r>
        <w:rPr>
          <w:lang w:eastAsia="uk-UA"/>
        </w:rPr>
        <w:t>16.4. Шум на захищених об’єктах при здійсненні будь-яких видів діяльності не повинен перевищувати рівнів, установлених санітарними нормами для відповідного часу доби.</w:t>
      </w:r>
    </w:p>
    <w:p w:rsidR="00DA41E7" w:rsidRDefault="00DA41E7" w:rsidP="00DA41E7">
      <w:pPr>
        <w:shd w:val="clear" w:color="auto" w:fill="FFFFFF"/>
        <w:tabs>
          <w:tab w:val="left" w:pos="708"/>
        </w:tabs>
        <w:spacing w:before="225" w:after="225"/>
        <w:jc w:val="both"/>
        <w:rPr>
          <w:lang w:eastAsia="uk-UA"/>
        </w:rPr>
      </w:pPr>
      <w:r>
        <w:rPr>
          <w:lang w:eastAsia="uk-UA"/>
        </w:rPr>
        <w:t>16.</w:t>
      </w:r>
      <w:proofErr w:type="gramStart"/>
      <w:r>
        <w:rPr>
          <w:lang w:eastAsia="uk-UA"/>
        </w:rPr>
        <w:t>5.Передбачені</w:t>
      </w:r>
      <w:proofErr w:type="gramEnd"/>
      <w:r>
        <w:rPr>
          <w:lang w:eastAsia="uk-UA"/>
        </w:rPr>
        <w:t xml:space="preserve"> пунктами 5.7.1. – 5.7.3. вимоги щодо додержання тиші та обмежень певних видів діяльності, що супроводжуються шумом, не поширюються на випадки:</w:t>
      </w:r>
    </w:p>
    <w:p w:rsidR="00DA41E7" w:rsidRDefault="00DA41E7" w:rsidP="00DA41E7">
      <w:pPr>
        <w:shd w:val="clear" w:color="auto" w:fill="FFFFFF"/>
        <w:tabs>
          <w:tab w:val="left" w:pos="708"/>
        </w:tabs>
        <w:spacing w:before="225" w:after="225"/>
        <w:jc w:val="both"/>
        <w:rPr>
          <w:lang w:eastAsia="uk-UA"/>
        </w:rPr>
      </w:pPr>
      <w:r>
        <w:rPr>
          <w:lang w:eastAsia="uk-UA"/>
        </w:rPr>
        <w:t xml:space="preserve">-   здійснення в закритих приміщеннях будь-яких видів діяльності, що супроводжуються шумом, </w:t>
      </w:r>
      <w:proofErr w:type="gramStart"/>
      <w:r>
        <w:rPr>
          <w:lang w:eastAsia="uk-UA"/>
        </w:rPr>
        <w:t>за умов</w:t>
      </w:r>
      <w:proofErr w:type="gramEnd"/>
      <w:r>
        <w:rPr>
          <w:lang w:eastAsia="uk-UA"/>
        </w:rPr>
        <w:t>, що виключають проникнення шуму в прилеглі приміщення, в яких постійно чи тимчасово перебувають люди;</w:t>
      </w:r>
    </w:p>
    <w:p w:rsidR="00DA41E7" w:rsidRDefault="00DA41E7" w:rsidP="00DA41E7">
      <w:pPr>
        <w:shd w:val="clear" w:color="auto" w:fill="FFFFFF"/>
        <w:tabs>
          <w:tab w:val="left" w:pos="708"/>
        </w:tabs>
        <w:spacing w:before="225" w:after="225"/>
        <w:jc w:val="both"/>
        <w:rPr>
          <w:lang w:eastAsia="uk-UA"/>
        </w:rPr>
      </w:pPr>
      <w:r>
        <w:rPr>
          <w:lang w:eastAsia="uk-UA"/>
        </w:rPr>
        <w:t xml:space="preserve">-  здійснення в закритих приміщеннях будь-яких видів діяльності, що супроводжуються шумом, </w:t>
      </w:r>
      <w:proofErr w:type="gramStart"/>
      <w:r>
        <w:rPr>
          <w:lang w:eastAsia="uk-UA"/>
        </w:rPr>
        <w:t>за умов</w:t>
      </w:r>
      <w:proofErr w:type="gramEnd"/>
      <w:r>
        <w:rPr>
          <w:lang w:eastAsia="uk-UA"/>
        </w:rPr>
        <w:t>, що виключають проникнення шуму за межі таких приміщень;</w:t>
      </w:r>
    </w:p>
    <w:p w:rsidR="00DA41E7" w:rsidRDefault="00DA41E7" w:rsidP="00DA41E7">
      <w:pPr>
        <w:shd w:val="clear" w:color="auto" w:fill="FFFFFF"/>
        <w:tabs>
          <w:tab w:val="left" w:pos="708"/>
        </w:tabs>
        <w:spacing w:before="225" w:after="225"/>
        <w:jc w:val="both"/>
        <w:rPr>
          <w:lang w:eastAsia="uk-UA"/>
        </w:rPr>
      </w:pPr>
      <w:r>
        <w:rPr>
          <w:lang w:eastAsia="uk-UA"/>
        </w:rPr>
        <w:t>-  попередження та/або ліквідації наслідків аварій, стихійного лиха, інших надзвичайних ситуацій;</w:t>
      </w:r>
    </w:p>
    <w:p w:rsidR="00DA41E7" w:rsidRDefault="00DA41E7" w:rsidP="00DA41E7">
      <w:pPr>
        <w:shd w:val="clear" w:color="auto" w:fill="FFFFFF"/>
        <w:tabs>
          <w:tab w:val="left" w:pos="708"/>
        </w:tabs>
        <w:spacing w:before="225" w:after="225"/>
        <w:jc w:val="both"/>
        <w:rPr>
          <w:lang w:eastAsia="uk-UA"/>
        </w:rPr>
      </w:pPr>
      <w:r>
        <w:rPr>
          <w:lang w:eastAsia="uk-UA"/>
        </w:rPr>
        <w:t>-   надання невідкладної допомоги, попередження або припинення правопорушень;</w:t>
      </w:r>
    </w:p>
    <w:p w:rsidR="00DA41E7" w:rsidRDefault="00DA41E7" w:rsidP="00DA41E7">
      <w:pPr>
        <w:shd w:val="clear" w:color="auto" w:fill="FFFFFF"/>
        <w:tabs>
          <w:tab w:val="left" w:pos="708"/>
        </w:tabs>
        <w:spacing w:before="225" w:after="225"/>
        <w:jc w:val="both"/>
        <w:rPr>
          <w:lang w:eastAsia="uk-UA"/>
        </w:rPr>
      </w:pPr>
      <w:r>
        <w:rPr>
          <w:lang w:eastAsia="uk-UA"/>
        </w:rPr>
        <w:lastRenderedPageBreak/>
        <w:t>-    попередження крадіжок, пожеж, а також виконання завдань цивільної оборони;</w:t>
      </w:r>
    </w:p>
    <w:p w:rsidR="00DA41E7" w:rsidRDefault="00DA41E7" w:rsidP="00DA41E7">
      <w:pPr>
        <w:shd w:val="clear" w:color="auto" w:fill="FFFFFF"/>
        <w:tabs>
          <w:tab w:val="left" w:pos="708"/>
        </w:tabs>
        <w:spacing w:before="225" w:after="225"/>
        <w:jc w:val="both"/>
        <w:rPr>
          <w:lang w:eastAsia="uk-UA"/>
        </w:rPr>
      </w:pPr>
      <w:r>
        <w:rPr>
          <w:lang w:eastAsia="uk-UA"/>
        </w:rPr>
        <w:t>-   проведення зборів, мітингів, демонстрацій, походів, інших масових заходів, про які завчасно сповіщено і погоджено з виконкомом сільської ради;</w:t>
      </w:r>
    </w:p>
    <w:p w:rsidR="00DA41E7" w:rsidRDefault="00DA41E7" w:rsidP="00DA41E7">
      <w:pPr>
        <w:shd w:val="clear" w:color="auto" w:fill="FFFFFF"/>
        <w:tabs>
          <w:tab w:val="left" w:pos="708"/>
        </w:tabs>
        <w:spacing w:before="225" w:after="225"/>
        <w:jc w:val="both"/>
        <w:rPr>
          <w:lang w:eastAsia="uk-UA"/>
        </w:rPr>
      </w:pPr>
      <w:r>
        <w:rPr>
          <w:lang w:eastAsia="uk-UA"/>
        </w:rPr>
        <w:t xml:space="preserve">-   роботи обладнання і механізмів, що забезпечують життєдіяльність житлових і громадських будівель, </w:t>
      </w:r>
      <w:proofErr w:type="gramStart"/>
      <w:r>
        <w:rPr>
          <w:lang w:eastAsia="uk-UA"/>
        </w:rPr>
        <w:t>за умов</w:t>
      </w:r>
      <w:proofErr w:type="gramEnd"/>
      <w:r>
        <w:rPr>
          <w:lang w:eastAsia="uk-UA"/>
        </w:rPr>
        <w:t xml:space="preserve"> вжиття невідкладних заходів щодо максимального обмеження проникнення шуму в прилеглі приміщення, в яких постійно чи тимчасово перебувають люди;</w:t>
      </w:r>
    </w:p>
    <w:p w:rsidR="00DA41E7" w:rsidRDefault="00DA41E7" w:rsidP="00DA41E7">
      <w:pPr>
        <w:shd w:val="clear" w:color="auto" w:fill="FFFFFF"/>
        <w:tabs>
          <w:tab w:val="left" w:pos="708"/>
        </w:tabs>
        <w:spacing w:before="225" w:after="225"/>
        <w:jc w:val="both"/>
        <w:rPr>
          <w:lang w:eastAsia="uk-UA"/>
        </w:rPr>
      </w:pPr>
      <w:r>
        <w:rPr>
          <w:lang w:eastAsia="uk-UA"/>
        </w:rPr>
        <w:t>-   відзначення встановлених законом святкових і неробочих днів, днів сіл громади, інших свят, відповідно до рішень сільської ради, проведення спортивних змагань;</w:t>
      </w:r>
    </w:p>
    <w:p w:rsidR="00DA41E7" w:rsidRDefault="00DA41E7" w:rsidP="00DA41E7">
      <w:pPr>
        <w:shd w:val="clear" w:color="auto" w:fill="FFFFFF"/>
        <w:tabs>
          <w:tab w:val="left" w:pos="708"/>
        </w:tabs>
        <w:spacing w:before="225" w:after="225"/>
        <w:jc w:val="both"/>
        <w:rPr>
          <w:lang w:eastAsia="uk-UA"/>
        </w:rPr>
      </w:pPr>
      <w:r>
        <w:rPr>
          <w:lang w:eastAsia="uk-UA"/>
        </w:rPr>
        <w:t>-  проведення салютів, фейєрверків, інших заходів із використанням вибухових речовин і піротехнічних засобів у заборонений час за погодженням із виконкомом сільської ради.</w:t>
      </w:r>
    </w:p>
    <w:p w:rsidR="00DA41E7" w:rsidRDefault="00DA41E7" w:rsidP="00DA41E7">
      <w:pPr>
        <w:shd w:val="clear" w:color="auto" w:fill="FFFFFF"/>
        <w:tabs>
          <w:tab w:val="left" w:pos="708"/>
        </w:tabs>
        <w:spacing w:before="225" w:after="225"/>
        <w:jc w:val="both"/>
        <w:rPr>
          <w:lang w:eastAsia="uk-UA"/>
        </w:rPr>
      </w:pPr>
      <w:r>
        <w:rPr>
          <w:lang w:eastAsia="uk-UA"/>
        </w:rPr>
        <w:t>16.6. Суб’єкти господарювання, які здійснюють діяльність з використанням звуковідтворювальної апаратури, музичних інструментів, ігрових автоматів та інших джерел побутового шуму, в обов’язковому порядку в державній санітарно-епідеміологічній службі оформляють відповідний паспорт із зазначенням необхідних даних про об’єкт, підпорядкування, способів і часів відтворення шуму в залежності від специфіки роботи закладу та максимально допустимих рівнів шуму, встановлених дослідним шляхом відповідно до санітарних норм.</w:t>
      </w:r>
    </w:p>
    <w:p w:rsidR="00DA41E7" w:rsidRDefault="00DA41E7" w:rsidP="00DA41E7">
      <w:pPr>
        <w:shd w:val="clear" w:color="auto" w:fill="FFFFFF"/>
        <w:tabs>
          <w:tab w:val="left" w:pos="708"/>
        </w:tabs>
        <w:spacing w:before="225" w:after="225"/>
        <w:jc w:val="both"/>
        <w:rPr>
          <w:lang w:eastAsia="uk-UA"/>
        </w:rPr>
      </w:pPr>
      <w:r>
        <w:rPr>
          <w:lang w:eastAsia="uk-UA"/>
        </w:rPr>
        <w:t>16.7. Обмежується режим роботи підприємств громадського харчування та сфери послуг, які розташовані безпосередньо в житлових будинках та у вбудовано-прибудованих приміщеннях до 23 години.</w:t>
      </w:r>
    </w:p>
    <w:p w:rsidR="00DA41E7" w:rsidRDefault="00DA41E7" w:rsidP="00DA41E7">
      <w:pPr>
        <w:shd w:val="clear" w:color="auto" w:fill="FFFFFF"/>
        <w:tabs>
          <w:tab w:val="left" w:pos="708"/>
        </w:tabs>
        <w:spacing w:before="240"/>
        <w:jc w:val="both"/>
        <w:rPr>
          <w:lang w:eastAsia="uk-UA"/>
        </w:rPr>
      </w:pPr>
      <w:r>
        <w:rPr>
          <w:lang w:eastAsia="uk-UA"/>
        </w:rPr>
        <w:t>16.8. Особливі умови здійснення певних видів діяльності, що супроводжується шумом, після 22 години:</w:t>
      </w:r>
    </w:p>
    <w:p w:rsidR="00DA41E7" w:rsidRDefault="00DA41E7" w:rsidP="00DA41E7">
      <w:pPr>
        <w:shd w:val="clear" w:color="auto" w:fill="FFFFFF"/>
        <w:tabs>
          <w:tab w:val="left" w:pos="708"/>
        </w:tabs>
        <w:spacing w:before="225" w:after="225"/>
        <w:jc w:val="both"/>
        <w:rPr>
          <w:lang w:eastAsia="uk-UA"/>
        </w:rPr>
      </w:pPr>
      <w:r>
        <w:rPr>
          <w:lang w:eastAsia="uk-UA"/>
        </w:rPr>
        <w:t xml:space="preserve">-   проведення дискотек у спеціально відведених місцях, святкування ювілеїв, весіль, днів народжень </w:t>
      </w:r>
      <w:proofErr w:type="gramStart"/>
      <w:r>
        <w:rPr>
          <w:lang w:eastAsia="uk-UA"/>
        </w:rPr>
        <w:t>у закладах</w:t>
      </w:r>
      <w:proofErr w:type="gramEnd"/>
      <w:r>
        <w:rPr>
          <w:lang w:eastAsia="uk-UA"/>
        </w:rPr>
        <w:t xml:space="preserve"> громадського харчування із музичним оформленням в п’ятницю та суботу до 23 години;</w:t>
      </w:r>
    </w:p>
    <w:p w:rsidR="00DA41E7" w:rsidRDefault="00DA41E7" w:rsidP="00DA41E7">
      <w:pPr>
        <w:shd w:val="clear" w:color="auto" w:fill="FFFFFF"/>
        <w:tabs>
          <w:tab w:val="left" w:pos="708"/>
        </w:tabs>
        <w:spacing w:before="225" w:after="225"/>
        <w:jc w:val="both"/>
        <w:rPr>
          <w:lang w:eastAsia="uk-UA"/>
        </w:rPr>
      </w:pPr>
      <w:r>
        <w:rPr>
          <w:lang w:eastAsia="uk-UA"/>
        </w:rPr>
        <w:t>  - використання звуковідтворювальної апаратури та музичних інструментів в закладах громадського харчування, розважального та грального бізнесу, які розташовані в окремих будівлях, або в місцях, віддалених від житлових масивів, з подовженим режимом роботи за умови, що рівні їх звучання не перевищуватимуть меж, установлених санітарними нормами.</w:t>
      </w:r>
    </w:p>
    <w:p w:rsidR="00DA41E7" w:rsidRDefault="00DA41E7" w:rsidP="00DA41E7">
      <w:pPr>
        <w:shd w:val="clear" w:color="auto" w:fill="FFFFFF"/>
        <w:tabs>
          <w:tab w:val="left" w:pos="708"/>
        </w:tabs>
        <w:spacing w:before="225" w:after="225"/>
        <w:jc w:val="center"/>
        <w:rPr>
          <w:lang w:eastAsia="uk-UA"/>
        </w:rPr>
      </w:pPr>
      <w:r>
        <w:rPr>
          <w:b/>
          <w:bCs/>
          <w:bdr w:val="none" w:sz="0" w:space="0" w:color="auto" w:frame="1"/>
          <w:lang w:eastAsia="uk-UA"/>
        </w:rPr>
        <w:t>17. Обмеження при використанні об’єктів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17.1. На об'єктах благоустрою забороняється:</w:t>
      </w:r>
    </w:p>
    <w:p w:rsidR="00DA41E7" w:rsidRDefault="00DA41E7" w:rsidP="00DA41E7">
      <w:pPr>
        <w:shd w:val="clear" w:color="auto" w:fill="FFFFFF"/>
        <w:tabs>
          <w:tab w:val="left" w:pos="708"/>
        </w:tabs>
        <w:spacing w:before="225" w:after="225"/>
        <w:jc w:val="both"/>
        <w:rPr>
          <w:lang w:eastAsia="uk-UA"/>
        </w:rPr>
      </w:pPr>
      <w:r>
        <w:rPr>
          <w:lang w:eastAsia="uk-UA"/>
        </w:rPr>
        <w:t>1) виконувати земляні, будівельні та інші роботи без дозволу, виданого в установленому законодавством порядку;</w:t>
      </w:r>
    </w:p>
    <w:p w:rsidR="00DA41E7" w:rsidRDefault="00DA41E7" w:rsidP="00DA41E7">
      <w:pPr>
        <w:shd w:val="clear" w:color="auto" w:fill="FFFFFF"/>
        <w:tabs>
          <w:tab w:val="left" w:pos="708"/>
        </w:tabs>
        <w:spacing w:before="225" w:after="225"/>
        <w:jc w:val="both"/>
        <w:rPr>
          <w:lang w:eastAsia="uk-UA"/>
        </w:rPr>
      </w:pPr>
      <w:r>
        <w:rPr>
          <w:lang w:eastAsia="uk-UA"/>
        </w:rPr>
        <w:t>2) вчиняти дії, що негативно впливають на архітектуру фасадів будівель і споруд, у тому числі робити написи, малюнки на стінах будинків, споруд;</w:t>
      </w:r>
    </w:p>
    <w:p w:rsidR="00DA41E7" w:rsidRDefault="00DA41E7" w:rsidP="00DA41E7">
      <w:pPr>
        <w:shd w:val="clear" w:color="auto" w:fill="FFFFFF"/>
        <w:tabs>
          <w:tab w:val="left" w:pos="708"/>
        </w:tabs>
        <w:spacing w:before="225" w:after="225"/>
        <w:jc w:val="both"/>
        <w:rPr>
          <w:lang w:eastAsia="uk-UA"/>
        </w:rPr>
      </w:pPr>
      <w:r>
        <w:rPr>
          <w:lang w:eastAsia="uk-UA"/>
        </w:rPr>
        <w:t>3) самовільно влаштовувати городи, створювати, пошкоджувати або знищувати газони, самовільно висаджувати та знищувати дерева, кущі тощо;</w:t>
      </w:r>
    </w:p>
    <w:p w:rsidR="00DA41E7" w:rsidRDefault="00DA41E7" w:rsidP="00DA41E7">
      <w:pPr>
        <w:shd w:val="clear" w:color="auto" w:fill="FFFFFF"/>
        <w:tabs>
          <w:tab w:val="left" w:pos="708"/>
        </w:tabs>
        <w:spacing w:before="225" w:after="225"/>
        <w:jc w:val="both"/>
        <w:rPr>
          <w:lang w:eastAsia="uk-UA"/>
        </w:rPr>
      </w:pPr>
      <w:r>
        <w:rPr>
          <w:lang w:eastAsia="uk-UA"/>
        </w:rPr>
        <w:t>4) вивозити та/або звалювати в невідведених для цього місцях відходи, траву, гілки, деревину, листя, сніг, влаштовувати звалища;</w:t>
      </w:r>
    </w:p>
    <w:p w:rsidR="00DA41E7" w:rsidRDefault="00DA41E7" w:rsidP="00DA41E7">
      <w:pPr>
        <w:shd w:val="clear" w:color="auto" w:fill="FFFFFF"/>
        <w:tabs>
          <w:tab w:val="left" w:pos="708"/>
        </w:tabs>
        <w:spacing w:before="225" w:after="225"/>
        <w:jc w:val="both"/>
        <w:rPr>
          <w:lang w:eastAsia="uk-UA"/>
        </w:rPr>
      </w:pPr>
      <w:r>
        <w:rPr>
          <w:lang w:eastAsia="uk-UA"/>
        </w:rPr>
        <w:t>5) забруднювати довкілля, місця загального користування, засмічувати побутовими відходами, сміттям, недопалками тощо;</w:t>
      </w:r>
    </w:p>
    <w:p w:rsidR="00DA41E7" w:rsidRDefault="00DA41E7" w:rsidP="00DA41E7">
      <w:pPr>
        <w:shd w:val="clear" w:color="auto" w:fill="FFFFFF"/>
        <w:tabs>
          <w:tab w:val="left" w:pos="708"/>
        </w:tabs>
        <w:spacing w:before="225" w:after="225"/>
        <w:jc w:val="both"/>
        <w:rPr>
          <w:lang w:eastAsia="uk-UA"/>
        </w:rPr>
      </w:pPr>
      <w:r>
        <w:rPr>
          <w:lang w:eastAsia="uk-UA"/>
        </w:rPr>
        <w:lastRenderedPageBreak/>
        <w:t>6) захаращувати пожежні проїзди на територіях, прилеглих до житлових будинків, інших споруд;</w:t>
      </w:r>
    </w:p>
    <w:p w:rsidR="00DA41E7" w:rsidRDefault="00DA41E7" w:rsidP="00DA41E7">
      <w:pPr>
        <w:shd w:val="clear" w:color="auto" w:fill="FFFFFF"/>
        <w:tabs>
          <w:tab w:val="left" w:pos="708"/>
        </w:tabs>
        <w:spacing w:before="225" w:after="225"/>
        <w:jc w:val="both"/>
        <w:rPr>
          <w:lang w:eastAsia="uk-UA"/>
        </w:rPr>
      </w:pPr>
      <w:r>
        <w:rPr>
          <w:lang w:eastAsia="uk-UA"/>
        </w:rPr>
        <w:t>7) складувати будівельні матеріали, конструкції, обладнання за межами будівельних майданчиків;</w:t>
      </w:r>
    </w:p>
    <w:p w:rsidR="00DA41E7" w:rsidRDefault="00DA41E7" w:rsidP="00DA41E7">
      <w:pPr>
        <w:shd w:val="clear" w:color="auto" w:fill="FFFFFF"/>
        <w:tabs>
          <w:tab w:val="left" w:pos="708"/>
        </w:tabs>
        <w:spacing w:before="225" w:after="225"/>
        <w:jc w:val="both"/>
        <w:rPr>
          <w:lang w:eastAsia="uk-UA"/>
        </w:rPr>
      </w:pPr>
      <w:r>
        <w:rPr>
          <w:lang w:eastAsia="uk-UA"/>
        </w:rPr>
        <w:t>8) 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rsidR="00DA41E7" w:rsidRDefault="00DA41E7" w:rsidP="00DA41E7">
      <w:pPr>
        <w:shd w:val="clear" w:color="auto" w:fill="FFFFFF"/>
        <w:tabs>
          <w:tab w:val="left" w:pos="708"/>
        </w:tabs>
        <w:spacing w:before="225" w:after="225"/>
        <w:jc w:val="both"/>
        <w:rPr>
          <w:lang w:eastAsia="uk-UA"/>
        </w:rPr>
      </w:pPr>
      <w:r>
        <w:rPr>
          <w:lang w:eastAsia="uk-UA"/>
        </w:rPr>
        <w:t>9) порушувати правила складування, зберігання, розміщення, транспортування, утилізації та використання відходів;</w:t>
      </w:r>
    </w:p>
    <w:p w:rsidR="00DA41E7" w:rsidRDefault="00DA41E7" w:rsidP="00DA41E7">
      <w:pPr>
        <w:shd w:val="clear" w:color="auto" w:fill="FFFFFF"/>
        <w:tabs>
          <w:tab w:val="left" w:pos="708"/>
        </w:tabs>
        <w:spacing w:before="225" w:after="225"/>
        <w:jc w:val="both"/>
        <w:rPr>
          <w:lang w:eastAsia="uk-UA"/>
        </w:rPr>
      </w:pPr>
      <w:r>
        <w:rPr>
          <w:lang w:eastAsia="uk-UA"/>
        </w:rPr>
        <w:t>10) використовувати не за призначенням контейнери та урни для збору сміття та твердих побутових відходів;</w:t>
      </w:r>
    </w:p>
    <w:p w:rsidR="00DA41E7" w:rsidRDefault="00DA41E7" w:rsidP="00DA41E7">
      <w:pPr>
        <w:shd w:val="clear" w:color="auto" w:fill="FFFFFF"/>
        <w:tabs>
          <w:tab w:val="left" w:pos="708"/>
        </w:tabs>
        <w:spacing w:before="225" w:after="225"/>
        <w:jc w:val="both"/>
        <w:rPr>
          <w:lang w:eastAsia="uk-UA"/>
        </w:rPr>
      </w:pPr>
      <w:r>
        <w:rPr>
          <w:lang w:eastAsia="uk-UA"/>
        </w:rPr>
        <w:t>11) виливати рідину, витрушувати килими та інші речі, кидати предмети з балконів, лоджій, вікон та сходів будинків;</w:t>
      </w:r>
    </w:p>
    <w:p w:rsidR="00DA41E7" w:rsidRDefault="00DA41E7" w:rsidP="00DA41E7">
      <w:pPr>
        <w:shd w:val="clear" w:color="auto" w:fill="FFFFFF"/>
        <w:tabs>
          <w:tab w:val="left" w:pos="708"/>
        </w:tabs>
        <w:spacing w:before="225" w:after="225"/>
        <w:jc w:val="both"/>
        <w:rPr>
          <w:lang w:eastAsia="uk-UA"/>
        </w:rPr>
      </w:pPr>
      <w:r>
        <w:rPr>
          <w:lang w:eastAsia="uk-UA"/>
        </w:rPr>
        <w:t>12) викидати через прорізи будівель сміття без обладнаних для цього пристроїв;</w:t>
      </w:r>
    </w:p>
    <w:p w:rsidR="00DA41E7" w:rsidRDefault="00DA41E7" w:rsidP="00DA41E7">
      <w:pPr>
        <w:shd w:val="clear" w:color="auto" w:fill="FFFFFF"/>
        <w:tabs>
          <w:tab w:val="left" w:pos="708"/>
        </w:tabs>
        <w:spacing w:before="225" w:after="225"/>
        <w:jc w:val="both"/>
        <w:rPr>
          <w:lang w:eastAsia="uk-UA"/>
        </w:rPr>
      </w:pPr>
      <w:r>
        <w:rPr>
          <w:lang w:eastAsia="uk-UA"/>
        </w:rPr>
        <w:t>13) наклеювати оголошення та інформаційно-агітаційні плакати, рекламу, листівки тощо у невизначених спеціально для цього місцях;</w:t>
      </w:r>
    </w:p>
    <w:p w:rsidR="00DA41E7" w:rsidRDefault="00DA41E7" w:rsidP="00DA41E7">
      <w:pPr>
        <w:shd w:val="clear" w:color="auto" w:fill="FFFFFF"/>
        <w:tabs>
          <w:tab w:val="left" w:pos="708"/>
        </w:tabs>
        <w:spacing w:before="225" w:after="225"/>
        <w:jc w:val="both"/>
        <w:rPr>
          <w:lang w:eastAsia="uk-UA"/>
        </w:rPr>
      </w:pPr>
      <w:r>
        <w:rPr>
          <w:lang w:eastAsia="uk-UA"/>
        </w:rPr>
        <w:t>14) самовільно встановлювати рекламні засоби, торговельні лотки, павільйони, кіоски тощо;</w:t>
      </w:r>
    </w:p>
    <w:p w:rsidR="00DA41E7" w:rsidRDefault="00DA41E7" w:rsidP="00DA41E7">
      <w:pPr>
        <w:shd w:val="clear" w:color="auto" w:fill="FFFFFF"/>
        <w:tabs>
          <w:tab w:val="left" w:pos="708"/>
        </w:tabs>
        <w:spacing w:before="225" w:after="225"/>
        <w:jc w:val="both"/>
        <w:rPr>
          <w:lang w:eastAsia="uk-UA"/>
        </w:rPr>
      </w:pPr>
      <w:r>
        <w:rPr>
          <w:lang w:eastAsia="uk-UA"/>
        </w:rPr>
        <w:t>15) встановлювати технічні засоби регулювання дорожнього руху без погодження зі спеціалізованим підприємством та відповідними органами Міністерства внутрішніх справ України;</w:t>
      </w:r>
    </w:p>
    <w:p w:rsidR="00DA41E7" w:rsidRDefault="00DA41E7" w:rsidP="00DA41E7">
      <w:pPr>
        <w:shd w:val="clear" w:color="auto" w:fill="FFFFFF"/>
        <w:tabs>
          <w:tab w:val="left" w:pos="708"/>
        </w:tabs>
        <w:spacing w:before="225" w:after="225"/>
        <w:jc w:val="both"/>
        <w:rPr>
          <w:lang w:eastAsia="uk-UA"/>
        </w:rPr>
      </w:pPr>
      <w:r>
        <w:rPr>
          <w:lang w:eastAsia="uk-UA"/>
        </w:rPr>
        <w:t>16) випасати худобу, вигулювати та дресирувати тварин у невідведених для цього місцях, за умови їх відведення, залишати на об’єктах благоустрою та їх елементах фекалії тварин; спеціальні місця (майданчики) для вигулу тварин визначаються у встановленому порядку з урахуванням санітарних норм та правил;</w:t>
      </w:r>
    </w:p>
    <w:p w:rsidR="00DA41E7" w:rsidRDefault="00DA41E7" w:rsidP="00DA41E7">
      <w:pPr>
        <w:shd w:val="clear" w:color="auto" w:fill="FFFFFF"/>
        <w:tabs>
          <w:tab w:val="left" w:pos="708"/>
        </w:tabs>
        <w:spacing w:before="225" w:after="225"/>
        <w:jc w:val="both"/>
        <w:rPr>
          <w:lang w:eastAsia="uk-UA"/>
        </w:rPr>
      </w:pPr>
      <w:r>
        <w:rPr>
          <w:lang w:eastAsia="uk-UA"/>
        </w:rPr>
        <w:t>17) здійснювати ремонт, обслуговування та миття транспортних засобів, машин, механізмів у невідведених для цього місцях (крім випадків проведення негайного ремонту при аварійній зупинці);</w:t>
      </w:r>
    </w:p>
    <w:p w:rsidR="00DA41E7" w:rsidRDefault="00DA41E7" w:rsidP="00DA41E7">
      <w:pPr>
        <w:shd w:val="clear" w:color="auto" w:fill="FFFFFF"/>
        <w:tabs>
          <w:tab w:val="left" w:pos="708"/>
        </w:tabs>
        <w:spacing w:before="225" w:after="225"/>
        <w:jc w:val="both"/>
        <w:rPr>
          <w:lang w:eastAsia="uk-UA"/>
        </w:rPr>
      </w:pPr>
      <w:r>
        <w:rPr>
          <w:lang w:eastAsia="uk-UA"/>
        </w:rPr>
        <w:t>18) самовільно підключатися до мереж водопостачання, зливової та побутової каналізації;</w:t>
      </w:r>
    </w:p>
    <w:p w:rsidR="00DA41E7" w:rsidRDefault="00DA41E7" w:rsidP="00DA41E7">
      <w:pPr>
        <w:shd w:val="clear" w:color="auto" w:fill="FFFFFF"/>
        <w:tabs>
          <w:tab w:val="left" w:pos="708"/>
        </w:tabs>
        <w:spacing w:before="225" w:after="225"/>
        <w:jc w:val="both"/>
        <w:rPr>
          <w:lang w:eastAsia="uk-UA"/>
        </w:rPr>
      </w:pPr>
      <w:r>
        <w:rPr>
          <w:lang w:eastAsia="uk-UA"/>
        </w:rPr>
        <w:t>19) самовільно займати земельні ділянки і використовувати їх при відсутності документа, що засвідчує право на використання та володіння землею;</w:t>
      </w:r>
    </w:p>
    <w:p w:rsidR="00DA41E7" w:rsidRDefault="00DA41E7" w:rsidP="00DA41E7">
      <w:pPr>
        <w:shd w:val="clear" w:color="auto" w:fill="FFFFFF"/>
        <w:tabs>
          <w:tab w:val="left" w:pos="708"/>
        </w:tabs>
        <w:spacing w:before="225" w:after="225"/>
        <w:jc w:val="both"/>
        <w:rPr>
          <w:lang w:eastAsia="uk-UA"/>
        </w:rPr>
      </w:pPr>
      <w:r>
        <w:rPr>
          <w:lang w:eastAsia="uk-UA"/>
        </w:rPr>
        <w:t>20) використовувати земельні ділянки не за цільовим призначенням;</w:t>
      </w:r>
    </w:p>
    <w:p w:rsidR="00DA41E7" w:rsidRDefault="00DA41E7" w:rsidP="00DA41E7">
      <w:pPr>
        <w:shd w:val="clear" w:color="auto" w:fill="FFFFFF"/>
        <w:tabs>
          <w:tab w:val="left" w:pos="708"/>
        </w:tabs>
        <w:spacing w:before="225" w:after="225"/>
        <w:jc w:val="both"/>
        <w:rPr>
          <w:lang w:eastAsia="uk-UA"/>
        </w:rPr>
      </w:pPr>
      <w:r>
        <w:rPr>
          <w:lang w:eastAsia="uk-UA"/>
        </w:rPr>
        <w:t>21) здійснювати діяльність, яка негативно впливає на довкілля при відсутності позитивного висновку державної екологічної експертизи проектної документації об’єктів будівництва, реконструкції;</w:t>
      </w:r>
    </w:p>
    <w:p w:rsidR="00DA41E7" w:rsidRDefault="00DA41E7" w:rsidP="00DA41E7">
      <w:pPr>
        <w:shd w:val="clear" w:color="auto" w:fill="FFFFFF"/>
        <w:tabs>
          <w:tab w:val="left" w:pos="708"/>
        </w:tabs>
        <w:spacing w:before="225" w:after="225"/>
        <w:jc w:val="both"/>
        <w:rPr>
          <w:lang w:eastAsia="uk-UA"/>
        </w:rPr>
      </w:pPr>
      <w:r>
        <w:rPr>
          <w:lang w:eastAsia="uk-UA"/>
        </w:rPr>
        <w:t>23) здійснювати викиди забруднюючих речовин в атмосферне повітря без відповідного на те дозволу;</w:t>
      </w:r>
    </w:p>
    <w:p w:rsidR="00DA41E7" w:rsidRDefault="00DA41E7" w:rsidP="00DA41E7">
      <w:pPr>
        <w:shd w:val="clear" w:color="auto" w:fill="FFFFFF"/>
        <w:tabs>
          <w:tab w:val="left" w:pos="708"/>
        </w:tabs>
        <w:spacing w:before="225" w:after="225"/>
        <w:jc w:val="both"/>
        <w:rPr>
          <w:lang w:eastAsia="uk-UA"/>
        </w:rPr>
      </w:pPr>
      <w:r>
        <w:rPr>
          <w:lang w:eastAsia="uk-UA"/>
        </w:rPr>
        <w:t>24) засмічувати водні об’єкти та забруднювати водні ресурси;</w:t>
      </w:r>
    </w:p>
    <w:p w:rsidR="00DA41E7" w:rsidRDefault="00DA41E7" w:rsidP="00DA41E7">
      <w:pPr>
        <w:shd w:val="clear" w:color="auto" w:fill="FFFFFF"/>
        <w:tabs>
          <w:tab w:val="left" w:pos="708"/>
        </w:tabs>
        <w:spacing w:before="225" w:after="225"/>
        <w:jc w:val="both"/>
        <w:rPr>
          <w:lang w:eastAsia="uk-UA"/>
        </w:rPr>
      </w:pPr>
      <w:r>
        <w:rPr>
          <w:lang w:eastAsia="uk-UA"/>
        </w:rPr>
        <w:t>25) забороняється перевищення норм забруднення атмосферного повітря та рівня шуму, у тому числі від транспортних засобів;</w:t>
      </w:r>
    </w:p>
    <w:p w:rsidR="00DA41E7" w:rsidRDefault="00DA41E7" w:rsidP="00DA41E7">
      <w:pPr>
        <w:shd w:val="clear" w:color="auto" w:fill="FFFFFF"/>
        <w:tabs>
          <w:tab w:val="left" w:pos="708"/>
        </w:tabs>
        <w:spacing w:before="225" w:after="225"/>
        <w:jc w:val="both"/>
        <w:rPr>
          <w:lang w:eastAsia="uk-UA"/>
        </w:rPr>
      </w:pPr>
      <w:r>
        <w:rPr>
          <w:lang w:eastAsia="uk-UA"/>
        </w:rPr>
        <w:lastRenderedPageBreak/>
        <w:t>26) забороняється вчиняти дії, які можуть призвести до підтоплення територій та спровокувати зсувні процеси;</w:t>
      </w:r>
    </w:p>
    <w:p w:rsidR="00DA41E7" w:rsidRDefault="00DA41E7" w:rsidP="00DA41E7">
      <w:pPr>
        <w:shd w:val="clear" w:color="auto" w:fill="FFFFFF"/>
        <w:tabs>
          <w:tab w:val="left" w:pos="708"/>
        </w:tabs>
        <w:spacing w:before="225" w:after="225"/>
        <w:jc w:val="both"/>
        <w:rPr>
          <w:lang w:eastAsia="uk-UA"/>
        </w:rPr>
      </w:pPr>
      <w:r>
        <w:rPr>
          <w:lang w:eastAsia="uk-UA"/>
        </w:rPr>
        <w:t>27) спалювати сміття, опале листя, гумотехнічні вироби, побутові, промислові та інші відходи на території населенного пункту, забруднювати їх хімічними та іншими розчинами;</w:t>
      </w:r>
    </w:p>
    <w:p w:rsidR="00DA41E7" w:rsidRDefault="00DA41E7" w:rsidP="00DA41E7">
      <w:pPr>
        <w:shd w:val="clear" w:color="auto" w:fill="FFFFFF"/>
        <w:tabs>
          <w:tab w:val="left" w:pos="708"/>
        </w:tabs>
        <w:spacing w:before="225" w:after="225"/>
        <w:jc w:val="both"/>
        <w:rPr>
          <w:lang w:eastAsia="uk-UA"/>
        </w:rPr>
      </w:pPr>
      <w:r>
        <w:rPr>
          <w:lang w:eastAsia="uk-UA"/>
        </w:rPr>
        <w:t>28) використовувати неохайний і несправний транспорт, здійснювати парковку автотранспорту на елементах благоустрою;</w:t>
      </w:r>
    </w:p>
    <w:p w:rsidR="00DA41E7" w:rsidRDefault="00DA41E7" w:rsidP="00DA41E7">
      <w:pPr>
        <w:shd w:val="clear" w:color="auto" w:fill="FFFFFF"/>
        <w:tabs>
          <w:tab w:val="left" w:pos="708"/>
        </w:tabs>
        <w:spacing w:before="225" w:after="225"/>
        <w:jc w:val="both"/>
        <w:rPr>
          <w:lang w:eastAsia="uk-UA"/>
        </w:rPr>
      </w:pPr>
      <w:r>
        <w:rPr>
          <w:lang w:eastAsia="uk-UA"/>
        </w:rPr>
        <w:t>29) забруднювати вулиці при перевезенні вантажів, виїзді автотранспорту з будівельних майданчиків, перевезенні сміття на сміттєзвалище;</w:t>
      </w:r>
    </w:p>
    <w:p w:rsidR="00DA41E7" w:rsidRDefault="00DA41E7" w:rsidP="00DA41E7">
      <w:pPr>
        <w:shd w:val="clear" w:color="auto" w:fill="FFFFFF"/>
        <w:tabs>
          <w:tab w:val="left" w:pos="708"/>
        </w:tabs>
        <w:spacing w:before="225" w:after="225"/>
        <w:jc w:val="both"/>
        <w:rPr>
          <w:lang w:eastAsia="uk-UA"/>
        </w:rPr>
      </w:pPr>
      <w:r>
        <w:rPr>
          <w:lang w:eastAsia="uk-UA"/>
        </w:rPr>
        <w:t>30) допускати заростання бур’янами газонів, квітників, прилеглих територій;</w:t>
      </w:r>
    </w:p>
    <w:p w:rsidR="00DA41E7" w:rsidRDefault="00DA41E7" w:rsidP="00DA41E7">
      <w:pPr>
        <w:shd w:val="clear" w:color="auto" w:fill="FFFFFF"/>
        <w:tabs>
          <w:tab w:val="left" w:pos="708"/>
        </w:tabs>
        <w:spacing w:before="225" w:after="225"/>
        <w:jc w:val="both"/>
        <w:rPr>
          <w:lang w:eastAsia="uk-UA"/>
        </w:rPr>
      </w:pPr>
      <w:r>
        <w:rPr>
          <w:lang w:eastAsia="uk-UA"/>
        </w:rPr>
        <w:t>31) торгувати з рук, з машини, або іншим чином у невстановлених місцях;</w:t>
      </w:r>
    </w:p>
    <w:p w:rsidR="00DA41E7" w:rsidRDefault="00DA41E7" w:rsidP="00DA41E7">
      <w:pPr>
        <w:shd w:val="clear" w:color="auto" w:fill="FFFFFF"/>
        <w:tabs>
          <w:tab w:val="left" w:pos="708"/>
        </w:tabs>
        <w:spacing w:before="225" w:after="225"/>
        <w:jc w:val="both"/>
        <w:rPr>
          <w:lang w:eastAsia="uk-UA"/>
        </w:rPr>
      </w:pPr>
      <w:r>
        <w:rPr>
          <w:lang w:eastAsia="uk-UA"/>
        </w:rPr>
        <w:t>32) проїзд у забрудненому одязі у пасажирському транспорті;</w:t>
      </w:r>
    </w:p>
    <w:p w:rsidR="00DA41E7" w:rsidRDefault="00DA41E7" w:rsidP="00DA41E7">
      <w:pPr>
        <w:shd w:val="clear" w:color="auto" w:fill="FFFFFF"/>
        <w:tabs>
          <w:tab w:val="left" w:pos="708"/>
        </w:tabs>
        <w:spacing w:before="225" w:after="225"/>
        <w:jc w:val="both"/>
        <w:rPr>
          <w:lang w:eastAsia="uk-UA"/>
        </w:rPr>
      </w:pPr>
      <w:r>
        <w:rPr>
          <w:lang w:eastAsia="uk-UA"/>
        </w:rPr>
        <w:t>33) в’їзд на кладовища транспортними засобами з метою встановлення намогильних споруд без дозволу адміністрації;</w:t>
      </w:r>
    </w:p>
    <w:p w:rsidR="00DA41E7" w:rsidRDefault="00DA41E7" w:rsidP="00DA41E7">
      <w:pPr>
        <w:shd w:val="clear" w:color="auto" w:fill="FFFFFF"/>
        <w:tabs>
          <w:tab w:val="left" w:pos="708"/>
        </w:tabs>
        <w:spacing w:before="225" w:after="225"/>
        <w:jc w:val="both"/>
        <w:rPr>
          <w:lang w:eastAsia="uk-UA"/>
        </w:rPr>
      </w:pPr>
      <w:r>
        <w:rPr>
          <w:lang w:eastAsia="uk-UA"/>
        </w:rPr>
        <w:t>34) 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цими Правилами, чинним законодавством України. </w:t>
      </w:r>
    </w:p>
    <w:p w:rsidR="00DA41E7" w:rsidRDefault="00DA41E7" w:rsidP="00DA41E7">
      <w:pPr>
        <w:shd w:val="clear" w:color="auto" w:fill="FFFFFF"/>
        <w:tabs>
          <w:tab w:val="left" w:pos="708"/>
        </w:tabs>
        <w:spacing w:before="225" w:after="225"/>
        <w:jc w:val="both"/>
        <w:rPr>
          <w:lang w:eastAsia="uk-UA"/>
        </w:rPr>
      </w:pPr>
      <w:r>
        <w:rPr>
          <w:lang w:eastAsia="uk-UA"/>
        </w:rPr>
        <w:t> </w:t>
      </w:r>
    </w:p>
    <w:p w:rsidR="00DA41E7" w:rsidRDefault="00DA41E7" w:rsidP="00DA41E7">
      <w:pPr>
        <w:shd w:val="clear" w:color="auto" w:fill="FFFFFF"/>
        <w:tabs>
          <w:tab w:val="left" w:pos="708"/>
        </w:tabs>
        <w:jc w:val="center"/>
        <w:rPr>
          <w:lang w:eastAsia="uk-UA"/>
        </w:rPr>
      </w:pPr>
      <w:r>
        <w:rPr>
          <w:b/>
          <w:bCs/>
          <w:bdr w:val="none" w:sz="0" w:space="0" w:color="auto" w:frame="1"/>
          <w:lang w:eastAsia="uk-UA"/>
        </w:rPr>
        <w:t>18. Обмеження реалізації та споживання пива, слабоалкогольних, алкогольних напоїв та тютюнових виробів на території Тростянецької сільської ради Тростянецької об’єднаної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t> 18.1. Забороняється споживання пива (крім безалкогольного), алкогольних та слабоалкогольних напоїв:</w:t>
      </w:r>
    </w:p>
    <w:p w:rsidR="00DA41E7" w:rsidRDefault="00DA41E7" w:rsidP="00DA41E7">
      <w:pPr>
        <w:shd w:val="clear" w:color="auto" w:fill="FFFFFF"/>
        <w:tabs>
          <w:tab w:val="left" w:pos="708"/>
        </w:tabs>
        <w:jc w:val="both"/>
        <w:rPr>
          <w:lang w:eastAsia="uk-UA"/>
        </w:rPr>
      </w:pPr>
      <w:r>
        <w:rPr>
          <w:lang w:eastAsia="uk-UA"/>
        </w:rPr>
        <w:t>- на вулицях;</w:t>
      </w:r>
    </w:p>
    <w:p w:rsidR="00DA41E7" w:rsidRDefault="00DA41E7" w:rsidP="00DA41E7">
      <w:pPr>
        <w:shd w:val="clear" w:color="auto" w:fill="FFFFFF"/>
        <w:tabs>
          <w:tab w:val="left" w:pos="708"/>
        </w:tabs>
        <w:jc w:val="both"/>
        <w:rPr>
          <w:lang w:eastAsia="uk-UA"/>
        </w:rPr>
      </w:pPr>
      <w:r>
        <w:rPr>
          <w:lang w:eastAsia="uk-UA"/>
        </w:rPr>
        <w:t xml:space="preserve">- </w:t>
      </w:r>
      <w:proofErr w:type="gramStart"/>
      <w:r>
        <w:rPr>
          <w:lang w:eastAsia="uk-UA"/>
        </w:rPr>
        <w:t>у закладах</w:t>
      </w:r>
      <w:proofErr w:type="gramEnd"/>
      <w:r>
        <w:rPr>
          <w:lang w:eastAsia="uk-UA"/>
        </w:rPr>
        <w:t xml:space="preserve"> охорони здоров’я;</w:t>
      </w:r>
    </w:p>
    <w:p w:rsidR="00DA41E7" w:rsidRDefault="00DA41E7" w:rsidP="00DA41E7">
      <w:pPr>
        <w:shd w:val="clear" w:color="auto" w:fill="FFFFFF"/>
        <w:tabs>
          <w:tab w:val="left" w:pos="708"/>
        </w:tabs>
        <w:jc w:val="both"/>
        <w:rPr>
          <w:lang w:eastAsia="uk-UA"/>
        </w:rPr>
      </w:pPr>
      <w:r>
        <w:rPr>
          <w:lang w:eastAsia="uk-UA"/>
        </w:rPr>
        <w:t>- у навчальних та освітньо-виховних закладах;</w:t>
      </w:r>
    </w:p>
    <w:p w:rsidR="00DA41E7" w:rsidRDefault="00DA41E7" w:rsidP="00DA41E7">
      <w:pPr>
        <w:shd w:val="clear" w:color="auto" w:fill="FFFFFF"/>
        <w:tabs>
          <w:tab w:val="left" w:pos="708"/>
        </w:tabs>
        <w:jc w:val="both"/>
        <w:rPr>
          <w:lang w:eastAsia="uk-UA"/>
        </w:rPr>
      </w:pPr>
      <w:r>
        <w:rPr>
          <w:lang w:eastAsia="uk-UA"/>
        </w:rPr>
        <w:t>- у громадському транспорті, на зупинках транспорту;</w:t>
      </w:r>
    </w:p>
    <w:p w:rsidR="00DA41E7" w:rsidRDefault="00DA41E7" w:rsidP="00DA41E7">
      <w:pPr>
        <w:shd w:val="clear" w:color="auto" w:fill="FFFFFF"/>
        <w:tabs>
          <w:tab w:val="left" w:pos="708"/>
        </w:tabs>
        <w:jc w:val="both"/>
        <w:rPr>
          <w:lang w:eastAsia="uk-UA"/>
        </w:rPr>
      </w:pPr>
      <w:r>
        <w:rPr>
          <w:lang w:eastAsia="uk-UA"/>
        </w:rPr>
        <w:t xml:space="preserve">- </w:t>
      </w:r>
      <w:proofErr w:type="gramStart"/>
      <w:r>
        <w:rPr>
          <w:lang w:eastAsia="uk-UA"/>
        </w:rPr>
        <w:t>у закладах</w:t>
      </w:r>
      <w:proofErr w:type="gramEnd"/>
      <w:r>
        <w:rPr>
          <w:lang w:eastAsia="uk-UA"/>
        </w:rPr>
        <w:t xml:space="preserve"> культури;</w:t>
      </w:r>
    </w:p>
    <w:p w:rsidR="00DA41E7" w:rsidRDefault="00DA41E7" w:rsidP="00DA41E7">
      <w:pPr>
        <w:shd w:val="clear" w:color="auto" w:fill="FFFFFF"/>
        <w:tabs>
          <w:tab w:val="left" w:pos="708"/>
        </w:tabs>
        <w:jc w:val="both"/>
        <w:rPr>
          <w:lang w:eastAsia="uk-UA"/>
        </w:rPr>
      </w:pPr>
      <w:r>
        <w:rPr>
          <w:lang w:eastAsia="uk-UA"/>
        </w:rPr>
        <w:t>- у закритих спортивних спорудах (крім пива у пластиковій тарі);</w:t>
      </w:r>
    </w:p>
    <w:p w:rsidR="00DA41E7" w:rsidRDefault="00DA41E7" w:rsidP="00DA41E7">
      <w:pPr>
        <w:shd w:val="clear" w:color="auto" w:fill="FFFFFF"/>
        <w:tabs>
          <w:tab w:val="left" w:pos="708"/>
        </w:tabs>
        <w:jc w:val="both"/>
        <w:rPr>
          <w:lang w:eastAsia="uk-UA"/>
        </w:rPr>
      </w:pPr>
      <w:r>
        <w:rPr>
          <w:lang w:eastAsia="uk-UA"/>
        </w:rPr>
        <w:t>- у під’їздах житлових будинків;</w:t>
      </w:r>
    </w:p>
    <w:p w:rsidR="00DA41E7" w:rsidRDefault="00DA41E7" w:rsidP="00DA41E7">
      <w:pPr>
        <w:shd w:val="clear" w:color="auto" w:fill="FFFFFF"/>
        <w:tabs>
          <w:tab w:val="left" w:pos="708"/>
        </w:tabs>
        <w:jc w:val="both"/>
        <w:rPr>
          <w:lang w:eastAsia="uk-UA"/>
        </w:rPr>
      </w:pPr>
      <w:r>
        <w:rPr>
          <w:lang w:eastAsia="uk-UA"/>
        </w:rPr>
        <w:t>- на дитячих майданчиках;</w:t>
      </w:r>
    </w:p>
    <w:p w:rsidR="00DA41E7" w:rsidRDefault="00DA41E7" w:rsidP="00DA41E7">
      <w:pPr>
        <w:shd w:val="clear" w:color="auto" w:fill="FFFFFF"/>
        <w:tabs>
          <w:tab w:val="left" w:pos="708"/>
        </w:tabs>
        <w:jc w:val="both"/>
        <w:rPr>
          <w:lang w:eastAsia="uk-UA"/>
        </w:rPr>
      </w:pPr>
      <w:r>
        <w:rPr>
          <w:lang w:eastAsia="uk-UA"/>
        </w:rPr>
        <w:t>- на спортивних майданчиках;</w:t>
      </w:r>
    </w:p>
    <w:p w:rsidR="00DA41E7" w:rsidRDefault="00DA41E7" w:rsidP="00DA41E7">
      <w:pPr>
        <w:shd w:val="clear" w:color="auto" w:fill="FFFFFF"/>
        <w:tabs>
          <w:tab w:val="left" w:pos="708"/>
        </w:tabs>
        <w:jc w:val="both"/>
        <w:rPr>
          <w:lang w:eastAsia="uk-UA"/>
        </w:rPr>
      </w:pPr>
      <w:r>
        <w:rPr>
          <w:lang w:eastAsia="uk-UA"/>
        </w:rPr>
        <w:t>- у приміщеннях органів державної влади та органів місцевого самоврядування, інших державних установ;</w:t>
      </w:r>
    </w:p>
    <w:p w:rsidR="00DA41E7" w:rsidRDefault="00DA41E7" w:rsidP="00DA41E7">
      <w:pPr>
        <w:shd w:val="clear" w:color="auto" w:fill="FFFFFF"/>
        <w:tabs>
          <w:tab w:val="left" w:pos="708"/>
        </w:tabs>
        <w:jc w:val="both"/>
        <w:rPr>
          <w:lang w:eastAsia="uk-UA"/>
        </w:rPr>
      </w:pPr>
      <w:r>
        <w:rPr>
          <w:lang w:eastAsia="uk-UA"/>
        </w:rPr>
        <w:t xml:space="preserve">- </w:t>
      </w:r>
      <w:proofErr w:type="gramStart"/>
      <w:r>
        <w:rPr>
          <w:lang w:eastAsia="uk-UA"/>
        </w:rPr>
        <w:t>у парках</w:t>
      </w:r>
      <w:proofErr w:type="gramEnd"/>
      <w:r>
        <w:rPr>
          <w:lang w:eastAsia="uk-UA"/>
        </w:rPr>
        <w:t>, скверах, та на пляжах, крім у стаціонарних об’єктах ресторанного бізнесу.</w:t>
      </w:r>
    </w:p>
    <w:p w:rsidR="00DA41E7" w:rsidRDefault="00DA41E7" w:rsidP="00DA41E7">
      <w:pPr>
        <w:shd w:val="clear" w:color="auto" w:fill="FFFFFF"/>
        <w:tabs>
          <w:tab w:val="left" w:pos="708"/>
        </w:tabs>
        <w:spacing w:before="225" w:after="225"/>
        <w:jc w:val="both"/>
        <w:rPr>
          <w:lang w:eastAsia="uk-UA"/>
        </w:rPr>
      </w:pPr>
      <w:r>
        <w:rPr>
          <w:lang w:eastAsia="uk-UA"/>
        </w:rPr>
        <w:t>18.2. Забороняється паління тютюнових виробів:</w:t>
      </w:r>
    </w:p>
    <w:p w:rsidR="00DA41E7" w:rsidRDefault="00DA41E7" w:rsidP="00DA41E7">
      <w:pPr>
        <w:shd w:val="clear" w:color="auto" w:fill="FFFFFF"/>
        <w:tabs>
          <w:tab w:val="left" w:pos="708"/>
        </w:tabs>
        <w:jc w:val="both"/>
        <w:rPr>
          <w:lang w:eastAsia="uk-UA"/>
        </w:rPr>
      </w:pPr>
      <w:r>
        <w:rPr>
          <w:lang w:eastAsia="uk-UA"/>
        </w:rPr>
        <w:t xml:space="preserve"> - </w:t>
      </w:r>
      <w:proofErr w:type="gramStart"/>
      <w:r>
        <w:rPr>
          <w:lang w:eastAsia="uk-UA"/>
        </w:rPr>
        <w:t>у закладах</w:t>
      </w:r>
      <w:proofErr w:type="gramEnd"/>
      <w:r>
        <w:rPr>
          <w:lang w:eastAsia="uk-UA"/>
        </w:rPr>
        <w:t xml:space="preserve"> охорони здоров’я;</w:t>
      </w:r>
    </w:p>
    <w:p w:rsidR="00DA41E7" w:rsidRDefault="00DA41E7" w:rsidP="00DA41E7">
      <w:pPr>
        <w:shd w:val="clear" w:color="auto" w:fill="FFFFFF"/>
        <w:tabs>
          <w:tab w:val="left" w:pos="708"/>
        </w:tabs>
        <w:jc w:val="both"/>
        <w:rPr>
          <w:lang w:eastAsia="uk-UA"/>
        </w:rPr>
      </w:pPr>
      <w:r>
        <w:rPr>
          <w:lang w:eastAsia="uk-UA"/>
        </w:rPr>
        <w:t>- у навчальних та освітньо-виховних закладах;</w:t>
      </w:r>
    </w:p>
    <w:p w:rsidR="00DA41E7" w:rsidRDefault="00DA41E7" w:rsidP="00DA41E7">
      <w:pPr>
        <w:shd w:val="clear" w:color="auto" w:fill="FFFFFF"/>
        <w:tabs>
          <w:tab w:val="left" w:pos="708"/>
        </w:tabs>
        <w:jc w:val="both"/>
        <w:rPr>
          <w:lang w:eastAsia="uk-UA"/>
        </w:rPr>
      </w:pPr>
      <w:r>
        <w:rPr>
          <w:lang w:eastAsia="uk-UA"/>
        </w:rPr>
        <w:t>- на дитячих майданчиках;</w:t>
      </w:r>
    </w:p>
    <w:p w:rsidR="00DA41E7" w:rsidRDefault="00DA41E7" w:rsidP="00DA41E7">
      <w:pPr>
        <w:shd w:val="clear" w:color="auto" w:fill="FFFFFF"/>
        <w:tabs>
          <w:tab w:val="left" w:pos="708"/>
        </w:tabs>
        <w:jc w:val="both"/>
        <w:rPr>
          <w:lang w:eastAsia="uk-UA"/>
        </w:rPr>
      </w:pPr>
      <w:r>
        <w:rPr>
          <w:lang w:eastAsia="uk-UA"/>
        </w:rPr>
        <w:t>- на спортивних майданчиках;</w:t>
      </w:r>
    </w:p>
    <w:p w:rsidR="00DA41E7" w:rsidRDefault="00DA41E7" w:rsidP="00DA41E7">
      <w:pPr>
        <w:shd w:val="clear" w:color="auto" w:fill="FFFFFF"/>
        <w:tabs>
          <w:tab w:val="left" w:pos="708"/>
        </w:tabs>
        <w:jc w:val="both"/>
        <w:rPr>
          <w:lang w:eastAsia="uk-UA"/>
        </w:rPr>
      </w:pPr>
      <w:r>
        <w:rPr>
          <w:lang w:eastAsia="uk-UA"/>
        </w:rPr>
        <w:t>- у під’їздах житлових будинків;</w:t>
      </w:r>
    </w:p>
    <w:p w:rsidR="00DA41E7" w:rsidRDefault="00DA41E7" w:rsidP="00DA41E7">
      <w:pPr>
        <w:shd w:val="clear" w:color="auto" w:fill="FFFFFF"/>
        <w:tabs>
          <w:tab w:val="left" w:pos="708"/>
        </w:tabs>
        <w:jc w:val="both"/>
        <w:rPr>
          <w:lang w:eastAsia="uk-UA"/>
        </w:rPr>
      </w:pPr>
      <w:r>
        <w:rPr>
          <w:lang w:eastAsia="uk-UA"/>
        </w:rPr>
        <w:t>- у громадському транспорті.</w:t>
      </w:r>
    </w:p>
    <w:p w:rsidR="00DA41E7" w:rsidRDefault="00DA41E7" w:rsidP="00DA41E7">
      <w:pPr>
        <w:shd w:val="clear" w:color="auto" w:fill="FFFFFF"/>
        <w:tabs>
          <w:tab w:val="left" w:pos="708"/>
        </w:tabs>
        <w:spacing w:before="225" w:after="225"/>
        <w:jc w:val="both"/>
        <w:rPr>
          <w:lang w:eastAsia="uk-UA"/>
        </w:rPr>
      </w:pPr>
      <w:r>
        <w:rPr>
          <w:lang w:eastAsia="uk-UA"/>
        </w:rPr>
        <w:lastRenderedPageBreak/>
        <w:t>Забороняється, крім спеціально відведених для цього місць, паління тютюнових виробів:</w:t>
      </w:r>
    </w:p>
    <w:p w:rsidR="00DA41E7" w:rsidRDefault="00DA41E7" w:rsidP="00DA41E7">
      <w:pPr>
        <w:shd w:val="clear" w:color="auto" w:fill="FFFFFF"/>
        <w:tabs>
          <w:tab w:val="left" w:pos="708"/>
        </w:tabs>
        <w:jc w:val="both"/>
        <w:rPr>
          <w:lang w:eastAsia="uk-UA"/>
        </w:rPr>
      </w:pPr>
      <w:r>
        <w:rPr>
          <w:lang w:eastAsia="uk-UA"/>
        </w:rPr>
        <w:t xml:space="preserve">- </w:t>
      </w:r>
      <w:proofErr w:type="gramStart"/>
      <w:r>
        <w:rPr>
          <w:lang w:eastAsia="uk-UA"/>
        </w:rPr>
        <w:t>у закладах</w:t>
      </w:r>
      <w:proofErr w:type="gramEnd"/>
      <w:r>
        <w:rPr>
          <w:lang w:eastAsia="uk-UA"/>
        </w:rPr>
        <w:t xml:space="preserve"> громадського харчування;</w:t>
      </w:r>
    </w:p>
    <w:p w:rsidR="00DA41E7" w:rsidRDefault="00DA41E7" w:rsidP="00DA41E7">
      <w:pPr>
        <w:shd w:val="clear" w:color="auto" w:fill="FFFFFF"/>
        <w:tabs>
          <w:tab w:val="left" w:pos="708"/>
        </w:tabs>
        <w:jc w:val="both"/>
        <w:rPr>
          <w:lang w:eastAsia="uk-UA"/>
        </w:rPr>
      </w:pPr>
      <w:r>
        <w:rPr>
          <w:lang w:eastAsia="uk-UA"/>
        </w:rPr>
        <w:t>- у приміщеннях органів місцевого самоврядування, інших державних установ;</w:t>
      </w:r>
    </w:p>
    <w:p w:rsidR="00DA41E7" w:rsidRDefault="00DA41E7" w:rsidP="00DA41E7">
      <w:pPr>
        <w:shd w:val="clear" w:color="auto" w:fill="FFFFFF"/>
        <w:tabs>
          <w:tab w:val="left" w:pos="708"/>
        </w:tabs>
        <w:jc w:val="both"/>
        <w:rPr>
          <w:lang w:eastAsia="uk-UA"/>
        </w:rPr>
      </w:pPr>
      <w:r>
        <w:rPr>
          <w:lang w:eastAsia="uk-UA"/>
        </w:rPr>
        <w:t>- у приміщеннях закладів культури;</w:t>
      </w:r>
    </w:p>
    <w:p w:rsidR="00DA41E7" w:rsidRDefault="00DA41E7" w:rsidP="00DA41E7">
      <w:pPr>
        <w:shd w:val="clear" w:color="auto" w:fill="FFFFFF"/>
        <w:tabs>
          <w:tab w:val="left" w:pos="708"/>
        </w:tabs>
        <w:jc w:val="both"/>
        <w:rPr>
          <w:lang w:eastAsia="uk-UA"/>
        </w:rPr>
      </w:pPr>
      <w:r>
        <w:rPr>
          <w:lang w:eastAsia="uk-UA"/>
        </w:rPr>
        <w:t>- у приміщеннях закритих спортивних споруд;</w:t>
      </w:r>
    </w:p>
    <w:p w:rsidR="00DA41E7" w:rsidRDefault="00DA41E7" w:rsidP="00DA41E7">
      <w:pPr>
        <w:shd w:val="clear" w:color="auto" w:fill="FFFFFF"/>
        <w:tabs>
          <w:tab w:val="left" w:pos="708"/>
        </w:tabs>
        <w:jc w:val="both"/>
        <w:rPr>
          <w:lang w:eastAsia="uk-UA"/>
        </w:rPr>
      </w:pPr>
      <w:r>
        <w:rPr>
          <w:lang w:eastAsia="uk-UA"/>
        </w:rPr>
        <w:t>- у приміщеннях підприємств, установ та організацій всіх форм власності.</w:t>
      </w:r>
    </w:p>
    <w:p w:rsidR="00DA41E7" w:rsidRDefault="00DA41E7" w:rsidP="00DA41E7">
      <w:pPr>
        <w:shd w:val="clear" w:color="auto" w:fill="FFFFFF"/>
        <w:tabs>
          <w:tab w:val="left" w:pos="708"/>
        </w:tabs>
        <w:jc w:val="both"/>
        <w:rPr>
          <w:lang w:eastAsia="uk-UA"/>
        </w:rPr>
      </w:pPr>
    </w:p>
    <w:p w:rsidR="00DA41E7" w:rsidRDefault="00DA41E7" w:rsidP="00DA41E7">
      <w:pPr>
        <w:shd w:val="clear" w:color="auto" w:fill="FFFFFF"/>
        <w:tabs>
          <w:tab w:val="left" w:pos="708"/>
        </w:tabs>
        <w:jc w:val="both"/>
        <w:rPr>
          <w:lang w:eastAsia="uk-UA"/>
        </w:rPr>
      </w:pPr>
      <w:r>
        <w:rPr>
          <w:lang w:eastAsia="uk-UA"/>
        </w:rPr>
        <w:t> </w:t>
      </w:r>
      <w:r>
        <w:rPr>
          <w:b/>
          <w:bCs/>
          <w:bdr w:val="none" w:sz="0" w:space="0" w:color="auto" w:frame="1"/>
          <w:lang w:eastAsia="uk-UA"/>
        </w:rPr>
        <w:t>19. Обмеження (обтяження) на використання земельних ділянок об’єктів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 19.1. 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rsidR="00DA41E7" w:rsidRDefault="00DA41E7" w:rsidP="00DA41E7">
      <w:pPr>
        <w:shd w:val="clear" w:color="auto" w:fill="FFFFFF"/>
        <w:tabs>
          <w:tab w:val="left" w:pos="708"/>
        </w:tabs>
        <w:spacing w:before="225" w:after="225"/>
        <w:jc w:val="both"/>
        <w:rPr>
          <w:lang w:eastAsia="uk-UA"/>
        </w:rPr>
      </w:pPr>
      <w:r>
        <w:rPr>
          <w:lang w:eastAsia="uk-UA"/>
        </w:rPr>
        <w:t>19.2. 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rsidR="00DA41E7" w:rsidRDefault="00DA41E7" w:rsidP="00DA41E7">
      <w:pPr>
        <w:shd w:val="clear" w:color="auto" w:fill="FFFFFF"/>
        <w:tabs>
          <w:tab w:val="left" w:pos="708"/>
        </w:tabs>
        <w:spacing w:before="225" w:after="225"/>
        <w:jc w:val="both"/>
        <w:rPr>
          <w:lang w:eastAsia="uk-UA"/>
        </w:rPr>
      </w:pPr>
      <w:r>
        <w:rPr>
          <w:lang w:eastAsia="uk-UA"/>
        </w:rPr>
        <w:t>19.3. Правовий режим земель охоронних зон визначається законодавством України. Охоронні зони створюються:</w:t>
      </w:r>
    </w:p>
    <w:p w:rsidR="00DA41E7" w:rsidRDefault="00DA41E7" w:rsidP="00DA41E7">
      <w:pPr>
        <w:shd w:val="clear" w:color="auto" w:fill="FFFFFF"/>
        <w:tabs>
          <w:tab w:val="left" w:pos="708"/>
        </w:tabs>
        <w:spacing w:before="225" w:after="225"/>
        <w:jc w:val="both"/>
        <w:rPr>
          <w:lang w:eastAsia="uk-UA"/>
        </w:rPr>
      </w:pPr>
      <w:r>
        <w:rPr>
          <w:lang w:eastAsia="uk-UA"/>
        </w:rPr>
        <w:t>1) 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rsidR="00DA41E7" w:rsidRDefault="00DA41E7" w:rsidP="00DA41E7">
      <w:pPr>
        <w:shd w:val="clear" w:color="auto" w:fill="FFFFFF"/>
        <w:tabs>
          <w:tab w:val="left" w:pos="708"/>
        </w:tabs>
        <w:spacing w:before="225" w:after="225"/>
        <w:jc w:val="both"/>
        <w:rPr>
          <w:lang w:eastAsia="uk-UA"/>
        </w:rPr>
      </w:pPr>
      <w:r>
        <w:rPr>
          <w:lang w:eastAsia="uk-UA"/>
        </w:rPr>
        <w:t>2) 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негативного впливу на людей та довкілля, суміжні землі та інші природні об’єкти.</w:t>
      </w:r>
    </w:p>
    <w:p w:rsidR="00DA41E7" w:rsidRDefault="00DA41E7" w:rsidP="00DA41E7">
      <w:pPr>
        <w:shd w:val="clear" w:color="auto" w:fill="FFFFFF"/>
        <w:tabs>
          <w:tab w:val="left" w:pos="708"/>
        </w:tabs>
        <w:spacing w:before="225" w:after="225"/>
        <w:jc w:val="both"/>
        <w:rPr>
          <w:lang w:eastAsia="uk-UA"/>
        </w:rPr>
      </w:pPr>
      <w:r>
        <w:rPr>
          <w:lang w:eastAsia="uk-UA"/>
        </w:rPr>
        <w:t xml:space="preserve">18.4. 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w:t>
      </w:r>
      <w:proofErr w:type="gramStart"/>
      <w:r>
        <w:rPr>
          <w:lang w:eastAsia="uk-UA"/>
        </w:rPr>
        <w:t>У межах</w:t>
      </w:r>
      <w:proofErr w:type="gramEnd"/>
      <w:r>
        <w:rPr>
          <w:lang w:eastAsia="uk-UA"/>
        </w:rPr>
        <w:t xml:space="preserve"> зон санітарної охорони забороняється діяльність, яка може 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створені.</w:t>
      </w:r>
    </w:p>
    <w:p w:rsidR="00DA41E7" w:rsidRDefault="00DA41E7" w:rsidP="00DA41E7">
      <w:pPr>
        <w:shd w:val="clear" w:color="auto" w:fill="FFFFFF"/>
        <w:tabs>
          <w:tab w:val="left" w:pos="708"/>
        </w:tabs>
        <w:spacing w:before="225" w:after="225"/>
        <w:jc w:val="both"/>
        <w:rPr>
          <w:lang w:eastAsia="uk-UA"/>
        </w:rPr>
      </w:pPr>
      <w:r>
        <w:rPr>
          <w:lang w:eastAsia="uk-UA"/>
        </w:rPr>
        <w:t>18.5. 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rsidR="00DA41E7" w:rsidRDefault="00DA41E7" w:rsidP="00DA41E7">
      <w:pPr>
        <w:shd w:val="clear" w:color="auto" w:fill="FFFFFF"/>
        <w:tabs>
          <w:tab w:val="left" w:pos="708"/>
        </w:tabs>
        <w:spacing w:before="225" w:after="225"/>
        <w:jc w:val="both"/>
        <w:rPr>
          <w:lang w:eastAsia="uk-UA"/>
        </w:rPr>
      </w:pPr>
      <w:proofErr w:type="gramStart"/>
      <w:r>
        <w:rPr>
          <w:lang w:eastAsia="uk-UA"/>
        </w:rPr>
        <w:t>У межах</w:t>
      </w:r>
      <w:proofErr w:type="gramEnd"/>
      <w:r>
        <w:rPr>
          <w:lang w:eastAsia="uk-UA"/>
        </w:rPr>
        <w:t xml:space="preserve"> санітарно-захисних зон забороняється будівництво житлових об’єктів, об’єктів соціальної інфраструктури та інших об’єктів, пов’язаних з постійним перебуванням людей.</w:t>
      </w:r>
    </w:p>
    <w:p w:rsidR="00DA41E7" w:rsidRDefault="00DA41E7" w:rsidP="00DA41E7">
      <w:pPr>
        <w:shd w:val="clear" w:color="auto" w:fill="FFFFFF"/>
        <w:tabs>
          <w:tab w:val="left" w:pos="708"/>
        </w:tabs>
        <w:spacing w:before="225" w:after="225"/>
        <w:jc w:val="both"/>
        <w:rPr>
          <w:lang w:eastAsia="uk-UA"/>
        </w:rPr>
      </w:pPr>
      <w:r>
        <w:rPr>
          <w:lang w:eastAsia="uk-UA"/>
        </w:rPr>
        <w:t xml:space="preserve">18.6. Прибережні захисні смуги є природоохоронною територією з режимом обмеженої господарської діяльності. Ширина прибережних захисних смуг </w:t>
      </w:r>
      <w:proofErr w:type="gramStart"/>
      <w:r>
        <w:rPr>
          <w:lang w:eastAsia="uk-UA"/>
        </w:rPr>
        <w:t>у межах</w:t>
      </w:r>
      <w:proofErr w:type="gramEnd"/>
      <w:r>
        <w:rPr>
          <w:lang w:eastAsia="uk-UA"/>
        </w:rPr>
        <w:t xml:space="preserve"> населених пунктів сіл складає – 25 метрів;</w:t>
      </w:r>
    </w:p>
    <w:p w:rsidR="00DA41E7" w:rsidRDefault="00DA41E7" w:rsidP="00DA41E7">
      <w:pPr>
        <w:shd w:val="clear" w:color="auto" w:fill="FFFFFF"/>
        <w:tabs>
          <w:tab w:val="left" w:pos="708"/>
        </w:tabs>
        <w:spacing w:before="225" w:after="225"/>
        <w:jc w:val="both"/>
        <w:rPr>
          <w:lang w:eastAsia="uk-UA"/>
        </w:rPr>
      </w:pPr>
      <w:r>
        <w:rPr>
          <w:lang w:eastAsia="uk-UA"/>
        </w:rPr>
        <w:t>           У прибережних захисних смугах уздовж річок, навколо водоймищ та на островах забороняється:</w:t>
      </w:r>
    </w:p>
    <w:p w:rsidR="00DA41E7" w:rsidRDefault="00DA41E7" w:rsidP="00DA41E7">
      <w:pPr>
        <w:shd w:val="clear" w:color="auto" w:fill="FFFFFF"/>
        <w:tabs>
          <w:tab w:val="left" w:pos="708"/>
        </w:tabs>
        <w:spacing w:before="225" w:after="225"/>
        <w:jc w:val="both"/>
        <w:rPr>
          <w:lang w:eastAsia="uk-UA"/>
        </w:rPr>
      </w:pPr>
      <w:r>
        <w:rPr>
          <w:lang w:eastAsia="uk-UA"/>
        </w:rPr>
        <w:t>1) розорювання земель (крім підготовки ґрунту для залуження і залісення), а також садівництво та городництво;</w:t>
      </w:r>
    </w:p>
    <w:p w:rsidR="00DA41E7" w:rsidRDefault="00DA41E7" w:rsidP="00DA41E7">
      <w:pPr>
        <w:shd w:val="clear" w:color="auto" w:fill="FFFFFF"/>
        <w:tabs>
          <w:tab w:val="left" w:pos="708"/>
        </w:tabs>
        <w:spacing w:before="225" w:after="225"/>
        <w:jc w:val="both"/>
        <w:rPr>
          <w:lang w:eastAsia="uk-UA"/>
        </w:rPr>
      </w:pPr>
      <w:r>
        <w:rPr>
          <w:lang w:eastAsia="uk-UA"/>
        </w:rPr>
        <w:lastRenderedPageBreak/>
        <w:t>2) зберігання та застосування пестицидів і добрив;</w:t>
      </w:r>
    </w:p>
    <w:p w:rsidR="00DA41E7" w:rsidRDefault="00DA41E7" w:rsidP="00DA41E7">
      <w:pPr>
        <w:shd w:val="clear" w:color="auto" w:fill="FFFFFF"/>
        <w:tabs>
          <w:tab w:val="left" w:pos="708"/>
        </w:tabs>
        <w:spacing w:before="225" w:after="225"/>
        <w:jc w:val="both"/>
        <w:rPr>
          <w:lang w:eastAsia="uk-UA"/>
        </w:rPr>
      </w:pPr>
      <w:r>
        <w:rPr>
          <w:lang w:eastAsia="uk-UA"/>
        </w:rPr>
        <w:t>3) влаштування загонів для худоби;</w:t>
      </w:r>
    </w:p>
    <w:p w:rsidR="00DA41E7" w:rsidRDefault="00DA41E7" w:rsidP="00DA41E7">
      <w:pPr>
        <w:shd w:val="clear" w:color="auto" w:fill="FFFFFF"/>
        <w:tabs>
          <w:tab w:val="left" w:pos="708"/>
        </w:tabs>
        <w:spacing w:before="225" w:after="225"/>
        <w:jc w:val="both"/>
        <w:rPr>
          <w:lang w:eastAsia="uk-UA"/>
        </w:rPr>
      </w:pPr>
      <w:r>
        <w:rPr>
          <w:lang w:eastAsia="uk-UA"/>
        </w:rPr>
        <w:t>4) будівництво будь-яких споруд (крім гідротехнічних, гідрометричних та лінійних), у тому числі баз відпочинку, дач, гаражів та стоянок автомобілів;</w:t>
      </w:r>
    </w:p>
    <w:p w:rsidR="00DA41E7" w:rsidRDefault="00DA41E7" w:rsidP="00DA41E7">
      <w:pPr>
        <w:shd w:val="clear" w:color="auto" w:fill="FFFFFF"/>
        <w:tabs>
          <w:tab w:val="left" w:pos="708"/>
        </w:tabs>
        <w:spacing w:before="225" w:after="225"/>
        <w:jc w:val="both"/>
        <w:rPr>
          <w:lang w:eastAsia="uk-UA"/>
        </w:rPr>
      </w:pPr>
      <w:r>
        <w:rPr>
          <w:lang w:eastAsia="uk-UA"/>
        </w:rPr>
        <w:t>5) влаштування звалищ сміття, накопичувачів рідких і твердих відходів виробництва, кладовищ, скотомогильників, полів фільтрації тощо;</w:t>
      </w:r>
    </w:p>
    <w:p w:rsidR="00DA41E7" w:rsidRDefault="00DA41E7" w:rsidP="00DA41E7">
      <w:pPr>
        <w:shd w:val="clear" w:color="auto" w:fill="FFFFFF"/>
        <w:tabs>
          <w:tab w:val="left" w:pos="708"/>
        </w:tabs>
        <w:spacing w:before="225" w:after="225"/>
        <w:jc w:val="both"/>
        <w:rPr>
          <w:lang w:eastAsia="uk-UA"/>
        </w:rPr>
      </w:pPr>
      <w:r>
        <w:rPr>
          <w:lang w:eastAsia="uk-UA"/>
        </w:rPr>
        <w:t>6) миття та обслуговування транспортних засобів і техніки.</w:t>
      </w:r>
    </w:p>
    <w:p w:rsidR="00DA41E7" w:rsidRDefault="00DA41E7" w:rsidP="00DA41E7">
      <w:pPr>
        <w:shd w:val="clear" w:color="auto" w:fill="FFFFFF"/>
        <w:tabs>
          <w:tab w:val="left" w:pos="708"/>
        </w:tabs>
        <w:spacing w:before="225" w:after="225"/>
        <w:jc w:val="both"/>
        <w:rPr>
          <w:lang w:eastAsia="uk-UA"/>
        </w:rPr>
      </w:pPr>
      <w:r>
        <w:rPr>
          <w:lang w:eastAsia="uk-UA"/>
        </w:rPr>
        <w:t>18.7. 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чинним законодавством.</w:t>
      </w:r>
    </w:p>
    <w:p w:rsidR="00DA41E7" w:rsidRDefault="00DA41E7" w:rsidP="00DA41E7">
      <w:pPr>
        <w:shd w:val="clear" w:color="auto" w:fill="FFFFFF"/>
        <w:tabs>
          <w:tab w:val="left" w:pos="708"/>
        </w:tabs>
        <w:spacing w:before="225" w:after="225"/>
        <w:jc w:val="both"/>
        <w:rPr>
          <w:lang w:eastAsia="uk-UA"/>
        </w:rPr>
      </w:pPr>
      <w:r>
        <w:rPr>
          <w:lang w:eastAsia="uk-UA"/>
        </w:rPr>
        <w:t> </w:t>
      </w:r>
    </w:p>
    <w:p w:rsidR="00DA41E7" w:rsidRDefault="00DA41E7" w:rsidP="00DA41E7">
      <w:pPr>
        <w:shd w:val="clear" w:color="auto" w:fill="FFFFFF"/>
        <w:tabs>
          <w:tab w:val="left" w:pos="708"/>
        </w:tabs>
        <w:spacing w:before="225" w:after="225"/>
        <w:jc w:val="center"/>
        <w:rPr>
          <w:lang w:eastAsia="uk-UA"/>
        </w:rPr>
      </w:pPr>
      <w:r>
        <w:rPr>
          <w:b/>
          <w:bCs/>
          <w:bdr w:val="none" w:sz="0" w:space="0" w:color="auto" w:frame="1"/>
          <w:lang w:eastAsia="uk-UA"/>
        </w:rPr>
        <w:t>19. Права та обов’язки підприємств, установ та організацій, фізичних осіб-підприємців у сфері благоустрою Тростянецької сільської ради Тростянецької об’єднаної територіальної громади</w:t>
      </w:r>
    </w:p>
    <w:p w:rsidR="00DA41E7" w:rsidRDefault="00DA41E7" w:rsidP="00DA41E7">
      <w:pPr>
        <w:shd w:val="clear" w:color="auto" w:fill="FFFFFF"/>
        <w:tabs>
          <w:tab w:val="left" w:pos="708"/>
        </w:tabs>
        <w:spacing w:before="225" w:after="225"/>
        <w:jc w:val="center"/>
        <w:rPr>
          <w:lang w:eastAsia="uk-UA"/>
        </w:rPr>
      </w:pPr>
      <w:r>
        <w:rPr>
          <w:b/>
          <w:bCs/>
          <w:bdr w:val="none" w:sz="0" w:space="0" w:color="auto" w:frame="1"/>
          <w:lang w:eastAsia="uk-UA"/>
        </w:rPr>
        <w:t>19.1. Підприємства, установи та організації, фізичні особи-підприємці у сфері благоустрою населеного пункту мають право:</w:t>
      </w:r>
    </w:p>
    <w:p w:rsidR="00DA41E7" w:rsidRDefault="00DA41E7" w:rsidP="00DA41E7">
      <w:pPr>
        <w:shd w:val="clear" w:color="auto" w:fill="FFFFFF"/>
        <w:tabs>
          <w:tab w:val="left" w:pos="708"/>
        </w:tabs>
        <w:spacing w:before="225" w:after="225"/>
        <w:jc w:val="both"/>
        <w:rPr>
          <w:lang w:eastAsia="uk-UA"/>
        </w:rPr>
      </w:pPr>
      <w:r>
        <w:rPr>
          <w:lang w:eastAsia="uk-UA"/>
        </w:rPr>
        <w:t>19.1.1. Брати участь у розробленні планів соціально-економічного розвитку населених пунктів та заходів з благоустрою їх територій.</w:t>
      </w:r>
    </w:p>
    <w:p w:rsidR="00DA41E7" w:rsidRDefault="00DA41E7" w:rsidP="00DA41E7">
      <w:pPr>
        <w:shd w:val="clear" w:color="auto" w:fill="FFFFFF"/>
        <w:tabs>
          <w:tab w:val="left" w:pos="708"/>
        </w:tabs>
        <w:spacing w:before="225" w:after="225"/>
        <w:jc w:val="both"/>
        <w:rPr>
          <w:lang w:eastAsia="uk-UA"/>
        </w:rPr>
      </w:pPr>
      <w:r>
        <w:rPr>
          <w:lang w:eastAsia="uk-UA"/>
        </w:rPr>
        <w:t>19.1.2. Брати участь в обговоренні проектів законодавчих та інших нормативно-правових актів з благоустрою Тростянецької об’єднаної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t>19.1.3. Користуватись об’єктами благоустрою територіальної громади, брати участь в заходах з благоустрою територіальної громади, озеленення та утримання в належному стані садиб, дворів, парків, площ, вулиць, кладовищ, братських могил, дитячих і спортивних майданчиків, ремонті шляхів та тротуарів, інших об’єктів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19.1.4. Вимагати зупинення робіт, що виконуються з порушенням правил благоустрою території громади або призводять до її нецільового використання.</w:t>
      </w:r>
    </w:p>
    <w:p w:rsidR="00DA41E7" w:rsidRDefault="00DA41E7" w:rsidP="00DA41E7">
      <w:pPr>
        <w:shd w:val="clear" w:color="auto" w:fill="FFFFFF"/>
        <w:tabs>
          <w:tab w:val="left" w:pos="708"/>
        </w:tabs>
        <w:spacing w:before="225" w:after="225"/>
        <w:jc w:val="both"/>
        <w:rPr>
          <w:lang w:eastAsia="uk-UA"/>
        </w:rPr>
      </w:pPr>
      <w:r>
        <w:rPr>
          <w:lang w:eastAsia="uk-UA"/>
        </w:rPr>
        <w:t>19.1.5. Вимагати негайного виконання робіт з благоустрою в разі, якщо невиконання таких робіт може завдати шкоди життю або здоров'ю громадян, їх майну та майну юридичної особи.</w:t>
      </w:r>
    </w:p>
    <w:p w:rsidR="00DA41E7" w:rsidRDefault="00DA41E7" w:rsidP="00DA41E7">
      <w:pPr>
        <w:shd w:val="clear" w:color="auto" w:fill="FFFFFF"/>
        <w:tabs>
          <w:tab w:val="left" w:pos="708"/>
        </w:tabs>
        <w:spacing w:before="225" w:after="225"/>
        <w:jc w:val="both"/>
        <w:rPr>
          <w:lang w:eastAsia="uk-UA"/>
        </w:rPr>
      </w:pPr>
      <w:r>
        <w:rPr>
          <w:lang w:eastAsia="uk-UA"/>
        </w:rPr>
        <w:t>19.1.6. Брати участь у роботі комісій з прийняття в експлуатацію нових, реконструйованих та капітально відремонтованих об’єктів благоустрою, які їм належать.</w:t>
      </w:r>
    </w:p>
    <w:p w:rsidR="00DA41E7" w:rsidRDefault="00DA41E7" w:rsidP="00DA41E7">
      <w:pPr>
        <w:shd w:val="clear" w:color="auto" w:fill="FFFFFF"/>
        <w:tabs>
          <w:tab w:val="left" w:pos="708"/>
        </w:tabs>
        <w:spacing w:before="225" w:after="225"/>
        <w:jc w:val="both"/>
        <w:rPr>
          <w:lang w:eastAsia="uk-UA"/>
        </w:rPr>
      </w:pPr>
      <w:r>
        <w:rPr>
          <w:lang w:eastAsia="uk-UA"/>
        </w:rPr>
        <w:t>19.1.7. Вносити на розгляд органу місцевого самоврядування пропозиції щодо поліпшення благоустрою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t xml:space="preserve">19.1.8. Звертатись </w:t>
      </w:r>
      <w:proofErr w:type="gramStart"/>
      <w:r>
        <w:rPr>
          <w:lang w:eastAsia="uk-UA"/>
        </w:rPr>
        <w:t>до суду</w:t>
      </w:r>
      <w:proofErr w:type="gramEnd"/>
      <w:r>
        <w:rPr>
          <w:lang w:eastAsia="uk-UA"/>
        </w:rPr>
        <w:t xml:space="preserve">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 </w:t>
      </w:r>
    </w:p>
    <w:p w:rsidR="00DA41E7" w:rsidRDefault="00DA41E7" w:rsidP="00DA41E7">
      <w:pPr>
        <w:shd w:val="clear" w:color="auto" w:fill="FFFFFF"/>
        <w:tabs>
          <w:tab w:val="left" w:pos="708"/>
        </w:tabs>
        <w:jc w:val="center"/>
        <w:rPr>
          <w:lang w:eastAsia="uk-UA"/>
        </w:rPr>
      </w:pPr>
      <w:r>
        <w:rPr>
          <w:b/>
          <w:bCs/>
          <w:bdr w:val="none" w:sz="0" w:space="0" w:color="auto" w:frame="1"/>
          <w:lang w:eastAsia="uk-UA"/>
        </w:rPr>
        <w:t>19.2. Підприємства, установи та організації, фізичні особи-підприємці у сфері благоустрою населеного пункту зобов’язані:</w:t>
      </w:r>
    </w:p>
    <w:p w:rsidR="00DA41E7" w:rsidRDefault="00DA41E7" w:rsidP="00DA41E7">
      <w:pPr>
        <w:shd w:val="clear" w:color="auto" w:fill="FFFFFF"/>
        <w:tabs>
          <w:tab w:val="left" w:pos="708"/>
        </w:tabs>
        <w:spacing w:before="225" w:after="225"/>
        <w:jc w:val="both"/>
        <w:rPr>
          <w:lang w:eastAsia="uk-UA"/>
        </w:rPr>
      </w:pPr>
      <w:r>
        <w:rPr>
          <w:lang w:eastAsia="uk-UA"/>
        </w:rPr>
        <w:lastRenderedPageBreak/>
        <w:t>19.2.1. Утримувати в належному стані території, надані їм в установленому законом порядку, у тому числі закріплені за ними об’єкти благоустрою (їх частини) та прилеглі території.</w:t>
      </w:r>
    </w:p>
    <w:p w:rsidR="00DA41E7" w:rsidRDefault="00DA41E7" w:rsidP="00DA41E7">
      <w:pPr>
        <w:shd w:val="clear" w:color="auto" w:fill="FFFFFF"/>
        <w:tabs>
          <w:tab w:val="left" w:pos="708"/>
        </w:tabs>
        <w:spacing w:before="225" w:after="225"/>
        <w:jc w:val="both"/>
        <w:rPr>
          <w:lang w:eastAsia="uk-UA"/>
        </w:rPr>
      </w:pPr>
      <w:r>
        <w:rPr>
          <w:lang w:eastAsia="uk-UA"/>
        </w:rPr>
        <w:t>19.2.2. Здійснювати благоустрій території житлової та громадської забудови з урахуванням вимог використання цієї території відповідно до затвердженої містобудівної документації, регіональних і місцевих правил забудови, а також встановлених державних стандартів, норм і правил. Забороняти на закріплених територіях паркування та зберігання транспортних засобів у комерційних цілях (як автостоянки або парковки) без дозволу сільської ради або її виконавчого комітету.</w:t>
      </w:r>
    </w:p>
    <w:p w:rsidR="00DA41E7" w:rsidRDefault="00DA41E7" w:rsidP="00DA41E7">
      <w:pPr>
        <w:shd w:val="clear" w:color="auto" w:fill="FFFFFF"/>
        <w:tabs>
          <w:tab w:val="left" w:pos="708"/>
        </w:tabs>
        <w:spacing w:before="225" w:after="225"/>
        <w:jc w:val="both"/>
        <w:rPr>
          <w:lang w:eastAsia="uk-UA"/>
        </w:rPr>
      </w:pPr>
      <w:r>
        <w:rPr>
          <w:lang w:eastAsia="uk-UA"/>
        </w:rPr>
        <w:t>19.2.3. Постійно утримувати в належному стані фасади будівель, споруд, огорож за рахунок власних коштів. Регулярно оновлювати написи назв вулиць та номерних знаків на будинках, назви підприємств, установ, організацій тощо.</w:t>
      </w:r>
    </w:p>
    <w:p w:rsidR="00DA41E7" w:rsidRDefault="00DA41E7" w:rsidP="00DA41E7">
      <w:pPr>
        <w:shd w:val="clear" w:color="auto" w:fill="FFFFFF"/>
        <w:tabs>
          <w:tab w:val="left" w:pos="708"/>
        </w:tabs>
        <w:spacing w:before="225" w:after="225"/>
        <w:jc w:val="both"/>
        <w:rPr>
          <w:lang w:eastAsia="uk-UA"/>
        </w:rPr>
      </w:pPr>
      <w:r>
        <w:rPr>
          <w:lang w:eastAsia="uk-UA"/>
        </w:rPr>
        <w:t>19.2.4. 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Об’єктам торгівлі за власний рахунок усувати пошкодження доріг, які використовуються для доставки товарів.</w:t>
      </w:r>
    </w:p>
    <w:p w:rsidR="00DA41E7" w:rsidRDefault="00DA41E7" w:rsidP="00DA41E7">
      <w:pPr>
        <w:shd w:val="clear" w:color="auto" w:fill="FFFFFF"/>
        <w:tabs>
          <w:tab w:val="left" w:pos="708"/>
        </w:tabs>
        <w:spacing w:before="225" w:after="225"/>
        <w:jc w:val="both"/>
        <w:rPr>
          <w:lang w:eastAsia="uk-UA"/>
        </w:rPr>
      </w:pPr>
      <w:r>
        <w:rPr>
          <w:lang w:eastAsia="uk-UA"/>
        </w:rPr>
        <w:t>19.2.5.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DA41E7" w:rsidRDefault="00DA41E7" w:rsidP="00DA41E7">
      <w:pPr>
        <w:shd w:val="clear" w:color="auto" w:fill="FFFFFF"/>
        <w:tabs>
          <w:tab w:val="left" w:pos="708"/>
        </w:tabs>
        <w:spacing w:before="225" w:after="225"/>
        <w:jc w:val="both"/>
        <w:rPr>
          <w:lang w:eastAsia="uk-UA"/>
        </w:rPr>
      </w:pPr>
      <w:r>
        <w:rPr>
          <w:lang w:eastAsia="uk-UA"/>
        </w:rPr>
        <w:t>19.2.6.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w:t>
      </w:r>
    </w:p>
    <w:p w:rsidR="00DA41E7" w:rsidRDefault="00DA41E7" w:rsidP="00DA41E7">
      <w:pPr>
        <w:shd w:val="clear" w:color="auto" w:fill="FFFFFF"/>
        <w:tabs>
          <w:tab w:val="left" w:pos="708"/>
        </w:tabs>
        <w:spacing w:before="225" w:after="225"/>
        <w:jc w:val="both"/>
        <w:rPr>
          <w:lang w:eastAsia="uk-UA"/>
        </w:rPr>
      </w:pPr>
      <w:r>
        <w:rPr>
          <w:lang w:eastAsia="uk-UA"/>
        </w:rPr>
        <w:t>19.2.7.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належних та безпечних умов їх функціонування та утримання їх у чистоті і належному стані.</w:t>
      </w:r>
    </w:p>
    <w:p w:rsidR="00DA41E7" w:rsidRDefault="00DA41E7" w:rsidP="00DA41E7">
      <w:pPr>
        <w:shd w:val="clear" w:color="auto" w:fill="FFFFFF"/>
        <w:tabs>
          <w:tab w:val="left" w:pos="708"/>
        </w:tabs>
        <w:spacing w:before="225" w:after="225"/>
        <w:jc w:val="both"/>
        <w:rPr>
          <w:lang w:eastAsia="uk-UA"/>
        </w:rPr>
      </w:pPr>
      <w:r>
        <w:rPr>
          <w:lang w:eastAsia="uk-UA"/>
        </w:rPr>
        <w:t>19.2.8.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відповідно до чинного законодавства.</w:t>
      </w:r>
    </w:p>
    <w:p w:rsidR="00DA41E7" w:rsidRDefault="00DA41E7" w:rsidP="00DA41E7">
      <w:pPr>
        <w:shd w:val="clear" w:color="auto" w:fill="FFFFFF"/>
        <w:tabs>
          <w:tab w:val="left" w:pos="708"/>
        </w:tabs>
        <w:spacing w:before="225" w:after="225"/>
        <w:jc w:val="both"/>
        <w:rPr>
          <w:lang w:eastAsia="uk-UA"/>
        </w:rPr>
      </w:pPr>
      <w:r>
        <w:rPr>
          <w:lang w:eastAsia="uk-UA"/>
        </w:rPr>
        <w:t>19.2.9. Вивозити, або, на підставі укладених договорів із спеціалізованими підприємствами, забезпечувати вивезення сміття, відходів (у тому числі твердих побутових, негабаритних, будівельних, харчових та інших) згідно з вимогами діючих санітарних норм.</w:t>
      </w:r>
    </w:p>
    <w:p w:rsidR="00DA41E7" w:rsidRDefault="00DA41E7" w:rsidP="00DA41E7">
      <w:pPr>
        <w:shd w:val="clear" w:color="auto" w:fill="FFFFFF"/>
        <w:tabs>
          <w:tab w:val="left" w:pos="708"/>
        </w:tabs>
        <w:spacing w:before="225" w:after="225"/>
        <w:jc w:val="both"/>
        <w:rPr>
          <w:lang w:eastAsia="uk-UA"/>
        </w:rPr>
      </w:pPr>
      <w:r>
        <w:rPr>
          <w:lang w:eastAsia="uk-UA"/>
        </w:rPr>
        <w:t>19.2.10. Забезпечувати розміщення сміттєзбірників (урн, контейнерів) для накопичення сміття та твердих побутових відходів на об’єктах благоустрою, утримувати їх в належному санітарно-технічному стані згідно з санітарними нормами та цими Правилами.</w:t>
      </w:r>
    </w:p>
    <w:p w:rsidR="00DA41E7" w:rsidRDefault="00DA41E7" w:rsidP="00DA41E7">
      <w:pPr>
        <w:shd w:val="clear" w:color="auto" w:fill="FFFFFF"/>
        <w:tabs>
          <w:tab w:val="left" w:pos="708"/>
        </w:tabs>
        <w:spacing w:before="225" w:after="225"/>
        <w:jc w:val="both"/>
        <w:rPr>
          <w:lang w:eastAsia="uk-UA"/>
        </w:rPr>
      </w:pPr>
      <w:r>
        <w:rPr>
          <w:lang w:eastAsia="uk-UA"/>
        </w:rPr>
        <w:t>19.2.11. Проводити своєчасне відновлення зовнішнього вигляду малих архітектурних форм та тимчасових споруд торговельного, побутового, соціально-культурного чи іншого призначення для здійснення підприємницької діяльності згідно з паспортами, затвердженими уповноваженим органом. </w:t>
      </w:r>
    </w:p>
    <w:p w:rsidR="00DA41E7" w:rsidRDefault="00DA41E7" w:rsidP="00DA41E7">
      <w:pPr>
        <w:shd w:val="clear" w:color="auto" w:fill="FFFFFF"/>
        <w:tabs>
          <w:tab w:val="left" w:pos="708"/>
        </w:tabs>
        <w:spacing w:before="225" w:after="225"/>
        <w:jc w:val="both"/>
        <w:rPr>
          <w:lang w:eastAsia="uk-UA"/>
        </w:rPr>
      </w:pPr>
      <w:r>
        <w:rPr>
          <w:lang w:eastAsia="uk-UA"/>
        </w:rPr>
        <w:t>19.2.12. Відповідно до встановлених норм та правил за рахунок власних коштів впорядковувати надані земельні ділянки та прилеглі території.</w:t>
      </w:r>
    </w:p>
    <w:p w:rsidR="00DA41E7" w:rsidRDefault="00DA41E7" w:rsidP="00DA41E7">
      <w:pPr>
        <w:shd w:val="clear" w:color="auto" w:fill="FFFFFF"/>
        <w:tabs>
          <w:tab w:val="left" w:pos="708"/>
        </w:tabs>
        <w:spacing w:before="225" w:after="225"/>
        <w:jc w:val="both"/>
        <w:rPr>
          <w:lang w:eastAsia="uk-UA"/>
        </w:rPr>
      </w:pPr>
      <w:r>
        <w:rPr>
          <w:lang w:eastAsia="uk-UA"/>
        </w:rPr>
        <w:t>19.2.</w:t>
      </w:r>
      <w:proofErr w:type="gramStart"/>
      <w:r>
        <w:rPr>
          <w:lang w:eastAsia="uk-UA"/>
        </w:rPr>
        <w:t>13.Розташовувати</w:t>
      </w:r>
      <w:proofErr w:type="gramEnd"/>
      <w:r>
        <w:rPr>
          <w:lang w:eastAsia="uk-UA"/>
        </w:rPr>
        <w:t xml:space="preserve"> об’єкти торгівлі, громадського харчування, побутових послуг та розваг на територіях парків та біля пам’ятників культурної та історичної спадщини виключно за погодженням з відділом освіти, культури спорту та туризму, відділом інфраструктури і земельних відносин, органами державного санітарно-епідеміологічного нагляду.</w:t>
      </w:r>
    </w:p>
    <w:p w:rsidR="00DA41E7" w:rsidRDefault="00DA41E7" w:rsidP="00DA41E7">
      <w:pPr>
        <w:shd w:val="clear" w:color="auto" w:fill="FFFFFF"/>
        <w:tabs>
          <w:tab w:val="left" w:pos="708"/>
        </w:tabs>
        <w:spacing w:before="225" w:after="225"/>
        <w:jc w:val="both"/>
        <w:rPr>
          <w:lang w:eastAsia="uk-UA"/>
        </w:rPr>
      </w:pPr>
      <w:r>
        <w:rPr>
          <w:lang w:eastAsia="uk-UA"/>
        </w:rPr>
        <w:lastRenderedPageBreak/>
        <w:t>19.2.14. При будівництві будинків, споруд та інших об’єктів озеленювати та упорядковувати земельні ділянки та прилеглі території за рахунок власних коштів, відповідно до затверджених проектів. Після завершення будівельних або ремонтних робіт приводити прилеглу територію та, за умови пошкодження, іншу територію у первинний стан, для чого покласти новий шар асфальтобетонного покриття або плитку. При цьому, суб’єкт благоустрою повинен обрати покриття, яке переважає на сусідніх територіях, щоб забезпечити однаковий охайний вигляд територій.</w:t>
      </w:r>
    </w:p>
    <w:p w:rsidR="00DA41E7" w:rsidRDefault="00DA41E7" w:rsidP="00DA41E7">
      <w:pPr>
        <w:shd w:val="clear" w:color="auto" w:fill="FFFFFF"/>
        <w:tabs>
          <w:tab w:val="left" w:pos="708"/>
        </w:tabs>
        <w:spacing w:before="225" w:after="225"/>
        <w:jc w:val="both"/>
        <w:rPr>
          <w:lang w:eastAsia="uk-UA"/>
        </w:rPr>
      </w:pPr>
      <w:r>
        <w:rPr>
          <w:lang w:eastAsia="uk-UA"/>
        </w:rPr>
        <w:t>19.2.15. Виконувати інші обов’язки у сфері благоустрою, передбачені Законом України „Про благоустрій населених пунктів”, законами України, рішеннями центральних органів виконавчої влади та місцевого самоврядування, цими Правилами, іншими нормативно-правовими актами. </w:t>
      </w:r>
    </w:p>
    <w:p w:rsidR="00DA41E7" w:rsidRDefault="00DA41E7" w:rsidP="00DA41E7">
      <w:pPr>
        <w:shd w:val="clear" w:color="auto" w:fill="FFFFFF"/>
        <w:tabs>
          <w:tab w:val="left" w:pos="708"/>
        </w:tabs>
        <w:spacing w:before="225" w:after="225"/>
        <w:jc w:val="both"/>
        <w:rPr>
          <w:lang w:eastAsia="uk-UA"/>
        </w:rPr>
      </w:pPr>
    </w:p>
    <w:p w:rsidR="00DA41E7" w:rsidRDefault="00DA41E7" w:rsidP="00DA41E7">
      <w:pPr>
        <w:shd w:val="clear" w:color="auto" w:fill="FFFFFF"/>
        <w:tabs>
          <w:tab w:val="left" w:pos="708"/>
        </w:tabs>
        <w:jc w:val="center"/>
        <w:rPr>
          <w:lang w:eastAsia="uk-UA"/>
        </w:rPr>
      </w:pPr>
      <w:r>
        <w:rPr>
          <w:b/>
          <w:bCs/>
          <w:bdr w:val="none" w:sz="0" w:space="0" w:color="auto" w:frame="1"/>
          <w:lang w:eastAsia="uk-UA"/>
        </w:rPr>
        <w:t xml:space="preserve">20. Права та обов’язки громадян у сфері благоустрою Тростянецької сільської ради </w:t>
      </w:r>
      <w:r>
        <w:rPr>
          <w:b/>
          <w:lang w:eastAsia="uk-UA"/>
        </w:rPr>
        <w:t>Тростянецької об’єднаної</w:t>
      </w:r>
      <w:r>
        <w:rPr>
          <w:lang w:eastAsia="uk-UA"/>
        </w:rPr>
        <w:t xml:space="preserve"> </w:t>
      </w:r>
      <w:r>
        <w:rPr>
          <w:b/>
          <w:bCs/>
          <w:bdr w:val="none" w:sz="0" w:space="0" w:color="auto" w:frame="1"/>
          <w:lang w:eastAsia="uk-UA"/>
        </w:rPr>
        <w:t>територіальної громади</w:t>
      </w:r>
    </w:p>
    <w:p w:rsidR="00DA41E7" w:rsidRDefault="00DA41E7" w:rsidP="00DA41E7">
      <w:pPr>
        <w:shd w:val="clear" w:color="auto" w:fill="FFFFFF"/>
        <w:tabs>
          <w:tab w:val="left" w:pos="708"/>
        </w:tabs>
        <w:spacing w:before="225" w:after="225"/>
        <w:jc w:val="center"/>
        <w:rPr>
          <w:lang w:eastAsia="uk-UA"/>
        </w:rPr>
      </w:pPr>
      <w:r>
        <w:rPr>
          <w:b/>
          <w:bCs/>
          <w:bdr w:val="none" w:sz="0" w:space="0" w:color="auto" w:frame="1"/>
          <w:lang w:eastAsia="uk-UA"/>
        </w:rPr>
        <w:t>20.1. Громадяни у сфері благоустрою територіальної громади мають право:</w:t>
      </w:r>
    </w:p>
    <w:p w:rsidR="00DA41E7" w:rsidRDefault="00DA41E7" w:rsidP="00DA41E7">
      <w:pPr>
        <w:shd w:val="clear" w:color="auto" w:fill="FFFFFF"/>
        <w:tabs>
          <w:tab w:val="left" w:pos="708"/>
        </w:tabs>
        <w:spacing w:before="225" w:after="225"/>
        <w:jc w:val="both"/>
        <w:rPr>
          <w:lang w:eastAsia="uk-UA"/>
        </w:rPr>
      </w:pPr>
      <w:r>
        <w:rPr>
          <w:lang w:eastAsia="uk-UA"/>
        </w:rPr>
        <w:t xml:space="preserve">20.1.1. Користуватись об’єктами </w:t>
      </w:r>
      <w:proofErr w:type="gramStart"/>
      <w:r>
        <w:rPr>
          <w:lang w:eastAsia="uk-UA"/>
        </w:rPr>
        <w:t>благоустрою  територіальної</w:t>
      </w:r>
      <w:proofErr w:type="gramEnd"/>
      <w:r>
        <w:rPr>
          <w:lang w:eastAsia="uk-UA"/>
        </w:rPr>
        <w:t xml:space="preserve"> громади.</w:t>
      </w:r>
    </w:p>
    <w:p w:rsidR="00DA41E7" w:rsidRDefault="00DA41E7" w:rsidP="00DA41E7">
      <w:pPr>
        <w:shd w:val="clear" w:color="auto" w:fill="FFFFFF"/>
        <w:tabs>
          <w:tab w:val="left" w:pos="708"/>
        </w:tabs>
        <w:spacing w:before="225" w:after="225"/>
        <w:jc w:val="both"/>
        <w:rPr>
          <w:lang w:eastAsia="uk-UA"/>
        </w:rPr>
      </w:pPr>
      <w:r>
        <w:rPr>
          <w:lang w:eastAsia="uk-UA"/>
        </w:rPr>
        <w:t>20.1.2. Брати участь в обговоренні правил та проектів благоустрою території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t>20.1.3. Вносити на розгляд органів місцевого самоврядування, підприємств, установ та організацій пропозиції з питань благоустрою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t>20.1.4. Отримувати в установленому законом порядку повну та достовірну інформацію про затвердження правил благоустрою території та внесення до них змін, а також роз’яснення їх змісту.</w:t>
      </w:r>
    </w:p>
    <w:p w:rsidR="00DA41E7" w:rsidRDefault="00DA41E7" w:rsidP="00DA41E7">
      <w:pPr>
        <w:shd w:val="clear" w:color="auto" w:fill="FFFFFF"/>
        <w:tabs>
          <w:tab w:val="left" w:pos="708"/>
        </w:tabs>
        <w:spacing w:before="225" w:after="225"/>
        <w:jc w:val="both"/>
        <w:rPr>
          <w:lang w:eastAsia="uk-UA"/>
        </w:rPr>
      </w:pPr>
      <w:r>
        <w:rPr>
          <w:lang w:eastAsia="uk-UA"/>
        </w:rPr>
        <w:t>20.1.5. Брати участь у здійсненні заходів із благоустрою територіальної громади,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20.1.6. Вимагати негайного виконання робіт з благоустрою територіальної громади в разі, якщо невиконання таких робіт може завдати шкоди життю, здоров'ю або майну громадян.</w:t>
      </w:r>
    </w:p>
    <w:p w:rsidR="00DA41E7" w:rsidRDefault="00DA41E7" w:rsidP="00DA41E7">
      <w:pPr>
        <w:shd w:val="clear" w:color="auto" w:fill="FFFFFF"/>
        <w:tabs>
          <w:tab w:val="left" w:pos="708"/>
        </w:tabs>
        <w:spacing w:before="225" w:after="225"/>
        <w:jc w:val="both"/>
        <w:rPr>
          <w:lang w:eastAsia="uk-UA"/>
        </w:rPr>
      </w:pPr>
      <w:r>
        <w:rPr>
          <w:lang w:eastAsia="uk-UA"/>
        </w:rPr>
        <w:t xml:space="preserve">20.1.7. Звертатись до суду з позовом про відшкодування шкоди, заподіяної </w:t>
      </w:r>
      <w:proofErr w:type="gramStart"/>
      <w:r>
        <w:rPr>
          <w:lang w:eastAsia="uk-UA"/>
        </w:rPr>
        <w:t>майну  чи</w:t>
      </w:r>
      <w:proofErr w:type="gramEnd"/>
      <w:r>
        <w:rPr>
          <w:lang w:eastAsia="uk-UA"/>
        </w:rPr>
        <w:t xml:space="preserve"> здоров’ю громадян внаслідок дій чи бездіяльності балансоутримувачів об’єктів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 </w:t>
      </w:r>
    </w:p>
    <w:p w:rsidR="00DA41E7" w:rsidRDefault="00DA41E7" w:rsidP="00DA41E7">
      <w:pPr>
        <w:shd w:val="clear" w:color="auto" w:fill="FFFFFF"/>
        <w:tabs>
          <w:tab w:val="left" w:pos="708"/>
        </w:tabs>
        <w:jc w:val="center"/>
        <w:rPr>
          <w:b/>
          <w:bCs/>
          <w:bdr w:val="none" w:sz="0" w:space="0" w:color="auto" w:frame="1"/>
          <w:lang w:eastAsia="uk-UA"/>
        </w:rPr>
      </w:pPr>
      <w:r>
        <w:rPr>
          <w:b/>
          <w:bCs/>
          <w:bdr w:val="none" w:sz="0" w:space="0" w:color="auto" w:frame="1"/>
          <w:lang w:eastAsia="uk-UA"/>
        </w:rPr>
        <w:t>20.2. Громадяни у сфері благоустрою територіальної громади зобов’язані:</w:t>
      </w:r>
    </w:p>
    <w:p w:rsidR="00DA41E7" w:rsidRDefault="00DA41E7" w:rsidP="00DA41E7">
      <w:pPr>
        <w:shd w:val="clear" w:color="auto" w:fill="FFFFFF"/>
        <w:tabs>
          <w:tab w:val="left" w:pos="708"/>
        </w:tabs>
        <w:jc w:val="center"/>
        <w:rPr>
          <w:b/>
          <w:bCs/>
          <w:bdr w:val="none" w:sz="0" w:space="0" w:color="auto" w:frame="1"/>
          <w:lang w:eastAsia="uk-UA"/>
        </w:rPr>
      </w:pPr>
    </w:p>
    <w:p w:rsidR="00DA41E7" w:rsidRDefault="00DA41E7" w:rsidP="00DA41E7">
      <w:pPr>
        <w:shd w:val="clear" w:color="auto" w:fill="FFFFFF"/>
        <w:tabs>
          <w:tab w:val="left" w:pos="708"/>
        </w:tabs>
        <w:rPr>
          <w:lang w:eastAsia="uk-UA"/>
        </w:rPr>
      </w:pPr>
      <w:r>
        <w:rPr>
          <w:lang w:eastAsia="uk-UA"/>
        </w:rPr>
        <w:t>20.2.1. Утримувати в належному стані власні, прилеглі або закріплені за ними в установленому порядку території. При будівництві будинків, споруд та інших об’єктів озеленювати та упорядковувати земельні ділянки за рахунок власних коштів, відповідно до затверджених проектів.</w:t>
      </w:r>
    </w:p>
    <w:p w:rsidR="00DA41E7" w:rsidRDefault="00DA41E7" w:rsidP="00DA41E7">
      <w:pPr>
        <w:shd w:val="clear" w:color="auto" w:fill="FFFFFF"/>
        <w:tabs>
          <w:tab w:val="left" w:pos="708"/>
        </w:tabs>
        <w:spacing w:before="225" w:after="225"/>
        <w:jc w:val="both"/>
        <w:rPr>
          <w:lang w:eastAsia="uk-UA"/>
        </w:rPr>
      </w:pPr>
      <w:r>
        <w:rPr>
          <w:lang w:eastAsia="uk-UA"/>
        </w:rPr>
        <w:t>20.2.2. Дотримуватися Правил благоустрою на території Тростянецької об’єднаної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t>20.2.3. Не порушувати права і законні інтереси інших громадян та суб’єктів благоустрою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lastRenderedPageBreak/>
        <w:t xml:space="preserve">20.2.4.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w:t>
      </w:r>
      <w:proofErr w:type="gramStart"/>
      <w:r>
        <w:rPr>
          <w:lang w:eastAsia="uk-UA"/>
        </w:rPr>
        <w:t>в порядку</w:t>
      </w:r>
      <w:proofErr w:type="gramEnd"/>
      <w:r>
        <w:rPr>
          <w:lang w:eastAsia="uk-UA"/>
        </w:rPr>
        <w:t xml:space="preserve"> та розмірах, установлених законодавством України.</w:t>
      </w:r>
    </w:p>
    <w:p w:rsidR="00DA41E7" w:rsidRDefault="00DA41E7" w:rsidP="00DA41E7">
      <w:pPr>
        <w:shd w:val="clear" w:color="auto" w:fill="FFFFFF"/>
        <w:tabs>
          <w:tab w:val="left" w:pos="708"/>
        </w:tabs>
        <w:spacing w:before="225" w:after="225"/>
        <w:jc w:val="both"/>
        <w:rPr>
          <w:lang w:eastAsia="uk-UA"/>
        </w:rPr>
      </w:pPr>
      <w:r>
        <w:rPr>
          <w:lang w:eastAsia="uk-UA"/>
        </w:rPr>
        <w:t>20.2.5. Укладати самостійно, або разом з іншими громадянами, договори на вивезення твердих побутових відходів згідно з вимогами діючих санітарних норм (за винятком випадків, коли плата за вивезення відходів є у складі квартплати або плати за утримання будинку та прибудинкової території).</w:t>
      </w:r>
    </w:p>
    <w:p w:rsidR="00DA41E7" w:rsidRDefault="00DA41E7" w:rsidP="00DA41E7">
      <w:pPr>
        <w:shd w:val="clear" w:color="auto" w:fill="FFFFFF"/>
        <w:tabs>
          <w:tab w:val="left" w:pos="708"/>
        </w:tabs>
        <w:spacing w:before="225" w:after="225"/>
        <w:jc w:val="both"/>
        <w:rPr>
          <w:lang w:eastAsia="uk-UA"/>
        </w:rPr>
      </w:pPr>
      <w:r>
        <w:rPr>
          <w:lang w:eastAsia="uk-UA"/>
        </w:rPr>
        <w:t>20.2.6. Забороняється складування будівельних матеріалів, кормів для худоби, а також винесення сміття з прибудинкових територій на прилеглі території, проїжджі частини доріг та зелені зони.</w:t>
      </w:r>
    </w:p>
    <w:p w:rsidR="00DA41E7" w:rsidRDefault="00DA41E7" w:rsidP="00DA41E7">
      <w:pPr>
        <w:shd w:val="clear" w:color="auto" w:fill="FFFFFF"/>
        <w:tabs>
          <w:tab w:val="left" w:pos="708"/>
        </w:tabs>
        <w:spacing w:before="225" w:after="225"/>
        <w:jc w:val="both"/>
        <w:rPr>
          <w:lang w:eastAsia="uk-UA"/>
        </w:rPr>
      </w:pPr>
      <w:r>
        <w:rPr>
          <w:lang w:eastAsia="uk-UA"/>
        </w:rPr>
        <w:t>20.2.6. Дотримуватись правил утримання домашніх тварин на території Тростянецької об’єднаної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t>20.2.7. Виконувати інші обов’язки у сфері благоустрою, передбачені Законом України „Про благоустрій населених пунктів”, законами України, цими Правилами, рішеннями центральних органів виконавчої влади та місцевого самоврядування, іншими нормативно-правовими актами України. </w:t>
      </w:r>
    </w:p>
    <w:p w:rsidR="00DA41E7" w:rsidRDefault="00DA41E7" w:rsidP="00DA41E7">
      <w:pPr>
        <w:shd w:val="clear" w:color="auto" w:fill="FFFFFF"/>
        <w:tabs>
          <w:tab w:val="left" w:pos="708"/>
        </w:tabs>
        <w:spacing w:before="225" w:after="225"/>
        <w:jc w:val="center"/>
        <w:rPr>
          <w:lang w:eastAsia="uk-UA"/>
        </w:rPr>
      </w:pPr>
      <w:r>
        <w:rPr>
          <w:b/>
          <w:lang w:eastAsia="uk-UA"/>
        </w:rPr>
        <w:t>21.</w:t>
      </w:r>
      <w:r>
        <w:rPr>
          <w:lang w:eastAsia="uk-UA"/>
        </w:rPr>
        <w:t xml:space="preserve"> </w:t>
      </w:r>
      <w:r>
        <w:rPr>
          <w:b/>
          <w:bCs/>
          <w:bdr w:val="none" w:sz="0" w:space="0" w:color="auto" w:frame="1"/>
          <w:lang w:eastAsia="uk-UA"/>
        </w:rPr>
        <w:t>Контроль у сфері благоустрою території Тростянецької сільської ради Тростянецької об’єднаної територіальної громади</w:t>
      </w:r>
    </w:p>
    <w:p w:rsidR="00DA41E7" w:rsidRDefault="00DA41E7" w:rsidP="00DA41E7">
      <w:pPr>
        <w:shd w:val="clear" w:color="auto" w:fill="FFFFFF"/>
        <w:tabs>
          <w:tab w:val="left" w:pos="708"/>
        </w:tabs>
        <w:jc w:val="both"/>
      </w:pPr>
      <w:r>
        <w:rPr>
          <w:lang w:eastAsia="uk-UA"/>
        </w:rPr>
        <w:t>21 .1. Контроль у сфері благоустрою об’єднаної територіальної громади спрямований на забезпечення дотримання органом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іноземцями та особами без громадянства, вимог Закону України „Про благоустрій населених пунктів”, цих Правил та інших нормативно-правових актів.</w:t>
      </w:r>
      <w:r>
        <w:t xml:space="preserve"> </w:t>
      </w:r>
    </w:p>
    <w:p w:rsidR="00DA41E7" w:rsidRDefault="00DA41E7" w:rsidP="00DA41E7">
      <w:pPr>
        <w:shd w:val="clear" w:color="auto" w:fill="FFFFFF"/>
        <w:tabs>
          <w:tab w:val="left" w:pos="708"/>
        </w:tabs>
        <w:jc w:val="both"/>
        <w:rPr>
          <w:lang w:eastAsia="uk-UA"/>
        </w:rPr>
      </w:pPr>
      <w:r>
        <w:t xml:space="preserve">21.2. Державний контроль у сфері благоустрою </w:t>
      </w:r>
      <w:proofErr w:type="gramStart"/>
      <w:r>
        <w:t>населених  пунктів</w:t>
      </w:r>
      <w:proofErr w:type="gramEnd"/>
      <w:r>
        <w:t>:</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21.2.1. Порядок здійснення державного контролю у сфері благоустрою населених пунктів визначається Законом України «Про благоустрій населених пунктів» та іншими законодавчими актами.</w:t>
      </w:r>
    </w:p>
    <w:p w:rsidR="00DA41E7" w:rsidRDefault="00DA41E7" w:rsidP="00DA41E7">
      <w:pPr>
        <w:pStyle w:val="HTML"/>
        <w:shd w:val="clear" w:color="auto" w:fill="FFFFFF"/>
        <w:jc w:val="both"/>
        <w:rPr>
          <w:rFonts w:ascii="Times New Roman" w:hAnsi="Times New Roman" w:cs="Times New Roman"/>
          <w:sz w:val="24"/>
          <w:szCs w:val="24"/>
        </w:rPr>
      </w:pPr>
    </w:p>
    <w:p w:rsidR="00DA41E7" w:rsidRDefault="00DA41E7" w:rsidP="00DA41E7">
      <w:pPr>
        <w:pStyle w:val="HTML"/>
        <w:shd w:val="clear" w:color="auto" w:fill="FFFFFF"/>
        <w:jc w:val="both"/>
        <w:rPr>
          <w:rFonts w:ascii="Times New Roman" w:hAnsi="Times New Roman" w:cs="Times New Roman"/>
          <w:color w:val="FF0000"/>
          <w:sz w:val="24"/>
          <w:szCs w:val="24"/>
        </w:rPr>
      </w:pPr>
      <w:r>
        <w:rPr>
          <w:rFonts w:ascii="Times New Roman" w:hAnsi="Times New Roman" w:cs="Times New Roman"/>
          <w:sz w:val="24"/>
          <w:szCs w:val="24"/>
        </w:rPr>
        <w:t xml:space="preserve">21.3. Самоврядний контроль у сфері благоустрою населених пунктів: </w:t>
      </w:r>
      <w:r>
        <w:rPr>
          <w:rFonts w:ascii="Times New Roman" w:hAnsi="Times New Roman" w:cs="Times New Roman"/>
          <w:color w:val="FF0000"/>
          <w:sz w:val="24"/>
          <w:szCs w:val="24"/>
        </w:rPr>
        <w:t xml:space="preserve"> </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21.3.1. Самоврядний контроль у сфері благоустрою населених пунктів здійснюється  Тростянецькою сільською радою та виконавчим комітетом сільської ради.   </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21.3.4. Для  здійснення  контролю  за станом благоустрою населених </w:t>
      </w:r>
      <w:r>
        <w:rPr>
          <w:rFonts w:ascii="Times New Roman" w:hAnsi="Times New Roman" w:cs="Times New Roman"/>
          <w:sz w:val="24"/>
          <w:szCs w:val="24"/>
        </w:rPr>
        <w:br/>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пунктів,   виконанням   Правил  благоустрою  території  населеного </w:t>
      </w:r>
      <w:r>
        <w:rPr>
          <w:rFonts w:ascii="Times New Roman" w:hAnsi="Times New Roman" w:cs="Times New Roman"/>
          <w:sz w:val="24"/>
          <w:szCs w:val="24"/>
        </w:rPr>
        <w:br/>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пункту,  в  тому  числі  організації  озеленення,  охорони зелених </w:t>
      </w:r>
      <w:r>
        <w:rPr>
          <w:rFonts w:ascii="Times New Roman" w:hAnsi="Times New Roman" w:cs="Times New Roman"/>
          <w:sz w:val="24"/>
          <w:szCs w:val="24"/>
        </w:rPr>
        <w:br/>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насаджень і водойм, створення місць відпочинку громадян, утримання </w:t>
      </w:r>
      <w:r>
        <w:rPr>
          <w:rFonts w:ascii="Times New Roman" w:hAnsi="Times New Roman" w:cs="Times New Roman"/>
          <w:sz w:val="24"/>
          <w:szCs w:val="24"/>
        </w:rPr>
        <w:br/>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в  належному  стані  закріплених  за  підприємствами,  установами, </w:t>
      </w:r>
      <w:r>
        <w:rPr>
          <w:rFonts w:ascii="Times New Roman" w:hAnsi="Times New Roman" w:cs="Times New Roman"/>
          <w:sz w:val="24"/>
          <w:szCs w:val="24"/>
        </w:rPr>
        <w:br/>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організаціями  територій,  сільська рада може </w:t>
      </w:r>
      <w:r>
        <w:rPr>
          <w:rFonts w:ascii="Times New Roman" w:hAnsi="Times New Roman" w:cs="Times New Roman"/>
          <w:sz w:val="24"/>
          <w:szCs w:val="24"/>
        </w:rPr>
        <w:br/>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утворювати інспекцію з благоустрою населених пунктів. </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21.3.5. Самоврядний   контроль  за  станом  благоустрою  населених  пунктів здійснюється </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шляхом:</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проведення перевірок території;</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розгляду звернень підприємств, установ, організацій та громадян;</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участі в обговоренні проектів благоустрою територій населених пунктів, іншої технічної документації з питань благоустрою і внесення відповідних пропозицій на розгляд ради;</w:t>
      </w:r>
    </w:p>
    <w:p w:rsidR="00DA41E7" w:rsidRDefault="00DA41E7" w:rsidP="00DA41E7">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подання до суду позовів про відшкодування шкоди, завданої обєктам благоустрою шляхом порушення законодавства з питань благоустрою населених пунктів, Правил благоустрою.</w:t>
      </w:r>
    </w:p>
    <w:p w:rsidR="00DA41E7" w:rsidRDefault="00DA41E7" w:rsidP="00DA41E7">
      <w:pPr>
        <w:pStyle w:val="HTML"/>
        <w:shd w:val="clear" w:color="auto" w:fill="FFFFFF"/>
        <w:jc w:val="both"/>
        <w:rPr>
          <w:rFonts w:ascii="Times New Roman" w:hAnsi="Times New Roman" w:cs="Times New Roman"/>
          <w:sz w:val="24"/>
          <w:szCs w:val="24"/>
        </w:rPr>
      </w:pPr>
    </w:p>
    <w:p w:rsidR="00DA41E7" w:rsidRDefault="00DA41E7" w:rsidP="00DA41E7">
      <w:pPr>
        <w:pStyle w:val="HTML"/>
        <w:shd w:val="clear" w:color="auto" w:fill="FFFFFF"/>
        <w:jc w:val="both"/>
        <w:rPr>
          <w:rFonts w:ascii="Times New Roman" w:hAnsi="Times New Roman" w:cs="Times New Roman"/>
          <w:color w:val="FF0000"/>
          <w:sz w:val="24"/>
          <w:szCs w:val="24"/>
          <w:lang w:val="en-US"/>
        </w:rPr>
      </w:pPr>
    </w:p>
    <w:p w:rsidR="00DA41E7" w:rsidRDefault="00DA41E7" w:rsidP="00DA41E7">
      <w:pPr>
        <w:pStyle w:val="HTML"/>
        <w:shd w:val="clear" w:color="auto" w:fill="FFFFFF"/>
        <w:jc w:val="both"/>
        <w:rPr>
          <w:rFonts w:ascii="Times New Roman" w:hAnsi="Times New Roman" w:cs="Times New Roman"/>
          <w:color w:val="FF0000"/>
          <w:sz w:val="24"/>
          <w:szCs w:val="24"/>
        </w:rPr>
      </w:pPr>
    </w:p>
    <w:p w:rsidR="00DA41E7" w:rsidRDefault="00DA41E7" w:rsidP="00DA41E7">
      <w:pPr>
        <w:shd w:val="clear" w:color="auto" w:fill="FFFFFF"/>
        <w:tabs>
          <w:tab w:val="left" w:pos="708"/>
        </w:tabs>
        <w:jc w:val="center"/>
        <w:rPr>
          <w:lang w:val="uk-UA" w:eastAsia="uk-UA"/>
        </w:rPr>
      </w:pPr>
      <w:r>
        <w:rPr>
          <w:b/>
          <w:bCs/>
          <w:bdr w:val="none" w:sz="0" w:space="0" w:color="auto" w:frame="1"/>
          <w:lang w:val="uk-UA" w:eastAsia="uk-UA"/>
        </w:rPr>
        <w:t>22. Відповідальність фізичних та юридичних осіб за порушення Правил благоустрою території Тростянецької сільської ради Тростянецької об’єднаної територіальної громади</w:t>
      </w:r>
    </w:p>
    <w:p w:rsidR="00DA41E7" w:rsidRDefault="00DA41E7" w:rsidP="00DA41E7">
      <w:pPr>
        <w:shd w:val="clear" w:color="auto" w:fill="FFFFFF"/>
        <w:tabs>
          <w:tab w:val="left" w:pos="708"/>
        </w:tabs>
        <w:jc w:val="both"/>
        <w:rPr>
          <w:lang w:eastAsia="uk-UA"/>
        </w:rPr>
      </w:pPr>
      <w:r>
        <w:rPr>
          <w:lang w:eastAsia="uk-UA"/>
        </w:rPr>
        <w:t>22.1. Невиконання або порушення передбачених Правилами вимог та обов’язків вважається порушенням цих Правил. За порушення цих Правил винні особи несуть відповідальність, передбачену статтею .152 Кодексу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Тростянецької сільської ради.</w:t>
      </w:r>
    </w:p>
    <w:p w:rsidR="00DA41E7" w:rsidRDefault="00DA41E7" w:rsidP="00DA41E7">
      <w:pPr>
        <w:shd w:val="clear" w:color="auto" w:fill="FFFFFF"/>
        <w:tabs>
          <w:tab w:val="left" w:pos="708"/>
        </w:tabs>
        <w:jc w:val="both"/>
        <w:rPr>
          <w:lang w:eastAsia="uk-UA"/>
        </w:rPr>
      </w:pPr>
      <w:r>
        <w:rPr>
          <w:lang w:eastAsia="uk-UA"/>
        </w:rPr>
        <w:t>22.2. До відповідальності за порушення законодавства у сфері благоустрою населених пунктів притягаються особи, винні у:</w:t>
      </w:r>
    </w:p>
    <w:p w:rsidR="00DA41E7" w:rsidRDefault="00DA41E7" w:rsidP="00DA41E7">
      <w:pPr>
        <w:shd w:val="clear" w:color="auto" w:fill="FFFFFF"/>
        <w:tabs>
          <w:tab w:val="left" w:pos="708"/>
        </w:tabs>
        <w:jc w:val="both"/>
        <w:rPr>
          <w:color w:val="000000"/>
          <w:lang w:eastAsia="uk-UA"/>
        </w:rPr>
      </w:pPr>
      <w:r>
        <w:rPr>
          <w:lang w:eastAsia="uk-UA"/>
        </w:rPr>
        <w:t xml:space="preserve">-  </w:t>
      </w:r>
      <w:r>
        <w:rPr>
          <w:color w:val="000000"/>
          <w:lang w:eastAsia="uk-UA"/>
        </w:rPr>
        <w:t>самовільному (без дозволу) виконання земляних робіт або підготовчих робіт;</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закритті або продовженні дозволів на проведення земляних робіт;</w:t>
      </w:r>
    </w:p>
    <w:p w:rsidR="00DA41E7" w:rsidRDefault="00DA41E7" w:rsidP="00DA41E7">
      <w:pPr>
        <w:shd w:val="clear" w:color="auto" w:fill="FFFFFF"/>
        <w:tabs>
          <w:tab w:val="left" w:pos="708"/>
        </w:tabs>
        <w:jc w:val="both"/>
        <w:rPr>
          <w:color w:val="000000"/>
          <w:lang w:eastAsia="uk-UA"/>
        </w:rPr>
      </w:pPr>
      <w:r>
        <w:rPr>
          <w:color w:val="000000"/>
          <w:lang w:eastAsia="uk-UA"/>
        </w:rPr>
        <w:t>- самовільному розміщенні або розміщенні в невідведених для цього місцях побутових вагончиків, контейнерів, ємкостей, інвентарю, пристроїв, механізмів, транспортних засобів та їх елементів, будівельних матеріалів і конструкцій;</w:t>
      </w:r>
    </w:p>
    <w:p w:rsidR="00DA41E7" w:rsidRDefault="00DA41E7" w:rsidP="00DA41E7">
      <w:pPr>
        <w:shd w:val="clear" w:color="auto" w:fill="FFFFFF"/>
        <w:tabs>
          <w:tab w:val="left" w:pos="708"/>
        </w:tabs>
        <w:jc w:val="both"/>
        <w:rPr>
          <w:color w:val="000000"/>
          <w:lang w:eastAsia="uk-UA"/>
        </w:rPr>
      </w:pPr>
      <w:r>
        <w:rPr>
          <w:color w:val="000000"/>
          <w:lang w:eastAsia="uk-UA"/>
        </w:rPr>
        <w:t>-  пошкодженні інженерно-технічних комунікацій;</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вивезенні матеріалів, будівельних відходів та сміття від розбирання будівель та споруд;</w:t>
      </w:r>
    </w:p>
    <w:p w:rsidR="00DA41E7" w:rsidRDefault="00DA41E7" w:rsidP="00DA41E7">
      <w:pPr>
        <w:shd w:val="clear" w:color="auto" w:fill="FFFFFF"/>
        <w:tabs>
          <w:tab w:val="left" w:pos="708"/>
        </w:tabs>
        <w:jc w:val="both"/>
        <w:rPr>
          <w:color w:val="000000"/>
          <w:lang w:eastAsia="uk-UA"/>
        </w:rPr>
      </w:pPr>
      <w:r>
        <w:rPr>
          <w:color w:val="000000"/>
          <w:lang w:eastAsia="uk-UA"/>
        </w:rPr>
        <w:t>-  залишенні без нагляду об`єктів незавершеного будівництва, реконструкції, ремонту;</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виконанні робіт по відновленню благоустрою після земляних робіт;</w:t>
      </w:r>
    </w:p>
    <w:p w:rsidR="00DA41E7" w:rsidRDefault="00DA41E7" w:rsidP="00DA41E7">
      <w:pPr>
        <w:shd w:val="clear" w:color="auto" w:fill="FFFFFF"/>
        <w:tabs>
          <w:tab w:val="left" w:pos="708"/>
        </w:tabs>
        <w:jc w:val="both"/>
        <w:rPr>
          <w:color w:val="000000"/>
          <w:lang w:eastAsia="uk-UA"/>
        </w:rPr>
      </w:pPr>
      <w:r>
        <w:rPr>
          <w:color w:val="000000"/>
          <w:lang w:eastAsia="uk-UA"/>
        </w:rPr>
        <w:t>-  викиданні через вікна, з балконів будівельних відходів та сміття;</w:t>
      </w:r>
    </w:p>
    <w:p w:rsidR="00DA41E7" w:rsidRDefault="00DA41E7" w:rsidP="00DA41E7">
      <w:pPr>
        <w:shd w:val="clear" w:color="auto" w:fill="FFFFFF"/>
        <w:tabs>
          <w:tab w:val="left" w:pos="708"/>
        </w:tabs>
        <w:jc w:val="both"/>
        <w:rPr>
          <w:color w:val="000000"/>
          <w:lang w:eastAsia="uk-UA"/>
        </w:rPr>
      </w:pPr>
      <w:r>
        <w:rPr>
          <w:color w:val="000000"/>
          <w:lang w:eastAsia="uk-UA"/>
        </w:rPr>
        <w:t>-  проведенні ремонтних робіт на фасадах будинків без застосування захисної сітки;</w:t>
      </w:r>
    </w:p>
    <w:p w:rsidR="00DA41E7" w:rsidRDefault="00DA41E7" w:rsidP="00DA41E7">
      <w:pPr>
        <w:shd w:val="clear" w:color="auto" w:fill="FFFFFF"/>
        <w:tabs>
          <w:tab w:val="left" w:pos="708"/>
        </w:tabs>
        <w:jc w:val="both"/>
        <w:rPr>
          <w:color w:val="000000"/>
          <w:lang w:eastAsia="uk-UA"/>
        </w:rPr>
      </w:pPr>
      <w:r>
        <w:rPr>
          <w:color w:val="000000"/>
          <w:lang w:eastAsia="uk-UA"/>
        </w:rPr>
        <w:t>-  самовільному перекритті проїжджої частини вулиці;</w:t>
      </w:r>
    </w:p>
    <w:p w:rsidR="00DA41E7" w:rsidRDefault="00DA41E7" w:rsidP="00DA41E7">
      <w:pPr>
        <w:shd w:val="clear" w:color="auto" w:fill="FFFFFF"/>
        <w:tabs>
          <w:tab w:val="left" w:pos="708"/>
        </w:tabs>
        <w:jc w:val="both"/>
        <w:rPr>
          <w:color w:val="000000"/>
          <w:lang w:eastAsia="uk-UA"/>
        </w:rPr>
      </w:pPr>
      <w:r>
        <w:rPr>
          <w:color w:val="000000"/>
          <w:lang w:eastAsia="uk-UA"/>
        </w:rPr>
        <w:t>-  порушенні в утриманні території та забезпечення належного санітарного стану;</w:t>
      </w:r>
    </w:p>
    <w:p w:rsidR="00DA41E7" w:rsidRDefault="00DA41E7" w:rsidP="00DA41E7">
      <w:pPr>
        <w:shd w:val="clear" w:color="auto" w:fill="FFFFFF"/>
        <w:tabs>
          <w:tab w:val="left" w:pos="708"/>
        </w:tabs>
        <w:jc w:val="both"/>
        <w:rPr>
          <w:color w:val="000000"/>
          <w:lang w:eastAsia="uk-UA"/>
        </w:rPr>
      </w:pPr>
      <w:r>
        <w:rPr>
          <w:color w:val="000000"/>
          <w:lang w:eastAsia="uk-UA"/>
        </w:rPr>
        <w:t>-  захаращенні та несвоєчасному прибиранні території від побутового, будівельного сміття та відходів виробництва, снігу, криги, піску, скошеної трави, листя, деревини, гілля, винесення транспортними засобами на дорогу ґрунту, піску чи інших залишків будматеріалів, мийка автомобілів у не відведених місцях;</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очищенні або вивезенні вмісту контейнерів, урн, (або їх відсутність), сміттєзбірників;</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прибиранні дорожнього покриття, залізничних колій (</w:t>
      </w:r>
      <w:proofErr w:type="gramStart"/>
      <w:r>
        <w:rPr>
          <w:color w:val="000000"/>
          <w:lang w:eastAsia="uk-UA"/>
        </w:rPr>
        <w:t>у межах</w:t>
      </w:r>
      <w:proofErr w:type="gramEnd"/>
      <w:r>
        <w:rPr>
          <w:color w:val="000000"/>
          <w:lang w:eastAsia="uk-UA"/>
        </w:rPr>
        <w:t xml:space="preserve"> відведених територій), паркових зон та зон відпочинку, пляжів, берегової смуги водоймищ;</w:t>
      </w:r>
    </w:p>
    <w:p w:rsidR="00DA41E7" w:rsidRDefault="00DA41E7" w:rsidP="00DA41E7">
      <w:pPr>
        <w:shd w:val="clear" w:color="auto" w:fill="FFFFFF"/>
        <w:tabs>
          <w:tab w:val="left" w:pos="708"/>
        </w:tabs>
        <w:jc w:val="both"/>
        <w:rPr>
          <w:color w:val="000000"/>
          <w:lang w:eastAsia="uk-UA"/>
        </w:rPr>
      </w:pPr>
      <w:r>
        <w:rPr>
          <w:color w:val="000000"/>
          <w:lang w:eastAsia="uk-UA"/>
        </w:rPr>
        <w:t>- захороненні або виливанні на землю використаних матеріалів, відходів виробництва, побутового і будівельного сміття, розчинів, сумішей бетону, розчинників та різних екологічно отруйних речовин, сполук;</w:t>
      </w:r>
    </w:p>
    <w:p w:rsidR="00DA41E7" w:rsidRDefault="00DA41E7" w:rsidP="00DA41E7">
      <w:pPr>
        <w:shd w:val="clear" w:color="auto" w:fill="FFFFFF"/>
        <w:tabs>
          <w:tab w:val="left" w:pos="708"/>
        </w:tabs>
        <w:jc w:val="both"/>
        <w:rPr>
          <w:color w:val="000000"/>
          <w:lang w:eastAsia="uk-UA"/>
        </w:rPr>
      </w:pPr>
      <w:r>
        <w:rPr>
          <w:color w:val="000000"/>
          <w:lang w:eastAsia="uk-UA"/>
        </w:rPr>
        <w:t xml:space="preserve">-  накопиченні на дорозі розчинів, сумішей ґрунту, різних матеріалів, побутового сміття та різних відходів виробництва; </w:t>
      </w:r>
    </w:p>
    <w:p w:rsidR="00DA41E7" w:rsidRDefault="00DA41E7" w:rsidP="00DA41E7">
      <w:pPr>
        <w:shd w:val="clear" w:color="auto" w:fill="FFFFFF"/>
        <w:tabs>
          <w:tab w:val="left" w:pos="708"/>
        </w:tabs>
        <w:jc w:val="both"/>
        <w:rPr>
          <w:color w:val="000000"/>
          <w:lang w:eastAsia="uk-UA"/>
        </w:rPr>
      </w:pPr>
      <w:r>
        <w:rPr>
          <w:color w:val="000000"/>
          <w:lang w:eastAsia="uk-UA"/>
        </w:rPr>
        <w:t>-  спалюванні листя, трави, бур`яну, гілля, деревини, відходів виробництва, побутового сміття в межах населеного пункту;</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усуненні порослі з будівель, споруд, конструкцій, лунок дерев;</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знищенні бур`янів та об`єктів рослинного карантину на прилеглих та закріплених територіях;</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зрізанні та вивезенні сухих гілок, дерев, викорчування пнів та їх вивезення;</w:t>
      </w:r>
    </w:p>
    <w:p w:rsidR="00DA41E7" w:rsidRDefault="00DA41E7" w:rsidP="00DA41E7">
      <w:pPr>
        <w:shd w:val="clear" w:color="auto" w:fill="FFFFFF"/>
        <w:tabs>
          <w:tab w:val="left" w:pos="708"/>
        </w:tabs>
        <w:jc w:val="both"/>
        <w:rPr>
          <w:color w:val="000000"/>
          <w:lang w:eastAsia="uk-UA"/>
        </w:rPr>
      </w:pPr>
      <w:r>
        <w:rPr>
          <w:color w:val="000000"/>
          <w:lang w:eastAsia="uk-UA"/>
        </w:rPr>
        <w:t>-  несвоєчасному усуненні розриттів та відновлення порушених елементів благоустрою;</w:t>
      </w:r>
    </w:p>
    <w:p w:rsidR="00DA41E7" w:rsidRDefault="00DA41E7" w:rsidP="00DA41E7">
      <w:pPr>
        <w:shd w:val="clear" w:color="auto" w:fill="FFFFFF"/>
        <w:tabs>
          <w:tab w:val="left" w:pos="708"/>
        </w:tabs>
        <w:jc w:val="both"/>
        <w:rPr>
          <w:color w:val="000000"/>
          <w:lang w:eastAsia="uk-UA"/>
        </w:rPr>
      </w:pPr>
      <w:r>
        <w:rPr>
          <w:color w:val="000000"/>
          <w:lang w:eastAsia="uk-UA"/>
        </w:rPr>
        <w:t>- складанні на прибудинкових територіях будівельних відходів та сміття, товару та вільної тари;</w:t>
      </w:r>
    </w:p>
    <w:p w:rsidR="00DA41E7" w:rsidRDefault="00DA41E7" w:rsidP="00DA41E7">
      <w:pPr>
        <w:shd w:val="clear" w:color="auto" w:fill="FFFFFF"/>
        <w:tabs>
          <w:tab w:val="left" w:pos="708"/>
        </w:tabs>
        <w:jc w:val="both"/>
        <w:rPr>
          <w:color w:val="000000"/>
          <w:lang w:eastAsia="uk-UA"/>
        </w:rPr>
      </w:pPr>
      <w:r>
        <w:rPr>
          <w:color w:val="000000"/>
          <w:lang w:eastAsia="uk-UA"/>
        </w:rPr>
        <w:t>-  відсутності укладеного договору на вивіз сміття;</w:t>
      </w:r>
    </w:p>
    <w:p w:rsidR="00DA41E7" w:rsidRDefault="00DA41E7" w:rsidP="00DA41E7">
      <w:pPr>
        <w:shd w:val="clear" w:color="auto" w:fill="FFFFFF"/>
        <w:tabs>
          <w:tab w:val="left" w:pos="708"/>
        </w:tabs>
        <w:jc w:val="both"/>
        <w:rPr>
          <w:color w:val="000000"/>
          <w:lang w:eastAsia="uk-UA"/>
        </w:rPr>
      </w:pPr>
      <w:r>
        <w:rPr>
          <w:color w:val="000000"/>
          <w:lang w:eastAsia="uk-UA"/>
        </w:rPr>
        <w:lastRenderedPageBreak/>
        <w:t>-   відсутності укладеного договору на захоронення сміття;</w:t>
      </w:r>
    </w:p>
    <w:p w:rsidR="00DA41E7" w:rsidRDefault="00DA41E7" w:rsidP="00DA41E7">
      <w:pPr>
        <w:shd w:val="clear" w:color="auto" w:fill="FFFFFF"/>
        <w:tabs>
          <w:tab w:val="left" w:pos="708"/>
        </w:tabs>
        <w:jc w:val="both"/>
        <w:rPr>
          <w:color w:val="000000"/>
          <w:lang w:eastAsia="uk-UA"/>
        </w:rPr>
      </w:pPr>
      <w:r>
        <w:rPr>
          <w:color w:val="000000"/>
          <w:lang w:eastAsia="uk-UA"/>
        </w:rPr>
        <w:t>- порушенні вимог при розміщенні архітектурних малих форм, рекламоносіїв, елементів зовнішнього благоустрою;</w:t>
      </w:r>
    </w:p>
    <w:p w:rsidR="00DA41E7" w:rsidRDefault="00DA41E7" w:rsidP="00DA41E7">
      <w:pPr>
        <w:shd w:val="clear" w:color="auto" w:fill="FFFFFF"/>
        <w:tabs>
          <w:tab w:val="left" w:pos="708"/>
        </w:tabs>
        <w:jc w:val="both"/>
        <w:rPr>
          <w:color w:val="000000"/>
          <w:lang w:eastAsia="uk-UA"/>
        </w:rPr>
      </w:pPr>
      <w:r>
        <w:rPr>
          <w:color w:val="000000"/>
          <w:lang w:eastAsia="uk-UA"/>
        </w:rPr>
        <w:t>- порушенні вимог при розміщенні торговельних лотків, столиків, мольбертів, візків, автомобілів;</w:t>
      </w:r>
    </w:p>
    <w:p w:rsidR="00DA41E7" w:rsidRDefault="00DA41E7" w:rsidP="00DA41E7">
      <w:pPr>
        <w:shd w:val="clear" w:color="auto" w:fill="FFFFFF"/>
        <w:tabs>
          <w:tab w:val="left" w:pos="708"/>
        </w:tabs>
        <w:jc w:val="both"/>
        <w:rPr>
          <w:color w:val="000000"/>
          <w:lang w:eastAsia="uk-UA"/>
        </w:rPr>
      </w:pPr>
      <w:r>
        <w:rPr>
          <w:color w:val="000000"/>
          <w:lang w:eastAsia="uk-UA"/>
        </w:rPr>
        <w:t xml:space="preserve">- порушенні вимог при встановленні торшерів, декоративних стінок, огорожі, ваз, лав, тощо; </w:t>
      </w:r>
    </w:p>
    <w:p w:rsidR="00DA41E7" w:rsidRDefault="00DA41E7" w:rsidP="00DA41E7">
      <w:pPr>
        <w:shd w:val="clear" w:color="auto" w:fill="FFFFFF"/>
        <w:tabs>
          <w:tab w:val="left" w:pos="708"/>
        </w:tabs>
        <w:jc w:val="both"/>
        <w:rPr>
          <w:color w:val="000000"/>
          <w:lang w:eastAsia="uk-UA"/>
        </w:rPr>
      </w:pPr>
      <w:r>
        <w:rPr>
          <w:color w:val="000000"/>
          <w:lang w:eastAsia="uk-UA"/>
        </w:rPr>
        <w:t>-  порушенні у розміщенні об`єктів зовнішньої реклами;</w:t>
      </w:r>
    </w:p>
    <w:p w:rsidR="00DA41E7" w:rsidRDefault="00DA41E7" w:rsidP="00DA41E7">
      <w:pPr>
        <w:shd w:val="clear" w:color="auto" w:fill="FFFFFF"/>
        <w:tabs>
          <w:tab w:val="left" w:pos="708"/>
        </w:tabs>
        <w:jc w:val="both"/>
        <w:rPr>
          <w:color w:val="000000"/>
          <w:lang w:eastAsia="uk-UA"/>
        </w:rPr>
      </w:pPr>
      <w:r>
        <w:rPr>
          <w:color w:val="000000"/>
          <w:lang w:eastAsia="uk-UA"/>
        </w:rPr>
        <w:t>- самовільному встановленні будь-яких стендів, плакатів, панно, екранів, тумб, вивісок, покажчиків, транспарантів, тролів, зонтів, повітряних куль;</w:t>
      </w:r>
    </w:p>
    <w:p w:rsidR="00DA41E7" w:rsidRDefault="00DA41E7" w:rsidP="00DA41E7">
      <w:pPr>
        <w:shd w:val="clear" w:color="auto" w:fill="FFFFFF"/>
        <w:tabs>
          <w:tab w:val="left" w:pos="708"/>
        </w:tabs>
        <w:jc w:val="both"/>
        <w:rPr>
          <w:color w:val="000000"/>
          <w:lang w:eastAsia="uk-UA"/>
        </w:rPr>
      </w:pPr>
      <w:r>
        <w:rPr>
          <w:color w:val="000000"/>
          <w:lang w:eastAsia="uk-UA"/>
        </w:rPr>
        <w:t>-  розклеюванні оголошень у не відведених для цього місцях;</w:t>
      </w:r>
    </w:p>
    <w:p w:rsidR="00DA41E7" w:rsidRDefault="00DA41E7" w:rsidP="00DA41E7">
      <w:pPr>
        <w:shd w:val="clear" w:color="auto" w:fill="FFFFFF"/>
        <w:tabs>
          <w:tab w:val="left" w:pos="708"/>
        </w:tabs>
        <w:jc w:val="both"/>
        <w:rPr>
          <w:lang w:eastAsia="uk-UA"/>
        </w:rPr>
      </w:pPr>
      <w:r>
        <w:rPr>
          <w:color w:val="000000"/>
          <w:lang w:eastAsia="uk-UA"/>
        </w:rPr>
        <w:t>-  самовільному (без дозволу) встановленню (монтаж) рекламоносіїв.</w:t>
      </w:r>
    </w:p>
    <w:p w:rsidR="00DA41E7" w:rsidRDefault="00DA41E7" w:rsidP="00DA41E7">
      <w:pPr>
        <w:tabs>
          <w:tab w:val="left" w:pos="708"/>
        </w:tabs>
        <w:rPr>
          <w:rFonts w:asciiTheme="minorHAnsi" w:eastAsiaTheme="minorHAnsi" w:hAnsiTheme="minorHAnsi" w:cstheme="minorBidi"/>
          <w:lang w:eastAsia="en-US"/>
        </w:rPr>
      </w:pPr>
    </w:p>
    <w:p w:rsidR="00DA41E7" w:rsidRDefault="00DA41E7" w:rsidP="00DA41E7">
      <w:pPr>
        <w:shd w:val="clear" w:color="auto" w:fill="FFFFFF"/>
        <w:tabs>
          <w:tab w:val="left" w:pos="708"/>
        </w:tabs>
        <w:spacing w:before="225" w:after="225"/>
        <w:jc w:val="both"/>
        <w:rPr>
          <w:lang w:eastAsia="uk-UA"/>
        </w:rPr>
      </w:pPr>
      <w:r>
        <w:rPr>
          <w:lang w:eastAsia="uk-UA"/>
        </w:rPr>
        <w:t>22.3. Законом може бути встановлена відповідальність і за інші види правопорушень у сфері благоустрою населених пунктів.</w:t>
      </w:r>
    </w:p>
    <w:p w:rsidR="00DA41E7" w:rsidRDefault="00DA41E7" w:rsidP="00DA41E7">
      <w:pPr>
        <w:shd w:val="clear" w:color="auto" w:fill="FFFFFF"/>
        <w:tabs>
          <w:tab w:val="left" w:pos="708"/>
        </w:tabs>
        <w:spacing w:before="225" w:after="225"/>
        <w:jc w:val="both"/>
        <w:rPr>
          <w:lang w:eastAsia="uk-UA"/>
        </w:rPr>
      </w:pPr>
      <w:r>
        <w:rPr>
          <w:lang w:eastAsia="uk-UA"/>
        </w:rPr>
        <w:t>22.4. Допущення порушень не позбавляє винну особу від обов’язку припинення порушення та вчинення дій з відновлення благоустрою. У разі порушення Правил благоустрою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rsidR="00DA41E7" w:rsidRDefault="00DA41E7" w:rsidP="00DA41E7">
      <w:pPr>
        <w:shd w:val="clear" w:color="auto" w:fill="FFFFFF"/>
        <w:tabs>
          <w:tab w:val="left" w:pos="708"/>
        </w:tabs>
        <w:spacing w:before="225" w:after="225"/>
        <w:jc w:val="both"/>
        <w:rPr>
          <w:lang w:eastAsia="uk-UA"/>
        </w:rPr>
      </w:pPr>
      <w:r>
        <w:rPr>
          <w:lang w:eastAsia="uk-UA"/>
        </w:rPr>
        <w:t>22.5. У разі, коли особи, винні у порушенні цих Правил, не виконують обов’язок щодо усунення наслідків порушення у встановлений строк, балансоутримувач об’єкта або елемента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 У такому випадку балансоутримувач має право на відшкодування витрат (збитків), понесених у зв’язку з усуненням наслідків порушення вимог цих Правил.</w:t>
      </w:r>
    </w:p>
    <w:p w:rsidR="00DA41E7" w:rsidRDefault="00DA41E7" w:rsidP="00DA41E7">
      <w:pPr>
        <w:shd w:val="clear" w:color="auto" w:fill="FFFFFF"/>
        <w:tabs>
          <w:tab w:val="left" w:pos="708"/>
        </w:tabs>
        <w:spacing w:before="225" w:after="225"/>
        <w:jc w:val="both"/>
        <w:rPr>
          <w:lang w:eastAsia="uk-UA"/>
        </w:rPr>
      </w:pPr>
      <w:r>
        <w:rPr>
          <w:lang w:eastAsia="uk-UA"/>
        </w:rPr>
        <w:t>22.6. Збитки, завдані об’єкту благоустрою в результаті порушення законодавства з питань благоустрою населених пунктів, підлягають відшкодуванню в установленому порядку. Оцінка завданих збитків проводиться балансоутримувачем у разі:</w:t>
      </w:r>
    </w:p>
    <w:p w:rsidR="00DA41E7" w:rsidRDefault="00DA41E7" w:rsidP="00DA41E7">
      <w:pPr>
        <w:shd w:val="clear" w:color="auto" w:fill="FFFFFF"/>
        <w:tabs>
          <w:tab w:val="left" w:pos="708"/>
        </w:tabs>
        <w:spacing w:before="225" w:after="225"/>
        <w:jc w:val="both"/>
        <w:rPr>
          <w:lang w:eastAsia="uk-UA"/>
        </w:rPr>
      </w:pPr>
      <w:r>
        <w:rPr>
          <w:lang w:eastAsia="uk-UA"/>
        </w:rPr>
        <w:t>- протиправного пошкодження чи знищення елементів благоустрою;</w:t>
      </w:r>
    </w:p>
    <w:p w:rsidR="00DA41E7" w:rsidRDefault="00DA41E7" w:rsidP="00DA41E7">
      <w:pPr>
        <w:shd w:val="clear" w:color="auto" w:fill="FFFFFF"/>
        <w:tabs>
          <w:tab w:val="left" w:pos="708"/>
        </w:tabs>
        <w:spacing w:before="225" w:after="225"/>
        <w:jc w:val="both"/>
        <w:rPr>
          <w:lang w:eastAsia="uk-UA"/>
        </w:rPr>
      </w:pPr>
      <w:r>
        <w:rPr>
          <w:lang w:eastAsia="uk-UA"/>
        </w:rPr>
        <w:t>-  пошкодження чи знищення елементів благоустрою при:</w:t>
      </w:r>
    </w:p>
    <w:p w:rsidR="00DA41E7" w:rsidRDefault="00DA41E7" w:rsidP="00DA41E7">
      <w:pPr>
        <w:shd w:val="clear" w:color="auto" w:fill="FFFFFF"/>
        <w:tabs>
          <w:tab w:val="left" w:pos="708"/>
        </w:tabs>
        <w:spacing w:before="225" w:after="225"/>
        <w:jc w:val="both"/>
        <w:rPr>
          <w:lang w:eastAsia="uk-UA"/>
        </w:rPr>
      </w:pPr>
      <w:r>
        <w:rPr>
          <w:lang w:eastAsia="uk-UA"/>
        </w:rPr>
        <w:t>- ліквідації аварій на інженерних мережах та інших елементах благоустрою;</w:t>
      </w:r>
    </w:p>
    <w:p w:rsidR="00DA41E7" w:rsidRDefault="00DA41E7" w:rsidP="00DA41E7">
      <w:pPr>
        <w:shd w:val="clear" w:color="auto" w:fill="FFFFFF"/>
        <w:tabs>
          <w:tab w:val="left" w:pos="708"/>
        </w:tabs>
        <w:spacing w:before="225" w:after="225"/>
        <w:jc w:val="both"/>
        <w:rPr>
          <w:lang w:eastAsia="uk-UA"/>
        </w:rPr>
      </w:pPr>
      <w:r>
        <w:rPr>
          <w:lang w:eastAsia="uk-UA"/>
        </w:rPr>
        <w:t>- здійсненні ремонту інженерних мереж;</w:t>
      </w:r>
    </w:p>
    <w:p w:rsidR="00DA41E7" w:rsidRDefault="00DA41E7" w:rsidP="00DA41E7">
      <w:pPr>
        <w:shd w:val="clear" w:color="auto" w:fill="FFFFFF"/>
        <w:tabs>
          <w:tab w:val="left" w:pos="708"/>
        </w:tabs>
        <w:spacing w:before="225" w:after="225"/>
        <w:jc w:val="both"/>
        <w:rPr>
          <w:lang w:eastAsia="uk-UA"/>
        </w:rPr>
      </w:pPr>
      <w:r>
        <w:rPr>
          <w:lang w:eastAsia="uk-UA"/>
        </w:rPr>
        <w:t>- видаленні аварійних сухостійних дерев та чагарників;</w:t>
      </w:r>
    </w:p>
    <w:p w:rsidR="00DA41E7" w:rsidRDefault="00DA41E7" w:rsidP="00DA41E7">
      <w:pPr>
        <w:shd w:val="clear" w:color="auto" w:fill="FFFFFF"/>
        <w:tabs>
          <w:tab w:val="left" w:pos="708"/>
        </w:tabs>
        <w:spacing w:before="225" w:after="225"/>
        <w:jc w:val="both"/>
        <w:rPr>
          <w:lang w:eastAsia="uk-UA"/>
        </w:rPr>
      </w:pPr>
      <w:r>
        <w:rPr>
          <w:lang w:eastAsia="uk-UA"/>
        </w:rPr>
        <w:t>- прокладанні нових інженерних мереж;</w:t>
      </w:r>
    </w:p>
    <w:p w:rsidR="00DA41E7" w:rsidRDefault="00DA41E7" w:rsidP="00DA41E7">
      <w:pPr>
        <w:shd w:val="clear" w:color="auto" w:fill="FFFFFF"/>
        <w:tabs>
          <w:tab w:val="left" w:pos="708"/>
        </w:tabs>
        <w:spacing w:before="225" w:after="225"/>
        <w:jc w:val="both"/>
        <w:rPr>
          <w:lang w:eastAsia="uk-UA"/>
        </w:rPr>
      </w:pPr>
      <w:r>
        <w:rPr>
          <w:lang w:eastAsia="uk-UA"/>
        </w:rPr>
        <w:t>- виконанні інших суспільно необхідних робіт.</w:t>
      </w:r>
    </w:p>
    <w:p w:rsidR="00DA41E7" w:rsidRDefault="00DA41E7" w:rsidP="00DA41E7">
      <w:pPr>
        <w:shd w:val="clear" w:color="auto" w:fill="FFFFFF"/>
        <w:tabs>
          <w:tab w:val="left" w:pos="708"/>
        </w:tabs>
        <w:spacing w:before="225" w:after="225"/>
        <w:jc w:val="both"/>
        <w:rPr>
          <w:lang w:eastAsia="uk-UA"/>
        </w:rPr>
      </w:pPr>
      <w:r>
        <w:rPr>
          <w:lang w:eastAsia="uk-UA"/>
        </w:rPr>
        <w:t>22.7.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Порядок визначення відновної вартості об’єктів благоустрою затверджується Кабінетом Міністрів України.</w:t>
      </w:r>
    </w:p>
    <w:p w:rsidR="00DA41E7" w:rsidRDefault="00DA41E7" w:rsidP="00DA41E7">
      <w:pPr>
        <w:shd w:val="clear" w:color="auto" w:fill="FFFFFF"/>
        <w:tabs>
          <w:tab w:val="left" w:pos="708"/>
        </w:tabs>
        <w:spacing w:before="225" w:after="225"/>
        <w:jc w:val="both"/>
        <w:rPr>
          <w:lang w:eastAsia="uk-UA"/>
        </w:rPr>
      </w:pPr>
      <w:r>
        <w:rPr>
          <w:lang w:eastAsia="uk-UA"/>
        </w:rPr>
        <w:lastRenderedPageBreak/>
        <w:t>22.8. Розмір відшкодування збитків, завданих об’єкту благоустрою, визначається балансоутримувачем за методикою визначення відновної вартості об’єктів благоустрою, затвердженою центральним органом виконавчої влади з питань житлово-комунального господарства.</w:t>
      </w:r>
    </w:p>
    <w:p w:rsidR="00DA41E7" w:rsidRDefault="00DA41E7" w:rsidP="00DA41E7">
      <w:pPr>
        <w:shd w:val="clear" w:color="auto" w:fill="FFFFFF"/>
        <w:tabs>
          <w:tab w:val="left" w:pos="708"/>
        </w:tabs>
        <w:spacing w:before="225" w:after="225"/>
        <w:jc w:val="both"/>
        <w:rPr>
          <w:lang w:eastAsia="uk-UA"/>
        </w:rPr>
      </w:pPr>
      <w:r>
        <w:rPr>
          <w:lang w:eastAsia="uk-UA"/>
        </w:rPr>
        <w:t xml:space="preserve">22.9. У разі, якщо пошкодження чи знищення елементів благоустрою здійснюється балансоутримувачем у ході усунення аварії на власних інженерних мережах чи власних об’єктах, або, якщо особу, яка пошкодила чи знищила елементи благоустрою, не виявлено, відновлювальні </w:t>
      </w:r>
      <w:proofErr w:type="gramStart"/>
      <w:r>
        <w:rPr>
          <w:lang w:eastAsia="uk-UA"/>
        </w:rPr>
        <w:t>роботи  проводяться</w:t>
      </w:r>
      <w:proofErr w:type="gramEnd"/>
      <w:r>
        <w:rPr>
          <w:lang w:eastAsia="uk-UA"/>
        </w:rPr>
        <w:t xml:space="preserve"> за рахунок власника об’єкта благоустрою.</w:t>
      </w:r>
    </w:p>
    <w:p w:rsidR="00DA41E7" w:rsidRDefault="00DA41E7" w:rsidP="00DA41E7">
      <w:pPr>
        <w:shd w:val="clear" w:color="auto" w:fill="FFFFFF"/>
        <w:tabs>
          <w:tab w:val="left" w:pos="708"/>
        </w:tabs>
        <w:spacing w:before="225" w:after="225"/>
        <w:jc w:val="both"/>
        <w:rPr>
          <w:lang w:eastAsia="uk-UA"/>
        </w:rPr>
      </w:pPr>
      <w:r>
        <w:rPr>
          <w:lang w:eastAsia="uk-UA"/>
        </w:rPr>
        <w:t>22.10. Притягнення осіб, винних у порушенні законодавства у сфері благоустрою населених пунктів, до встановленої відповідальності не звільняє їх від обов’язку відшкодування шкоди, завданої внаслідок порушення вимог законодавства.</w:t>
      </w:r>
    </w:p>
    <w:p w:rsidR="00DA41E7" w:rsidRDefault="00DA41E7" w:rsidP="00DA41E7">
      <w:pPr>
        <w:shd w:val="clear" w:color="auto" w:fill="FFFFFF"/>
        <w:tabs>
          <w:tab w:val="left" w:pos="708"/>
        </w:tabs>
        <w:spacing w:before="225" w:after="225"/>
        <w:jc w:val="both"/>
        <w:rPr>
          <w:lang w:eastAsia="uk-UA"/>
        </w:rPr>
      </w:pPr>
      <w:r>
        <w:rPr>
          <w:lang w:eastAsia="uk-UA"/>
        </w:rPr>
        <w:t>22.11. 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 порядку такс, методик, розрахунків щодо обрахування шкоди. Відсутність таких такс, методик, розрахунків не може бути підставою для відмови у відшкодуванні шкоди. У такому разі шкода компенсується за фактичними витратами, затвердженими в установленому порядку рішенням органу місцевого самоврядування, на облаштування одного квадратного метра території населених пунктів або базової вартості одного квадратного метра землі на відновлення порушеного стану об’єкта благоустрою або довкілля.</w:t>
      </w:r>
    </w:p>
    <w:p w:rsidR="00DA41E7" w:rsidRDefault="00DA41E7" w:rsidP="00DA41E7">
      <w:pPr>
        <w:shd w:val="clear" w:color="auto" w:fill="FFFFFF"/>
        <w:tabs>
          <w:tab w:val="left" w:pos="708"/>
        </w:tabs>
        <w:spacing w:before="225" w:after="225"/>
        <w:jc w:val="both"/>
        <w:rPr>
          <w:lang w:eastAsia="uk-UA"/>
        </w:rPr>
      </w:pPr>
      <w:r>
        <w:rPr>
          <w:lang w:eastAsia="uk-UA"/>
        </w:rPr>
        <w:t> </w:t>
      </w:r>
    </w:p>
    <w:p w:rsidR="00DA41E7" w:rsidRDefault="00DA41E7" w:rsidP="00DA41E7">
      <w:pPr>
        <w:shd w:val="clear" w:color="auto" w:fill="FFFFFF"/>
        <w:tabs>
          <w:tab w:val="left" w:pos="708"/>
        </w:tabs>
        <w:jc w:val="center"/>
        <w:rPr>
          <w:lang w:eastAsia="uk-UA"/>
        </w:rPr>
      </w:pPr>
      <w:r>
        <w:rPr>
          <w:b/>
          <w:bCs/>
          <w:bdr w:val="none" w:sz="0" w:space="0" w:color="auto" w:frame="1"/>
          <w:lang w:eastAsia="uk-UA"/>
        </w:rPr>
        <w:t>23. Порядок внесення змін та доповнень до Правил благоустрою території Тростянецької сільської ради Тростянецької об’єднаної територіальної громади</w:t>
      </w:r>
    </w:p>
    <w:p w:rsidR="00DA41E7" w:rsidRDefault="00DA41E7" w:rsidP="00DA41E7">
      <w:pPr>
        <w:shd w:val="clear" w:color="auto" w:fill="FFFFFF"/>
        <w:tabs>
          <w:tab w:val="left" w:pos="708"/>
        </w:tabs>
        <w:spacing w:before="225" w:after="225"/>
        <w:jc w:val="both"/>
        <w:rPr>
          <w:lang w:eastAsia="uk-UA"/>
        </w:rPr>
      </w:pPr>
      <w:r>
        <w:rPr>
          <w:lang w:eastAsia="uk-UA"/>
        </w:rPr>
        <w:t>23.1. Зміни та доповнення до Правил вносяться шляхом прийняття відповідного рішення на сесії Тростянецької сільської ради.</w:t>
      </w:r>
    </w:p>
    <w:p w:rsidR="00DA41E7" w:rsidRDefault="00DA41E7" w:rsidP="00DA41E7">
      <w:pPr>
        <w:shd w:val="clear" w:color="auto" w:fill="FFFFFF"/>
        <w:tabs>
          <w:tab w:val="left" w:pos="708"/>
        </w:tabs>
        <w:spacing w:line="435" w:lineRule="atLeast"/>
        <w:jc w:val="center"/>
        <w:outlineLvl w:val="2"/>
        <w:rPr>
          <w:color w:val="FF0000"/>
          <w:lang w:eastAsia="uk-UA"/>
        </w:rPr>
      </w:pPr>
    </w:p>
    <w:p w:rsidR="00DA41E7" w:rsidRDefault="00DA41E7" w:rsidP="00DA41E7">
      <w:pPr>
        <w:shd w:val="clear" w:color="auto" w:fill="FFFFFF"/>
        <w:tabs>
          <w:tab w:val="left" w:pos="708"/>
        </w:tabs>
        <w:spacing w:line="435" w:lineRule="atLeast"/>
        <w:jc w:val="center"/>
        <w:outlineLvl w:val="2"/>
        <w:rPr>
          <w:color w:val="FF0000"/>
          <w:lang w:eastAsia="uk-UA"/>
        </w:rPr>
      </w:pPr>
    </w:p>
    <w:p w:rsidR="00DA41E7" w:rsidRDefault="00DA41E7" w:rsidP="00DA41E7">
      <w:pPr>
        <w:shd w:val="clear" w:color="auto" w:fill="FFFFFF"/>
        <w:tabs>
          <w:tab w:val="left" w:pos="708"/>
        </w:tabs>
        <w:spacing w:line="435" w:lineRule="atLeast"/>
        <w:jc w:val="center"/>
        <w:outlineLvl w:val="2"/>
        <w:rPr>
          <w:color w:val="FF0000"/>
          <w:lang w:eastAsia="uk-UA"/>
        </w:rPr>
      </w:pPr>
    </w:p>
    <w:p w:rsidR="00DA41E7" w:rsidRDefault="00DA41E7" w:rsidP="00DA41E7">
      <w:pPr>
        <w:shd w:val="clear" w:color="auto" w:fill="FFFFFF"/>
        <w:tabs>
          <w:tab w:val="left" w:pos="708"/>
        </w:tabs>
        <w:spacing w:before="225" w:after="225"/>
        <w:jc w:val="both"/>
        <w:rPr>
          <w:rFonts w:eastAsiaTheme="minorHAnsi"/>
          <w:lang w:eastAsia="en-US"/>
        </w:rPr>
      </w:pPr>
      <w:r>
        <w:rPr>
          <w:lang w:eastAsia="uk-UA"/>
        </w:rPr>
        <w:t> </w:t>
      </w:r>
    </w:p>
    <w:p w:rsidR="00DA41E7" w:rsidRDefault="00DA41E7" w:rsidP="00DA41E7">
      <w:pPr>
        <w:tabs>
          <w:tab w:val="left" w:pos="708"/>
        </w:tabs>
        <w:jc w:val="both"/>
      </w:pPr>
    </w:p>
    <w:p w:rsidR="00DA41E7" w:rsidRDefault="00DA41E7" w:rsidP="00DA41E7">
      <w:pPr>
        <w:tabs>
          <w:tab w:val="left" w:pos="708"/>
        </w:tabs>
        <w:jc w:val="both"/>
      </w:pPr>
    </w:p>
    <w:p w:rsidR="00DA41E7" w:rsidRDefault="00DA41E7" w:rsidP="00DA41E7">
      <w:pPr>
        <w:tabs>
          <w:tab w:val="left" w:pos="708"/>
        </w:tabs>
        <w:jc w:val="both"/>
      </w:pP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C5D75" w:rsidRDefault="004C5D75"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D70C4" w:rsidRDefault="005D70C4" w:rsidP="005D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41E7" w:rsidRDefault="005D70C4" w:rsidP="005D7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lastRenderedPageBreak/>
        <w:tab/>
      </w:r>
      <w:r>
        <w:tab/>
      </w:r>
      <w:r>
        <w:tab/>
      </w:r>
      <w:r>
        <w:tab/>
      </w:r>
      <w:r>
        <w:tab/>
      </w:r>
      <w:r>
        <w:tab/>
      </w:r>
      <w:r>
        <w:tab/>
      </w:r>
      <w:r w:rsidR="00DA41E7">
        <w:rPr>
          <w:lang w:val="uk-UA"/>
        </w:rPr>
        <w:t>Додаток 2</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lang w:val="uk-UA"/>
        </w:rPr>
      </w:pPr>
      <w:r>
        <w:rPr>
          <w:lang w:val="uk-UA"/>
        </w:rPr>
        <w:tab/>
      </w:r>
      <w:r>
        <w:rPr>
          <w:lang w:val="uk-UA"/>
        </w:rPr>
        <w:tab/>
      </w:r>
      <w:r>
        <w:rPr>
          <w:lang w:val="uk-UA"/>
        </w:rPr>
        <w:tab/>
      </w:r>
      <w:r>
        <w:rPr>
          <w:lang w:val="uk-UA"/>
        </w:rPr>
        <w:tab/>
      </w:r>
      <w:r>
        <w:rPr>
          <w:lang w:val="uk-UA"/>
        </w:rPr>
        <w:tab/>
      </w:r>
      <w:r w:rsidR="005D70C4">
        <w:rPr>
          <w:lang w:val="uk-UA"/>
        </w:rPr>
        <w:t xml:space="preserve">     д</w:t>
      </w:r>
      <w:r>
        <w:rPr>
          <w:lang w:val="uk-UA"/>
        </w:rPr>
        <w:t>о рішення ХХУ сесії сьомого скликання</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88" w:firstLine="57"/>
        <w:rPr>
          <w:lang w:val="uk-UA"/>
        </w:rPr>
      </w:pPr>
      <w:r>
        <w:rPr>
          <w:lang w:val="uk-UA"/>
        </w:rPr>
        <w:t>Тростянецької сільської ради</w:t>
      </w:r>
      <w:r w:rsidR="004C5D75">
        <w:rPr>
          <w:lang w:val="uk-UA"/>
        </w:rPr>
        <w:t xml:space="preserve"> № 2192</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88" w:firstLine="57"/>
        <w:rPr>
          <w:lang w:val="uk-UA"/>
        </w:rPr>
      </w:pPr>
      <w:r>
        <w:rPr>
          <w:lang w:val="uk-UA"/>
        </w:rPr>
        <w:t>ві</w:t>
      </w:r>
      <w:r w:rsidR="004C5D75">
        <w:rPr>
          <w:lang w:val="uk-UA"/>
        </w:rPr>
        <w:t xml:space="preserve">д 18 вересня 2018 року </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333333"/>
          <w:lang w:eastAsia="uk-UA"/>
        </w:rPr>
      </w:pPr>
      <w:r>
        <w:rPr>
          <w:b/>
          <w:bCs/>
          <w:color w:val="333333"/>
          <w:lang w:eastAsia="uk-UA"/>
        </w:rPr>
        <w:t>Аналіз регуляторного впливу проекту рішення</w:t>
      </w:r>
      <w:r>
        <w:rPr>
          <w:color w:val="333333"/>
          <w:lang w:eastAsia="uk-UA"/>
        </w:rPr>
        <w:t> </w:t>
      </w:r>
      <w:r>
        <w:rPr>
          <w:b/>
          <w:bCs/>
          <w:color w:val="333333"/>
          <w:lang w:eastAsia="uk-UA"/>
        </w:rPr>
        <w:t>Тростянецької сільської</w:t>
      </w:r>
      <w:r>
        <w:rPr>
          <w:color w:val="333333"/>
          <w:lang w:eastAsia="uk-UA"/>
        </w:rPr>
        <w:t> </w:t>
      </w:r>
      <w:r>
        <w:rPr>
          <w:b/>
          <w:bCs/>
          <w:color w:val="333333"/>
          <w:lang w:eastAsia="uk-UA"/>
        </w:rPr>
        <w:t>ради  </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333333"/>
          <w:lang w:eastAsia="uk-UA"/>
        </w:rPr>
      </w:pPr>
      <w:r>
        <w:rPr>
          <w:b/>
          <w:bCs/>
          <w:color w:val="333333"/>
          <w:lang w:eastAsia="uk-UA"/>
        </w:rPr>
        <w:t xml:space="preserve">«Про затвердження Правил благоустрою території Тростянецької сільської ради Тростянецької об’єднаної територіальної громади </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333333"/>
          <w:lang w:val="uk-UA" w:eastAsia="uk-UA"/>
        </w:rPr>
      </w:pPr>
      <w:r>
        <w:rPr>
          <w:b/>
          <w:bCs/>
          <w:color w:val="333333"/>
          <w:lang w:eastAsia="uk-UA"/>
        </w:rPr>
        <w:t xml:space="preserve">Миколаївського району Львівської </w:t>
      </w:r>
      <w:proofErr w:type="gramStart"/>
      <w:r>
        <w:rPr>
          <w:b/>
          <w:bCs/>
          <w:color w:val="333333"/>
          <w:lang w:eastAsia="uk-UA"/>
        </w:rPr>
        <w:t>області »</w:t>
      </w:r>
      <w:proofErr w:type="gramEnd"/>
      <w:r>
        <w:rPr>
          <w:b/>
          <w:bCs/>
          <w:color w:val="333333"/>
          <w:lang w:eastAsia="uk-UA"/>
        </w:rPr>
        <w:t xml:space="preserve"> </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w:t>
      </w:r>
      <w:r>
        <w:rPr>
          <w:b/>
          <w:bCs/>
          <w:color w:val="333333"/>
          <w:lang w:eastAsia="uk-UA"/>
        </w:rPr>
        <w:t>1. Проблема, яку запропоновано</w:t>
      </w:r>
      <w:r>
        <w:rPr>
          <w:color w:val="333333"/>
          <w:lang w:eastAsia="uk-UA"/>
        </w:rPr>
        <w:t> </w:t>
      </w:r>
      <w:r>
        <w:rPr>
          <w:b/>
          <w:bCs/>
          <w:color w:val="333333"/>
          <w:lang w:eastAsia="uk-UA"/>
        </w:rPr>
        <w:t>вирішити шляхом впровадження запропонованого</w:t>
      </w:r>
      <w:r>
        <w:rPr>
          <w:color w:val="333333"/>
          <w:lang w:eastAsia="uk-UA"/>
        </w:rPr>
        <w:t> </w:t>
      </w:r>
      <w:r>
        <w:rPr>
          <w:b/>
          <w:bCs/>
          <w:color w:val="333333"/>
          <w:lang w:eastAsia="uk-UA"/>
        </w:rPr>
        <w:t>регулювання</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xml:space="preserve">         На сьогодні на території населених пунктів, що входять до складу Тростянецької об’єднаної територіальної </w:t>
      </w:r>
      <w:proofErr w:type="gramStart"/>
      <w:r>
        <w:rPr>
          <w:color w:val="333333"/>
          <w:lang w:eastAsia="uk-UA"/>
        </w:rPr>
        <w:t>громади,  діють</w:t>
      </w:r>
      <w:proofErr w:type="gramEnd"/>
      <w:r>
        <w:rPr>
          <w:color w:val="333333"/>
          <w:lang w:eastAsia="uk-UA"/>
        </w:rPr>
        <w:t xml:space="preserve"> «Правила благоустрою </w:t>
      </w:r>
      <w:r>
        <w:rPr>
          <w:color w:val="333333"/>
          <w:lang w:val="uk-UA" w:eastAsia="uk-UA"/>
        </w:rPr>
        <w:t xml:space="preserve">населених пунктів </w:t>
      </w:r>
      <w:r>
        <w:rPr>
          <w:color w:val="333333"/>
          <w:lang w:eastAsia="uk-UA"/>
        </w:rPr>
        <w:t>на території Тростянецької сільської ради» затверджені рішенням Тростянецької сільської ради від 15.09.2016 р. № 490.   У зв’язку із затвердженням наказом Міністерства регіонального розвитку, будівництва та житлово-комунального господарства № 310 від 27.11.2017 року Типових правил благоустрою населених пунктів виникла необхідність розробити нові правила благоустрою, які відповідають Типових правил благоустрою населених пунктів.      </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jc w:val="both"/>
        <w:rPr>
          <w:lang w:eastAsia="uk-UA"/>
        </w:rPr>
      </w:pPr>
      <w:r>
        <w:rPr>
          <w:color w:val="333333"/>
          <w:lang w:eastAsia="uk-UA"/>
        </w:rPr>
        <w:t>     </w:t>
      </w:r>
      <w:r>
        <w:rPr>
          <w:lang w:eastAsia="uk-UA"/>
        </w:rPr>
        <w:t xml:space="preserve">Правила благоустрою території Тростянецької сільської ради Тростянецької об’єднаної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сіл Тростянець, Глухівець, Велика Воля, Стільсько, Дуброва, Ілів, Мала Воля, Бродки, Суха Долина, Красів, Поляна, Добряни, Тернопілля, Демня, Заклад, Луб’яна, селища Липівка Тростянецької сільської ради Тростянецької об’єднаної територіальної громади, регулюються права та обов’язки учасників правовідносин у сфері благоустрою території громади, визначається комплекс заходів, необхідних для забезпечення чистоти і порядку на території громади. Правила спрямовані на створення умов, сприятливих для життєдіяльності людини, і є обов’язковими для виконання на території Тростянецької сільської ради Тростянецької об’єднаної територіальної громади виконавчими органами місцевого самоврядування, підприємствами, установами, організаціями, незалежно від форм власності і підпорядкування, об’єднаннями </w:t>
      </w:r>
      <w:proofErr w:type="gramStart"/>
      <w:r>
        <w:rPr>
          <w:lang w:eastAsia="uk-UA"/>
        </w:rPr>
        <w:t>громадян,  громадянами</w:t>
      </w:r>
      <w:proofErr w:type="gramEnd"/>
      <w:r>
        <w:rPr>
          <w:lang w:eastAsia="uk-UA"/>
        </w:rPr>
        <w:t>.</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708"/>
        <w:jc w:val="both"/>
        <w:rPr>
          <w:color w:val="333333"/>
          <w:lang w:eastAsia="uk-UA"/>
        </w:rPr>
      </w:pPr>
      <w:r>
        <w:rPr>
          <w:color w:val="333333"/>
          <w:lang w:eastAsia="uk-UA"/>
        </w:rPr>
        <w:t xml:space="preserve"> Визначення проблеми – існуючі правила не забезпечують в повному обсязі виконання вимог чинних нормативно-правових актів у сфері благоустрою, а тому не можуть об’єктивно, за допомогою сьогоднішніх важелів впливу, регулювати відносини, що виникають у сфері благоустрою. Причинами та умовами виникнення зазначених проблем є недостатнє регулювання відносин у сфері благоустрою, відсутність чіткого нормативного регулювання прав та обов'язків суб'єктів господарювання у сфері благоустрою. Існуючі норми та правила поведінки не забезпечують належним чином утримання об'єктів та елементів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xml:space="preserve">       Загальна проблема підтримки благоустрою на території населених пунктів Тростянецької сільської ради, </w:t>
      </w:r>
      <w:proofErr w:type="gramStart"/>
      <w:r>
        <w:rPr>
          <w:color w:val="333333"/>
          <w:lang w:eastAsia="uk-UA"/>
        </w:rPr>
        <w:t>покращення  санітарного</w:t>
      </w:r>
      <w:proofErr w:type="gramEnd"/>
      <w:r>
        <w:rPr>
          <w:color w:val="333333"/>
          <w:lang w:eastAsia="uk-UA"/>
        </w:rPr>
        <w:t xml:space="preserve"> стану є актуальною. Даним регуляторним актом пропонується розв'язати такі проблеми як:</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відсутність чітко встановлених правил і норм поведінки юридичних та фізичних осіб у сфері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неналежне утримання об'єктів та елементів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наявність стихійних сміттєвих звалищ, розміщення будівельних матеріалів на прибудинковій території, території житлової та громадської забудови;</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lastRenderedPageBreak/>
        <w:t>- відсутність у юридичних та фізичних осіб договорів на вивезення твердих побутових відходів, складування відходів в непризначених місцях;</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самовільне знищення дерев, кущів та інших зелених насаджень;</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-невиконання робіт з відновлення благоустрою після проведення земляних та інших ремонтних робіт.</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Визначені проблеми справляють негативний вплив перш за все на громадян, а також на суб'єктів господарювання та органи місцевого самоврядування. Не забезпечують сприятливе для життєдіяльності середовище, у тому числі захист довкілля, належний санітарний стан, збереження об'єктів та елементів благоустрою та естетичний вигляд.</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b/>
          <w:bCs/>
          <w:color w:val="333333"/>
          <w:lang w:eastAsia="uk-UA"/>
        </w:rPr>
        <w:t>2. Визначення мети державного регулювання</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firstLine="708"/>
        <w:jc w:val="both"/>
        <w:rPr>
          <w:color w:val="333333"/>
          <w:lang w:eastAsia="uk-UA"/>
        </w:rPr>
      </w:pPr>
      <w:r>
        <w:rPr>
          <w:color w:val="333333"/>
          <w:lang w:eastAsia="uk-UA"/>
        </w:rPr>
        <w:t>Мета -  створення умов захисту і відновлення середовища, сприятливого для життєдіяльності як людини, так і суб’єктів господарювання, захисту довкілля, покращення санітарного стану та мікроклімату, зниження рівня шуму, належне утримання та раціональне використання території населених пунктів, охорону об’єктів благоустрою, виконання вимог Закону України «Про благоустрій населених пунктів», вдосконалення нормативної бази, впровадження державної регуляторної політики у сфері благоустрою, врегулювання правовідносин між суб’єктами, на яких розповсюджується дія регуляторного акта. проведення в єдиної політики з підтримки благоустрою, формування сприятливого для життєдіяльності людини середовища.</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b/>
          <w:bCs/>
          <w:color w:val="333333"/>
          <w:lang w:val="uk-UA" w:eastAsia="uk-UA"/>
        </w:rPr>
        <w:t>3</w:t>
      </w:r>
      <w:r>
        <w:rPr>
          <w:b/>
          <w:bCs/>
          <w:color w:val="333333"/>
          <w:lang w:eastAsia="uk-UA"/>
        </w:rPr>
        <w:t>. Альтернативними способами досягнення встановлення мети є:</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Альтернативними способами досягнення мети регуляторного акту є:</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xml:space="preserve">Альтернатива №1 - залишити дану ситуацію без змін. Дана альтернатива є неприйнятною, як для мешканців, так і </w:t>
      </w:r>
      <w:proofErr w:type="gramStart"/>
      <w:r>
        <w:rPr>
          <w:color w:val="333333"/>
          <w:lang w:eastAsia="uk-UA"/>
        </w:rPr>
        <w:t>для органу</w:t>
      </w:r>
      <w:proofErr w:type="gramEnd"/>
      <w:r>
        <w:rPr>
          <w:color w:val="333333"/>
          <w:lang w:eastAsia="uk-UA"/>
        </w:rPr>
        <w:t xml:space="preserve"> місцевого самоврядування, оскільки діючі правила не відповідають вимогам чинних нормативно-правових актів, а тому не можуть за допомогою сучасних важелів регулювати відносини у сфері благоустрою, забезпечувати охорону прав і законних інтересів громадян населених пунктів Тростянецької сільської ради.</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Альтернатива № 2 – залучення юридичних та фізичних осіб до добровільного виконання дій, спрямованих на утримання населених пунктів в належному санітарному стані, збереження елементів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Залучення до вказаних дій на добровільній основі не є методом, що забезпечує постійне докладання зусиль до збереження благоустрою населених пунктів, оскільки такі дії можуть здійснюватися виключно на добровільній основі. Дія такого способу є неефективною.</w:t>
      </w:r>
    </w:p>
    <w:p w:rsidR="00DA41E7" w:rsidRDefault="00DA41E7" w:rsidP="00DA41E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lang w:eastAsia="uk-UA"/>
        </w:rPr>
      </w:pPr>
      <w:proofErr w:type="gramStart"/>
      <w:r>
        <w:rPr>
          <w:color w:val="333333"/>
          <w:lang w:eastAsia="uk-UA"/>
        </w:rPr>
        <w:t>Альтернатива  №</w:t>
      </w:r>
      <w:proofErr w:type="gramEnd"/>
      <w:r>
        <w:rPr>
          <w:color w:val="333333"/>
          <w:lang w:eastAsia="uk-UA"/>
        </w:rPr>
        <w:t xml:space="preserve"> 3 - прийняття рішення Тростянецької сільської  ради «Про затвердження Правил </w:t>
      </w:r>
      <w:r>
        <w:rPr>
          <w:bCs/>
          <w:bdr w:val="none" w:sz="0" w:space="0" w:color="auto" w:frame="1"/>
          <w:lang w:eastAsia="uk-UA"/>
        </w:rPr>
        <w:t>благоустрою території Тростянецької сільської ради Тростянецької об’єднаної  територіальної громади Миколаївського району Львівської області</w:t>
      </w:r>
      <w:r>
        <w:rPr>
          <w:color w:val="333333"/>
          <w:lang w:eastAsia="uk-UA"/>
        </w:rPr>
        <w:t>»</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Затвердження Правил в новій редакції забезпечить:</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дотримання вимог законодавства щодо затвердження органом місцевого самоврядування правил благоустрою території;</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чітке визначення прав і обов’язків суб’єктів у сфері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розмежування відповідальності між суб’єктами господарювання, населенням та органом місцевого самоврядування;</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наявність єдиного систематизованого нормативно-правового акту в новій редакції, який регулює відносини, що виникають у сфері благоустрою Тростянецької сільської ради, визначає правові, економічні, екологічні, соціальні та організаційні засади благоустрою населених пунктів Тростянецької сільської ради і спрямований на створення сприятливих умов для життєдіяльності людини;</w:t>
      </w:r>
    </w:p>
    <w:p w:rsidR="00DA41E7" w:rsidRDefault="00DA41E7" w:rsidP="00DA41E7">
      <w:pPr>
        <w:numPr>
          <w:ilvl w:val="0"/>
          <w:numId w:val="2"/>
        </w:numPr>
        <w:spacing w:before="100" w:beforeAutospacing="1" w:after="100" w:afterAutospacing="1"/>
        <w:jc w:val="both"/>
        <w:rPr>
          <w:color w:val="333333"/>
          <w:lang w:eastAsia="uk-UA"/>
        </w:rPr>
      </w:pPr>
      <w:r>
        <w:rPr>
          <w:color w:val="333333"/>
          <w:lang w:eastAsia="uk-UA"/>
        </w:rPr>
        <w:lastRenderedPageBreak/>
        <w:t>дає змогу ширшого застосування статті 152 Кодексу України про адміністративні правопорушення (далі – КупАП).</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xml:space="preserve">      Таким чином, єдиним прийнятним заходом є затвердження в новій редакції Правил </w:t>
      </w:r>
      <w:r>
        <w:rPr>
          <w:bCs/>
          <w:bdr w:val="none" w:sz="0" w:space="0" w:color="auto" w:frame="1"/>
          <w:lang w:eastAsia="uk-UA"/>
        </w:rPr>
        <w:t xml:space="preserve">благоустрою території Тростянецької сільської ради Тростянецької </w:t>
      </w:r>
      <w:proofErr w:type="gramStart"/>
      <w:r>
        <w:rPr>
          <w:bCs/>
          <w:bdr w:val="none" w:sz="0" w:space="0" w:color="auto" w:frame="1"/>
          <w:lang w:eastAsia="uk-UA"/>
        </w:rPr>
        <w:t>об’єднаної  територіальної</w:t>
      </w:r>
      <w:proofErr w:type="gramEnd"/>
      <w:r>
        <w:rPr>
          <w:bCs/>
          <w:bdr w:val="none" w:sz="0" w:space="0" w:color="auto" w:frame="1"/>
          <w:lang w:eastAsia="uk-UA"/>
        </w:rPr>
        <w:t xml:space="preserve"> громади Миколаївського району Львівської області</w:t>
      </w:r>
      <w:r>
        <w:rPr>
          <w:color w:val="333333"/>
          <w:lang w:eastAsia="uk-UA"/>
        </w:rPr>
        <w:t xml:space="preserve"> як нормативно-правового акту, що цілком відповідає вимогам законодавства.</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b/>
          <w:bCs/>
          <w:color w:val="333333"/>
          <w:lang w:eastAsia="uk-UA"/>
        </w:rPr>
        <w:t>4.Механізм, який</w:t>
      </w:r>
      <w:r>
        <w:rPr>
          <w:color w:val="333333"/>
          <w:lang w:eastAsia="uk-UA"/>
        </w:rPr>
        <w:t> </w:t>
      </w:r>
      <w:r>
        <w:rPr>
          <w:b/>
          <w:bCs/>
          <w:color w:val="333333"/>
          <w:lang w:eastAsia="uk-UA"/>
        </w:rPr>
        <w:t>пропонується</w:t>
      </w:r>
      <w:r>
        <w:rPr>
          <w:color w:val="333333"/>
          <w:lang w:eastAsia="uk-UA"/>
        </w:rPr>
        <w:t> </w:t>
      </w:r>
      <w:r>
        <w:rPr>
          <w:b/>
          <w:bCs/>
          <w:color w:val="333333"/>
          <w:lang w:eastAsia="uk-UA"/>
        </w:rPr>
        <w:t xml:space="preserve">застосувати для розв’язання </w:t>
      </w:r>
      <w:proofErr w:type="gramStart"/>
      <w:r>
        <w:rPr>
          <w:b/>
          <w:bCs/>
          <w:color w:val="333333"/>
          <w:lang w:eastAsia="uk-UA"/>
        </w:rPr>
        <w:t>проблем,  і</w:t>
      </w:r>
      <w:proofErr w:type="gramEnd"/>
      <w:r>
        <w:rPr>
          <w:b/>
          <w:bCs/>
          <w:color w:val="333333"/>
          <w:lang w:eastAsia="uk-UA"/>
        </w:rPr>
        <w:t xml:space="preserve"> відповідні заходи.</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Для розв’язання викладених у цьому аналізі проблем пропонується застосувати наступний механізм та реалізацію відповідних заходів.</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За загальними правилами, встановленими Законом України «Про благоустрій населених пунктів», утримання у належному стані об’єктів благоустрою власними силами або шляхом залучення на конкурсних засадах інших установ, організацій, здійснює балансоутримувач.</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Власники будівель та споруд торговельного, соціально-культурного, спортивного та іншого призначення, розташованих на території об’єкта благоустрою, суб’єкти господарювання, громадяни, зобов’язані забезпечити належне утримання наданої їм у встановленому порядку ділянки території у визначених межах зон відповідальності, а також можуть на умовах договору, укладеного з балансоутримувачем, забезпечувати належне утримання закріпленої за ними території (прилеглої території) та брати пайову участь в утриманні об’єкта благоустрою. Межі закріпленої території, обсяги пайової участі визначає власник об'єкта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Регуляторним актом встановлюються заборони щодо вчинення певних дій, що негативно впливають на благоустрій населених пунктів Тростянецької сільської ради.</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b/>
          <w:bCs/>
          <w:color w:val="333333"/>
          <w:lang w:eastAsia="uk-UA"/>
        </w:rPr>
        <w:t>5. Обґрунтування можливостей досягнення визначених цілей у разі прийняття регуляторного акту.</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Можливість досягнення цілей регуляторного акта забезпечується у разі добросовісного виконання суб'єктами господарювання та громадянами його вимог.</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Зовнішніми факторами, що впливають на дію акта, можуть бути наступні:</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позитивні: відповідальне ставлення суб’єктів господарювання та громадян до збереження об'єктів та елементів благоустрою; здійснення будь якої діяльності з додержанням санітарних та будівельних норм і правил;</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негативні: недотримання обов'язків та правил благоустрою власником (балансоутримувачем) з утримання об’єктів благоустрою у санітарно-технічному стані; відсутність коштів для фінансування робіт з утримання та відновлення об’єктів та елементів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На органи місцевого самоврядування та уповноважених осіб покладається вчинення дій. пов'язаних з охороною об'єктів та елементів благоустрою, які є в комунальній власності: здійснення постійного контролю за додержанням Правил благоустрою та притягнення до відповідальності осіб, винних у порушені Правил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b/>
          <w:bCs/>
          <w:color w:val="333333"/>
          <w:lang w:eastAsia="uk-UA"/>
        </w:rPr>
        <w:t>6. Визначення</w:t>
      </w:r>
      <w:r>
        <w:rPr>
          <w:color w:val="333333"/>
          <w:lang w:eastAsia="uk-UA"/>
        </w:rPr>
        <w:t> </w:t>
      </w:r>
      <w:r>
        <w:rPr>
          <w:b/>
          <w:bCs/>
          <w:color w:val="333333"/>
          <w:lang w:eastAsia="uk-UA"/>
        </w:rPr>
        <w:t>очікуваних</w:t>
      </w:r>
      <w:r>
        <w:rPr>
          <w:color w:val="333333"/>
          <w:lang w:eastAsia="uk-UA"/>
        </w:rPr>
        <w:t> </w:t>
      </w:r>
      <w:r>
        <w:rPr>
          <w:b/>
          <w:bCs/>
          <w:color w:val="333333"/>
          <w:lang w:eastAsia="uk-UA"/>
        </w:rPr>
        <w:t>результатів</w:t>
      </w:r>
      <w:r>
        <w:rPr>
          <w:color w:val="333333"/>
          <w:lang w:eastAsia="uk-UA"/>
        </w:rPr>
        <w:t> </w:t>
      </w:r>
      <w:r>
        <w:rPr>
          <w:b/>
          <w:bCs/>
          <w:color w:val="333333"/>
          <w:lang w:eastAsia="uk-UA"/>
        </w:rPr>
        <w:t>прийняття</w:t>
      </w:r>
      <w:r>
        <w:rPr>
          <w:color w:val="333333"/>
          <w:lang w:eastAsia="uk-UA"/>
        </w:rPr>
        <w:t> </w:t>
      </w:r>
      <w:r>
        <w:rPr>
          <w:b/>
          <w:bCs/>
          <w:color w:val="333333"/>
          <w:lang w:eastAsia="uk-UA"/>
        </w:rPr>
        <w:t>запропонованого регуляторного акта.</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До очікуваних позитивних факторів прийняття регуляторного акта відносяться:</w:t>
      </w:r>
    </w:p>
    <w:p w:rsidR="00DA41E7" w:rsidRDefault="00DA41E7" w:rsidP="00DA41E7">
      <w:pPr>
        <w:numPr>
          <w:ilvl w:val="0"/>
          <w:numId w:val="3"/>
        </w:numPr>
        <w:spacing w:before="100" w:beforeAutospacing="1" w:after="100" w:afterAutospacing="1"/>
        <w:jc w:val="both"/>
        <w:rPr>
          <w:color w:val="333333"/>
          <w:lang w:eastAsia="uk-UA"/>
        </w:rPr>
      </w:pPr>
      <w:r>
        <w:rPr>
          <w:color w:val="333333"/>
          <w:lang w:eastAsia="uk-UA"/>
        </w:rPr>
        <w:t>упорядкування відносин між суб’єктами у сфері благоустрою;</w:t>
      </w:r>
    </w:p>
    <w:p w:rsidR="00DA41E7" w:rsidRDefault="00DA41E7" w:rsidP="00DA41E7">
      <w:pPr>
        <w:numPr>
          <w:ilvl w:val="0"/>
          <w:numId w:val="3"/>
        </w:numPr>
        <w:spacing w:before="100" w:beforeAutospacing="1" w:after="100" w:afterAutospacing="1"/>
        <w:jc w:val="both"/>
        <w:rPr>
          <w:color w:val="333333"/>
          <w:lang w:eastAsia="uk-UA"/>
        </w:rPr>
      </w:pPr>
      <w:r>
        <w:rPr>
          <w:color w:val="333333"/>
          <w:lang w:eastAsia="uk-UA"/>
        </w:rPr>
        <w:t>ефективне використання та збереження об’єктів та елементів благоустрою, зелених насаджень;</w:t>
      </w:r>
    </w:p>
    <w:p w:rsidR="00DA41E7" w:rsidRDefault="00DA41E7" w:rsidP="00DA41E7">
      <w:pPr>
        <w:numPr>
          <w:ilvl w:val="0"/>
          <w:numId w:val="3"/>
        </w:numPr>
        <w:spacing w:before="100" w:beforeAutospacing="1" w:after="100" w:afterAutospacing="1"/>
        <w:jc w:val="both"/>
        <w:rPr>
          <w:color w:val="333333"/>
          <w:lang w:eastAsia="uk-UA"/>
        </w:rPr>
      </w:pPr>
      <w:r>
        <w:rPr>
          <w:color w:val="333333"/>
          <w:lang w:eastAsia="uk-UA"/>
        </w:rPr>
        <w:t>покращення рівня благоустрою територій та санітарного стану населених пунктів Тростянецької сільської ради;</w:t>
      </w:r>
    </w:p>
    <w:p w:rsidR="00DA41E7" w:rsidRDefault="00DA41E7" w:rsidP="00DA41E7">
      <w:pPr>
        <w:numPr>
          <w:ilvl w:val="0"/>
          <w:numId w:val="3"/>
        </w:numPr>
        <w:spacing w:before="100" w:beforeAutospacing="1" w:after="100" w:afterAutospacing="1"/>
        <w:jc w:val="both"/>
        <w:rPr>
          <w:color w:val="333333"/>
          <w:lang w:eastAsia="uk-UA"/>
        </w:rPr>
      </w:pPr>
      <w:r>
        <w:rPr>
          <w:color w:val="333333"/>
          <w:lang w:eastAsia="uk-UA"/>
        </w:rPr>
        <w:lastRenderedPageBreak/>
        <w:t>покращення та підтримка належного санітарно-технічного стану земельних ділянок, збереження і утримання вулиць, споруд, будівель, об’єктів для здійснення підприємницької діяльності, малих архітектурних форм;</w:t>
      </w:r>
    </w:p>
    <w:p w:rsidR="00DA41E7" w:rsidRDefault="00DA41E7" w:rsidP="00DA41E7">
      <w:pPr>
        <w:numPr>
          <w:ilvl w:val="0"/>
          <w:numId w:val="3"/>
        </w:numPr>
        <w:spacing w:before="100" w:beforeAutospacing="1" w:after="100" w:afterAutospacing="1"/>
        <w:jc w:val="both"/>
        <w:rPr>
          <w:color w:val="333333"/>
          <w:lang w:eastAsia="uk-UA"/>
        </w:rPr>
      </w:pPr>
      <w:r>
        <w:rPr>
          <w:color w:val="333333"/>
          <w:lang w:eastAsia="uk-UA"/>
        </w:rPr>
        <w:t>більш ефективна робота комунальних служб;</w:t>
      </w:r>
    </w:p>
    <w:p w:rsidR="00DA41E7" w:rsidRDefault="00DA41E7" w:rsidP="00DA41E7">
      <w:pPr>
        <w:numPr>
          <w:ilvl w:val="0"/>
          <w:numId w:val="3"/>
        </w:numPr>
        <w:spacing w:before="100" w:beforeAutospacing="1" w:after="100" w:afterAutospacing="1"/>
        <w:jc w:val="both"/>
        <w:rPr>
          <w:color w:val="333333"/>
          <w:lang w:eastAsia="uk-UA"/>
        </w:rPr>
      </w:pPr>
      <w:r>
        <w:rPr>
          <w:color w:val="333333"/>
          <w:lang w:eastAsia="uk-UA"/>
        </w:rPr>
        <w:t>дотримання вимог чинного законодавства з охорони навколишнього природного середовища, запобігання забруднення земель побутовими відходами, покращення мікроклімату;</w:t>
      </w:r>
    </w:p>
    <w:p w:rsidR="00DA41E7" w:rsidRDefault="00DA41E7" w:rsidP="00DA41E7">
      <w:pPr>
        <w:numPr>
          <w:ilvl w:val="0"/>
          <w:numId w:val="3"/>
        </w:numPr>
        <w:spacing w:before="100" w:beforeAutospacing="1" w:after="100" w:afterAutospacing="1"/>
        <w:jc w:val="both"/>
        <w:rPr>
          <w:color w:val="333333"/>
          <w:lang w:eastAsia="uk-UA"/>
        </w:rPr>
      </w:pPr>
      <w:r>
        <w:rPr>
          <w:color w:val="333333"/>
          <w:lang w:eastAsia="uk-UA"/>
        </w:rPr>
        <w:t>додаткові находження в сільський бюджет коштів від фінансових санкцій за порушення правил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xml:space="preserve">      До очікуваних негативних факторів прийняття регуляторного акта можна віднести витрати суб’єктів господарювання та населення </w:t>
      </w:r>
      <w:proofErr w:type="gramStart"/>
      <w:r>
        <w:rPr>
          <w:color w:val="333333"/>
          <w:lang w:eastAsia="uk-UA"/>
        </w:rPr>
        <w:t>на :</w:t>
      </w:r>
      <w:proofErr w:type="gramEnd"/>
    </w:p>
    <w:p w:rsidR="00DA41E7" w:rsidRDefault="00DA41E7" w:rsidP="00DA41E7">
      <w:pPr>
        <w:numPr>
          <w:ilvl w:val="0"/>
          <w:numId w:val="4"/>
        </w:numPr>
        <w:spacing w:before="100" w:beforeAutospacing="1" w:after="100" w:afterAutospacing="1"/>
        <w:jc w:val="both"/>
        <w:rPr>
          <w:color w:val="333333"/>
          <w:lang w:eastAsia="uk-UA"/>
        </w:rPr>
      </w:pPr>
      <w:r>
        <w:rPr>
          <w:color w:val="333333"/>
          <w:lang w:eastAsia="uk-UA"/>
        </w:rPr>
        <w:t>оплату вивезення твердих побутових та рідких відходів у санкціоновані місця;</w:t>
      </w:r>
    </w:p>
    <w:p w:rsidR="00DA41E7" w:rsidRDefault="00DA41E7" w:rsidP="00DA41E7">
      <w:pPr>
        <w:numPr>
          <w:ilvl w:val="0"/>
          <w:numId w:val="4"/>
        </w:numPr>
        <w:spacing w:before="100" w:beforeAutospacing="1" w:after="100" w:afterAutospacing="1"/>
        <w:jc w:val="both"/>
        <w:rPr>
          <w:color w:val="333333"/>
          <w:lang w:eastAsia="uk-UA"/>
        </w:rPr>
      </w:pPr>
      <w:r>
        <w:rPr>
          <w:color w:val="333333"/>
          <w:lang w:eastAsia="uk-UA"/>
        </w:rPr>
        <w:t>утримання в належному санітарному стані власних або орендованих земельних ділянок, прилеглих територій, зелених насаджень, будівель тощо;</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Однак, застосовуючи принцип соціальної справедливості та беручи до уваги, що життєдіяльність людей обов’язково пов’язана з утворенням значної кількості твердих побутових відходів, і враховуючи, що вивезення сміття з несанкціонованих сміттєзвалищ потребує витрачання значно більших коштів громади, покладання обов’язків зі сплати вивезення твердих побутових відходів на громадян та юридичних осіб є доцільним.</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w:t>
      </w:r>
      <w:r>
        <w:rPr>
          <w:b/>
          <w:bCs/>
          <w:color w:val="333333"/>
          <w:lang w:eastAsia="uk-UA"/>
        </w:rPr>
        <w:t>. Строк дії</w:t>
      </w:r>
      <w:r>
        <w:rPr>
          <w:color w:val="333333"/>
          <w:lang w:eastAsia="uk-UA"/>
        </w:rPr>
        <w:t> </w:t>
      </w:r>
      <w:r>
        <w:rPr>
          <w:b/>
          <w:bCs/>
          <w:color w:val="333333"/>
          <w:lang w:eastAsia="uk-UA"/>
        </w:rPr>
        <w:t>регуляторного акту</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xml:space="preserve">Термін дії запропонованого регуляторного акта встановлюється довгостроковий або </w:t>
      </w:r>
      <w:proofErr w:type="gramStart"/>
      <w:r>
        <w:rPr>
          <w:color w:val="333333"/>
          <w:lang w:eastAsia="uk-UA"/>
        </w:rPr>
        <w:t>до моменту</w:t>
      </w:r>
      <w:proofErr w:type="gramEnd"/>
      <w:r>
        <w:rPr>
          <w:color w:val="333333"/>
          <w:lang w:eastAsia="uk-UA"/>
        </w:rPr>
        <w:t xml:space="preserve"> внесення змін до Законів України, які можуть суттєво змінювати норми даного регуляторного акту. До акта можуть вноситися зміни за підсумками відстеження його результативності.</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При виникненні змін у чинному законодавстві, які можуть впливати на дію запропонованого регуляторного акта, до нього будуть вноситись відповідні корегування. Ризик зовнішніх чинників даного регуляторного акта відсутній, так як його впровадження відповідає чинному законодавству.</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b/>
          <w:bCs/>
          <w:color w:val="333333"/>
          <w:lang w:eastAsia="uk-UA"/>
        </w:rPr>
        <w:t>8. Показники</w:t>
      </w:r>
      <w:r>
        <w:rPr>
          <w:color w:val="333333"/>
          <w:lang w:eastAsia="uk-UA"/>
        </w:rPr>
        <w:t> </w:t>
      </w:r>
      <w:r>
        <w:rPr>
          <w:b/>
          <w:bCs/>
          <w:color w:val="333333"/>
          <w:lang w:eastAsia="uk-UA"/>
        </w:rPr>
        <w:t>результативності регуляторного акта</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Показниками ефективності регуляторного акту будуть:</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8.1. Кількість порушень правил благоустрою, які обчислюються відповідно до кількості протоколів про адміністративні правопорушення за ст.152 КУпАП.</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xml:space="preserve">8.2. </w:t>
      </w:r>
      <w:proofErr w:type="gramStart"/>
      <w:r>
        <w:rPr>
          <w:color w:val="333333"/>
          <w:lang w:eastAsia="uk-UA"/>
        </w:rPr>
        <w:t>Кількість  ліквідованих</w:t>
      </w:r>
      <w:proofErr w:type="gramEnd"/>
      <w:r>
        <w:rPr>
          <w:color w:val="333333"/>
          <w:lang w:eastAsia="uk-UA"/>
        </w:rPr>
        <w:t xml:space="preserve"> несанкціонованих звалищ сміття.</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8.3. Об’єми зібраних та вивезених твердих побутових відходів.</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8.4. Кількість заключених договорів на вивіз ТПВ;</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8.5. Розміри компенсацій від шкоди, заподіяної порушенням Правил благоустрою.</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b/>
          <w:bCs/>
          <w:color w:val="333333"/>
          <w:lang w:eastAsia="uk-UA"/>
        </w:rPr>
        <w:t>9. Заходи, за допомогою</w:t>
      </w:r>
      <w:r>
        <w:rPr>
          <w:color w:val="333333"/>
          <w:lang w:eastAsia="uk-UA"/>
        </w:rPr>
        <w:t> </w:t>
      </w:r>
      <w:r>
        <w:rPr>
          <w:b/>
          <w:bCs/>
          <w:color w:val="333333"/>
          <w:lang w:eastAsia="uk-UA"/>
        </w:rPr>
        <w:t>яких буде здійснюватися</w:t>
      </w:r>
      <w:r>
        <w:rPr>
          <w:color w:val="333333"/>
          <w:lang w:eastAsia="uk-UA"/>
        </w:rPr>
        <w:t> </w:t>
      </w:r>
      <w:r>
        <w:rPr>
          <w:b/>
          <w:bCs/>
          <w:color w:val="333333"/>
          <w:lang w:eastAsia="uk-UA"/>
        </w:rPr>
        <w:t>відстеження</w:t>
      </w:r>
      <w:r>
        <w:rPr>
          <w:color w:val="333333"/>
          <w:lang w:eastAsia="uk-UA"/>
        </w:rPr>
        <w:t> </w:t>
      </w:r>
      <w:r>
        <w:rPr>
          <w:b/>
          <w:bCs/>
          <w:color w:val="333333"/>
          <w:lang w:eastAsia="uk-UA"/>
        </w:rPr>
        <w:t>результативності нормативно-правового акта.</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Базове відстеження результативності регуляторного акта буде здійснено через 3 місяці з дня вступу даного регуляторного акта в силу, повторне – через рік з дня набрання чинності, періодичне - через три роки з моменту проведення та публікування повторного відстеження результативності регуляторного акта. </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both"/>
        <w:rPr>
          <w:color w:val="333333"/>
          <w:lang w:eastAsia="uk-UA"/>
        </w:rPr>
      </w:pPr>
      <w:r>
        <w:rPr>
          <w:color w:val="333333"/>
          <w:lang w:eastAsia="uk-UA"/>
        </w:rPr>
        <w:t xml:space="preserve">На підставі результатів відстеження ефективності регуляторного акту буде прийматися рішення про залишення регуляторного акту без змін, необхідність внесення змін та доповнень </w:t>
      </w:r>
      <w:proofErr w:type="gramStart"/>
      <w:r>
        <w:rPr>
          <w:color w:val="333333"/>
          <w:lang w:eastAsia="uk-UA"/>
        </w:rPr>
        <w:lastRenderedPageBreak/>
        <w:t>до регуляторного акту</w:t>
      </w:r>
      <w:proofErr w:type="gramEnd"/>
      <w:r>
        <w:rPr>
          <w:color w:val="333333"/>
          <w:lang w:eastAsia="uk-UA"/>
        </w:rPr>
        <w:t>, або визнання регулярного акта або окремих його положень такими, що втратили чинніст</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jc w:val="center"/>
        <w:rPr>
          <w:color w:val="333333"/>
          <w:lang w:eastAsia="uk-UA"/>
        </w:rPr>
      </w:pPr>
      <w:proofErr w:type="gramStart"/>
      <w:r>
        <w:rPr>
          <w:color w:val="333333"/>
          <w:lang w:eastAsia="uk-UA"/>
        </w:rPr>
        <w:t>Сільський  голова</w:t>
      </w:r>
      <w:proofErr w:type="gramEnd"/>
      <w:r>
        <w:rPr>
          <w:color w:val="333333"/>
          <w:lang w:eastAsia="uk-UA"/>
        </w:rPr>
        <w:t xml:space="preserve">                                             </w:t>
      </w:r>
      <w:r>
        <w:rPr>
          <w:color w:val="333333"/>
          <w:lang w:eastAsia="uk-UA"/>
        </w:rPr>
        <w:tab/>
      </w:r>
      <w:r>
        <w:rPr>
          <w:color w:val="333333"/>
          <w:lang w:eastAsia="uk-UA"/>
        </w:rPr>
        <w:tab/>
        <w:t xml:space="preserve">Олександра </w:t>
      </w:r>
      <w:r>
        <w:rPr>
          <w:color w:val="333333"/>
          <w:lang w:val="uk-UA" w:eastAsia="uk-UA"/>
        </w:rPr>
        <w:t>Лен</w:t>
      </w:r>
      <w:r>
        <w:rPr>
          <w:color w:val="333333"/>
          <w:lang w:eastAsia="uk-UA"/>
        </w:rPr>
        <w:t>ицька</w:t>
      </w: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lang w:eastAsia="en-US"/>
        </w:rPr>
      </w:pPr>
    </w:p>
    <w:p w:rsidR="00DA41E7" w:rsidRDefault="00DA41E7" w:rsidP="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B2C2E" w:rsidRDefault="00FB2C2E"/>
    <w:sectPr w:rsidR="00FB2C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92">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E064B"/>
    <w:multiLevelType w:val="hybridMultilevel"/>
    <w:tmpl w:val="C87CB7C0"/>
    <w:lvl w:ilvl="0" w:tplc="35FA0B60">
      <w:start w:val="1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4B6409DC"/>
    <w:multiLevelType w:val="multilevel"/>
    <w:tmpl w:val="E84C34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0A5855"/>
    <w:multiLevelType w:val="multilevel"/>
    <w:tmpl w:val="DC58A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11BED"/>
    <w:multiLevelType w:val="multilevel"/>
    <w:tmpl w:val="15D4E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56"/>
    <w:rsid w:val="00427056"/>
    <w:rsid w:val="004C5D75"/>
    <w:rsid w:val="005D70C4"/>
    <w:rsid w:val="0083601E"/>
    <w:rsid w:val="00DA41E7"/>
    <w:rsid w:val="00FB2C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A9478"/>
  <w15:chartTrackingRefBased/>
  <w15:docId w15:val="{F45D1613-F6CA-4793-ABBA-A20E819D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1E7"/>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DA41E7"/>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41E7"/>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DA41E7"/>
    <w:rPr>
      <w:color w:val="0000FF"/>
      <w:u w:val="single"/>
    </w:rPr>
  </w:style>
  <w:style w:type="character" w:styleId="a4">
    <w:name w:val="FollowedHyperlink"/>
    <w:basedOn w:val="a0"/>
    <w:uiPriority w:val="99"/>
    <w:semiHidden/>
    <w:unhideWhenUsed/>
    <w:rsid w:val="00DA41E7"/>
    <w:rPr>
      <w:color w:val="954F72" w:themeColor="followedHyperlink"/>
      <w:u w:val="single"/>
    </w:rPr>
  </w:style>
  <w:style w:type="paragraph" w:styleId="HTML">
    <w:name w:val="HTML Preformatted"/>
    <w:basedOn w:val="a"/>
    <w:link w:val="HTML0"/>
    <w:uiPriority w:val="99"/>
    <w:semiHidden/>
    <w:unhideWhenUsed/>
    <w:rsid w:val="00DA41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val="uk-UA" w:eastAsia="en-US"/>
    </w:rPr>
  </w:style>
  <w:style w:type="character" w:customStyle="1" w:styleId="HTML0">
    <w:name w:val="Стандартний HTML Знак"/>
    <w:basedOn w:val="a0"/>
    <w:link w:val="HTML"/>
    <w:uiPriority w:val="99"/>
    <w:semiHidden/>
    <w:rsid w:val="00DA41E7"/>
    <w:rPr>
      <w:rFonts w:ascii="Consolas" w:hAnsi="Consolas"/>
      <w:sz w:val="20"/>
      <w:szCs w:val="20"/>
    </w:rPr>
  </w:style>
  <w:style w:type="paragraph" w:customStyle="1" w:styleId="msonormal0">
    <w:name w:val="msonormal"/>
    <w:basedOn w:val="a"/>
    <w:uiPriority w:val="99"/>
    <w:semiHidden/>
    <w:rsid w:val="00DA41E7"/>
    <w:pPr>
      <w:spacing w:before="100" w:beforeAutospacing="1" w:after="100" w:afterAutospacing="1"/>
    </w:pPr>
    <w:rPr>
      <w:lang w:val="uk-UA" w:eastAsia="uk-UA"/>
    </w:rPr>
  </w:style>
  <w:style w:type="paragraph" w:styleId="a5">
    <w:name w:val="Normal (Web)"/>
    <w:basedOn w:val="a"/>
    <w:uiPriority w:val="99"/>
    <w:semiHidden/>
    <w:unhideWhenUsed/>
    <w:rsid w:val="00DA41E7"/>
    <w:pPr>
      <w:spacing w:before="100" w:beforeAutospacing="1" w:after="100" w:afterAutospacing="1"/>
    </w:pPr>
    <w:rPr>
      <w:lang w:val="uk-UA" w:eastAsia="uk-UA"/>
    </w:rPr>
  </w:style>
  <w:style w:type="paragraph" w:styleId="a6">
    <w:name w:val="header"/>
    <w:basedOn w:val="a"/>
    <w:link w:val="a7"/>
    <w:uiPriority w:val="99"/>
    <w:semiHidden/>
    <w:unhideWhenUsed/>
    <w:rsid w:val="00DA41E7"/>
    <w:pPr>
      <w:tabs>
        <w:tab w:val="center" w:pos="4819"/>
        <w:tab w:val="right" w:pos="9639"/>
      </w:tabs>
    </w:pPr>
  </w:style>
  <w:style w:type="character" w:customStyle="1" w:styleId="a7">
    <w:name w:val="Верхній колонтитул Знак"/>
    <w:basedOn w:val="a0"/>
    <w:link w:val="a6"/>
    <w:uiPriority w:val="99"/>
    <w:semiHidden/>
    <w:rsid w:val="00DA41E7"/>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DA41E7"/>
    <w:pPr>
      <w:tabs>
        <w:tab w:val="center" w:pos="4819"/>
        <w:tab w:val="right" w:pos="9639"/>
      </w:tabs>
    </w:pPr>
  </w:style>
  <w:style w:type="character" w:customStyle="1" w:styleId="a9">
    <w:name w:val="Нижній колонтитул Знак"/>
    <w:basedOn w:val="a0"/>
    <w:link w:val="a8"/>
    <w:uiPriority w:val="99"/>
    <w:semiHidden/>
    <w:rsid w:val="00DA41E7"/>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DA41E7"/>
    <w:rPr>
      <w:rFonts w:ascii="Tahoma" w:hAnsi="Tahoma" w:cs="Tahoma"/>
      <w:sz w:val="16"/>
      <w:szCs w:val="16"/>
    </w:rPr>
  </w:style>
  <w:style w:type="character" w:customStyle="1" w:styleId="ab">
    <w:name w:val="Текст у виносці Знак"/>
    <w:basedOn w:val="a0"/>
    <w:link w:val="aa"/>
    <w:uiPriority w:val="99"/>
    <w:semiHidden/>
    <w:rsid w:val="00DA41E7"/>
    <w:rPr>
      <w:rFonts w:ascii="Tahoma" w:eastAsia="Times New Roman" w:hAnsi="Tahoma" w:cs="Tahoma"/>
      <w:sz w:val="16"/>
      <w:szCs w:val="16"/>
      <w:lang w:val="ru-RU" w:eastAsia="ru-RU"/>
    </w:rPr>
  </w:style>
  <w:style w:type="paragraph" w:styleId="ac">
    <w:name w:val="List Paragraph"/>
    <w:basedOn w:val="a"/>
    <w:uiPriority w:val="34"/>
    <w:qFormat/>
    <w:rsid w:val="00DA41E7"/>
    <w:pPr>
      <w:spacing w:after="160" w:line="254" w:lineRule="auto"/>
      <w:ind w:left="720"/>
      <w:contextualSpacing/>
    </w:pPr>
    <w:rPr>
      <w:rFonts w:asciiTheme="minorHAnsi" w:eastAsiaTheme="minorHAnsi" w:hAnsiTheme="minorHAnsi" w:cstheme="minorBidi"/>
      <w:sz w:val="22"/>
      <w:szCs w:val="22"/>
      <w:lang w:val="uk-UA" w:eastAsia="en-US"/>
    </w:rPr>
  </w:style>
  <w:style w:type="paragraph" w:customStyle="1" w:styleId="4">
    <w:name w:val="Обычный (веб)4"/>
    <w:uiPriority w:val="99"/>
    <w:semiHidden/>
    <w:rsid w:val="00DA41E7"/>
    <w:pPr>
      <w:widowControl w:val="0"/>
      <w:suppressAutoHyphens/>
      <w:spacing w:after="200" w:line="276" w:lineRule="auto"/>
    </w:pPr>
    <w:rPr>
      <w:rFonts w:ascii="Calibri" w:eastAsia="SimSun" w:hAnsi="Calibri" w:cs="font292"/>
      <w:kern w:val="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0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arch.ligazakon.ua/l_doc2.nsf/link1/RE12754.html" TargetMode="External"/><Relationship Id="rId21" Type="http://schemas.openxmlformats.org/officeDocument/2006/relationships/hyperlink" Target="http://search.ligazakon.ua/l_doc2.nsf/link1/KP010878.html" TargetMode="External"/><Relationship Id="rId42" Type="http://schemas.openxmlformats.org/officeDocument/2006/relationships/hyperlink" Target="http://search.ligazakon.ua/l_doc2.nsf/link1/Z950213.html" TargetMode="External"/><Relationship Id="rId47" Type="http://schemas.openxmlformats.org/officeDocument/2006/relationships/hyperlink" Target="http://search.ligazakon.ua/l_doc2.nsf/link1/MOZ2530.html" TargetMode="External"/><Relationship Id="rId63" Type="http://schemas.openxmlformats.org/officeDocument/2006/relationships/hyperlink" Target="http://search.ligazakon.ua/l_doc2.nsf/link1/RE30373.html" TargetMode="External"/><Relationship Id="rId68" Type="http://schemas.openxmlformats.org/officeDocument/2006/relationships/hyperlink" Target="http://search.ligazakon.ua/l_doc2.nsf/link1/RE11207.html" TargetMode="External"/><Relationship Id="rId7" Type="http://schemas.openxmlformats.org/officeDocument/2006/relationships/hyperlink" Target="http://search.ligazakon.ua/l_doc2.nsf/link1/T052807.htm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arch.ligazakon.ua/l_doc2.nsf/link1/RE19195.html" TargetMode="External"/><Relationship Id="rId29" Type="http://schemas.openxmlformats.org/officeDocument/2006/relationships/hyperlink" Target="http://search.ligazakon.ua/l_doc2.nsf/link1/KP940198.html" TargetMode="External"/><Relationship Id="rId11" Type="http://schemas.openxmlformats.org/officeDocument/2006/relationships/hyperlink" Target="http://search.ligazakon.ua/l_doc2.nsf/link1/T126400.html" TargetMode="External"/><Relationship Id="rId24" Type="http://schemas.openxmlformats.org/officeDocument/2006/relationships/hyperlink" Target="http://search.ligazakon.ua/l_doc2.nsf/link1/FIN35002.html" TargetMode="External"/><Relationship Id="rId32" Type="http://schemas.openxmlformats.org/officeDocument/2006/relationships/hyperlink" Target="http://search.ligazakon.ua/l_doc2.nsf/link1/RE12754.html" TargetMode="External"/><Relationship Id="rId37" Type="http://schemas.openxmlformats.org/officeDocument/2006/relationships/hyperlink" Target="http://search.ligazakon.ua/l_doc2.nsf/link1/RE20678.html" TargetMode="External"/><Relationship Id="rId40" Type="http://schemas.openxmlformats.org/officeDocument/2006/relationships/hyperlink" Target="http://search.ligazakon.ua/l_doc2.nsf/link1/KP091342.html" TargetMode="External"/><Relationship Id="rId45" Type="http://schemas.openxmlformats.org/officeDocument/2006/relationships/hyperlink" Target="http://search.ligazakon.ua/l_doc2.nsf/link1/T031102.html" TargetMode="External"/><Relationship Id="rId53" Type="http://schemas.openxmlformats.org/officeDocument/2006/relationships/hyperlink" Target="http://search.ligazakon.ua/l_doc2.nsf/link1/KP061045.html" TargetMode="External"/><Relationship Id="rId58" Type="http://schemas.openxmlformats.org/officeDocument/2006/relationships/hyperlink" Target="http://search.ligazakon.ua/l_doc2.nsf/link1/RE19195.html" TargetMode="External"/><Relationship Id="rId66" Type="http://schemas.openxmlformats.org/officeDocument/2006/relationships/hyperlink" Target="http://search.ligazakon.ua/l_doc2.nsf/link1/RE20068.html" TargetMode="External"/><Relationship Id="rId5" Type="http://schemas.openxmlformats.org/officeDocument/2006/relationships/image" Target="media/image1.wmf"/><Relationship Id="rId61" Type="http://schemas.openxmlformats.org/officeDocument/2006/relationships/hyperlink" Target="http://search.ligazakon.ua/l_doc2.nsf/link1/KP081070.html" TargetMode="External"/><Relationship Id="rId19" Type="http://schemas.openxmlformats.org/officeDocument/2006/relationships/hyperlink" Target="http://search.ligazakon.ua/l_doc2.nsf/link1/T001805.html" TargetMode="External"/><Relationship Id="rId14" Type="http://schemas.openxmlformats.org/officeDocument/2006/relationships/hyperlink" Target="http://search.ligazakon.ua/l_doc2.nsf/link1/RE12279.html" TargetMode="External"/><Relationship Id="rId22" Type="http://schemas.openxmlformats.org/officeDocument/2006/relationships/hyperlink" Target="http://search.ligazakon.ua/l_doc2.nsf/link1/KP011768.html" TargetMode="External"/><Relationship Id="rId27" Type="http://schemas.openxmlformats.org/officeDocument/2006/relationships/hyperlink" Target="http://search.ligazakon.ua/l_doc2.nsf/link1/T335300.html" TargetMode="External"/><Relationship Id="rId30" Type="http://schemas.openxmlformats.org/officeDocument/2006/relationships/hyperlink" Target="http://search.ligazakon.ua/l_doc2.nsf/link1/RE20678.html" TargetMode="External"/><Relationship Id="rId35" Type="http://schemas.openxmlformats.org/officeDocument/2006/relationships/hyperlink" Target="http://search.ligazakon.ua/l_doc2.nsf/link1/T335300.html" TargetMode="External"/><Relationship Id="rId43" Type="http://schemas.openxmlformats.org/officeDocument/2006/relationships/hyperlink" Target="http://search.ligazakon.ua/l_doc2.nsf/link1/T052807.html" TargetMode="External"/><Relationship Id="rId48" Type="http://schemas.openxmlformats.org/officeDocument/2006/relationships/hyperlink" Target="http://search.ligazakon.ua/l_doc2.nsf/link1/T052807.html" TargetMode="External"/><Relationship Id="rId56" Type="http://schemas.openxmlformats.org/officeDocument/2006/relationships/hyperlink" Target="http://search.ligazakon.ua/l_doc2.nsf/link1/KP170138.html" TargetMode="External"/><Relationship Id="rId64" Type="http://schemas.openxmlformats.org/officeDocument/2006/relationships/hyperlink" Target="http://search.ligazakon.ua/l_doc2.nsf/link1/RE19195.html" TargetMode="External"/><Relationship Id="rId69" Type="http://schemas.openxmlformats.org/officeDocument/2006/relationships/hyperlink" Target="http://search.ligazakon.ua/l_doc2.nsf/link1/FIN35002.html" TargetMode="External"/><Relationship Id="rId8" Type="http://schemas.openxmlformats.org/officeDocument/2006/relationships/hyperlink" Target="http://search.ligazakon.ua/l_doc2.nsf/link1/REG8788.html" TargetMode="External"/><Relationship Id="rId51" Type="http://schemas.openxmlformats.org/officeDocument/2006/relationships/hyperlink" Target="http://search.ligazakon.ua/l_doc2.nsf/link1/REG6470.htm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arch.ligazakon.ua/l_doc2.nsf/link1/T172059.html" TargetMode="External"/><Relationship Id="rId17" Type="http://schemas.openxmlformats.org/officeDocument/2006/relationships/hyperlink" Target="http://search.ligazakon.ua/l_doc2.nsf/link1/REG1403.html" TargetMode="External"/><Relationship Id="rId25" Type="http://schemas.openxmlformats.org/officeDocument/2006/relationships/hyperlink" Target="http://search.ligazakon.ua/l_doc2.nsf/link1/T023055.html" TargetMode="External"/><Relationship Id="rId33" Type="http://schemas.openxmlformats.org/officeDocument/2006/relationships/hyperlink" Target="http://search.ligazakon.ua/l_doc2.nsf/link1/KP011306.html" TargetMode="External"/><Relationship Id="rId38" Type="http://schemas.openxmlformats.org/officeDocument/2006/relationships/hyperlink" Target="http://search.ligazakon.ua/l_doc2.nsf/link1/RE19195.html" TargetMode="External"/><Relationship Id="rId46" Type="http://schemas.openxmlformats.org/officeDocument/2006/relationships/hyperlink" Target="http://search.ligazakon.ua/l_doc2.nsf/link1/REG9712.html" TargetMode="External"/><Relationship Id="rId59" Type="http://schemas.openxmlformats.org/officeDocument/2006/relationships/hyperlink" Target="http://search.ligazakon.ua/l_doc2.nsf/link1/RE19895.html" TargetMode="External"/><Relationship Id="rId67" Type="http://schemas.openxmlformats.org/officeDocument/2006/relationships/hyperlink" Target="http://search.ligazakon.ua/l_doc2.nsf/link1/RE26697.html" TargetMode="External"/><Relationship Id="rId20" Type="http://schemas.openxmlformats.org/officeDocument/2006/relationships/hyperlink" Target="http://search.ligazakon.ua/l_doc2.nsf/link1/KP020318.html" TargetMode="External"/><Relationship Id="rId41" Type="http://schemas.openxmlformats.org/officeDocument/2006/relationships/hyperlink" Target="http://search.ligazakon.ua/l_doc2.nsf/link1/RE26697.html" TargetMode="External"/><Relationship Id="rId54" Type="http://schemas.openxmlformats.org/officeDocument/2006/relationships/hyperlink" Target="http://search.ligazakon.ua/l_doc2.nsf/link1/KP961369.html" TargetMode="External"/><Relationship Id="rId62" Type="http://schemas.openxmlformats.org/officeDocument/2006/relationships/hyperlink" Target="http://search.ligazakon.ua/l_doc2.nsf/link1/RE19895.html" TargetMode="External"/><Relationship Id="rId70" Type="http://schemas.openxmlformats.org/officeDocument/2006/relationships/hyperlink" Target="http://search.ligazakon.ua/l_doc2.nsf/link1/FIN99709.html" TargetMode="External"/><Relationship Id="rId1" Type="http://schemas.openxmlformats.org/officeDocument/2006/relationships/numbering" Target="numbering.xml"/><Relationship Id="rId6" Type="http://schemas.openxmlformats.org/officeDocument/2006/relationships/hyperlink" Target="http://search.ligazakon.ua/l_doc2.nsf/link1/T172059.html" TargetMode="External"/><Relationship Id="rId15" Type="http://schemas.openxmlformats.org/officeDocument/2006/relationships/hyperlink" Target="http://search.ligazakon.ua/l_doc2.nsf/link1/RE26697.html" TargetMode="External"/><Relationship Id="rId23" Type="http://schemas.openxmlformats.org/officeDocument/2006/relationships/hyperlink" Target="http://search.ligazakon.ua/l_doc2.nsf/link1/RE26697.html" TargetMode="External"/><Relationship Id="rId28" Type="http://schemas.openxmlformats.org/officeDocument/2006/relationships/hyperlink" Target="http://search.ligazakon.ua/l_doc2.nsf/link1/T052862.html" TargetMode="External"/><Relationship Id="rId36" Type="http://schemas.openxmlformats.org/officeDocument/2006/relationships/hyperlink" Target="http://search.ligazakon.ua/l_doc2.nsf/link1/T052862.html" TargetMode="External"/><Relationship Id="rId49" Type="http://schemas.openxmlformats.org/officeDocument/2006/relationships/hyperlink" Target="http://search.ligazakon.ua/l_doc2.nsf/link1/RE22249.html" TargetMode="External"/><Relationship Id="rId57" Type="http://schemas.openxmlformats.org/officeDocument/2006/relationships/hyperlink" Target="http://search.ligazakon.ua/l_doc2.nsf/link1/KP111173.html" TargetMode="External"/><Relationship Id="rId10" Type="http://schemas.openxmlformats.org/officeDocument/2006/relationships/hyperlink" Target="http://search.ligazakon.ua/l_doc2.nsf/link1/T052807.html" TargetMode="External"/><Relationship Id="rId31" Type="http://schemas.openxmlformats.org/officeDocument/2006/relationships/hyperlink" Target="http://search.ligazakon.ua/l_doc2.nsf/link1/RE26697.html" TargetMode="External"/><Relationship Id="rId44" Type="http://schemas.openxmlformats.org/officeDocument/2006/relationships/hyperlink" Target="http://search.ligazakon.ua/l_doc2.nsf/link1/RE19195.html" TargetMode="External"/><Relationship Id="rId52" Type="http://schemas.openxmlformats.org/officeDocument/2006/relationships/hyperlink" Target="http://search.ligazakon.ua/l_doc2.nsf/link1/KP061045.html" TargetMode="External"/><Relationship Id="rId60" Type="http://schemas.openxmlformats.org/officeDocument/2006/relationships/hyperlink" Target="http://search.ligazakon.ua/l_doc2.nsf/link1/Z980187.html" TargetMode="External"/><Relationship Id="rId65" Type="http://schemas.openxmlformats.org/officeDocument/2006/relationships/hyperlink" Target="http://search.ligazakon.ua/l_doc2.nsf/link1/RE20678.html" TargetMode="External"/><Relationship Id="rId4" Type="http://schemas.openxmlformats.org/officeDocument/2006/relationships/webSettings" Target="webSettings.xml"/><Relationship Id="rId9" Type="http://schemas.openxmlformats.org/officeDocument/2006/relationships/hyperlink" Target="http://search.ligazakon.ua/l_doc2.nsf/link1/T245600.html" TargetMode="External"/><Relationship Id="rId13" Type="http://schemas.openxmlformats.org/officeDocument/2006/relationships/hyperlink" Target="http://search.ligazakon.ua/l_doc2.nsf/link1/RE12754.html" TargetMode="External"/><Relationship Id="rId18" Type="http://schemas.openxmlformats.org/officeDocument/2006/relationships/hyperlink" Target="http://search.ligazakon.ua/l_doc2.nsf/link1/T052807.html" TargetMode="External"/><Relationship Id="rId39" Type="http://schemas.openxmlformats.org/officeDocument/2006/relationships/hyperlink" Target="http://search.ligazakon.ua/l_doc2.nsf/link1/KP960115.html" TargetMode="External"/><Relationship Id="rId34" Type="http://schemas.openxmlformats.org/officeDocument/2006/relationships/hyperlink" Target="http://search.ligazakon.ua/l_doc2.nsf/link1/KP011306.html" TargetMode="External"/><Relationship Id="rId50" Type="http://schemas.openxmlformats.org/officeDocument/2006/relationships/hyperlink" Target="http://search.ligazakon.ua/l_doc2.nsf/link1/RE12754.html" TargetMode="External"/><Relationship Id="rId55" Type="http://schemas.openxmlformats.org/officeDocument/2006/relationships/hyperlink" Target="http://search.ligazakon.ua/l_doc2.nsf/link1/RE20483.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109906</Words>
  <Characters>62647</Characters>
  <Application>Microsoft Office Word</Application>
  <DocSecurity>0</DocSecurity>
  <Lines>522</Lines>
  <Paragraphs>344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9</cp:revision>
  <cp:lastPrinted>2018-09-17T13:29:00Z</cp:lastPrinted>
  <dcterms:created xsi:type="dcterms:W3CDTF">2018-09-11T14:27:00Z</dcterms:created>
  <dcterms:modified xsi:type="dcterms:W3CDTF">2018-10-11T12:16:00Z</dcterms:modified>
</cp:coreProperties>
</file>