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267" w:rsidRPr="00DD6E6E" w:rsidRDefault="005A3267" w:rsidP="005A3267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2B3163BA" wp14:editId="20CBA3E6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</w:t>
      </w:r>
    </w:p>
    <w:p w:rsidR="005A3267" w:rsidRPr="00DD6E6E" w:rsidRDefault="005A3267" w:rsidP="005A3267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5A3267" w:rsidRPr="00DD6E6E" w:rsidRDefault="005A3267" w:rsidP="005A3267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5A3267" w:rsidRPr="00DD6E6E" w:rsidRDefault="005A3267" w:rsidP="005A3267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5A3267" w:rsidRPr="00DD6E6E" w:rsidRDefault="005A3267" w:rsidP="005A3267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550C4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550C4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5A3267" w:rsidRPr="00DD6E6E" w:rsidRDefault="005A3267" w:rsidP="005A3267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5A3267" w:rsidRPr="0062550E" w:rsidRDefault="005A3267" w:rsidP="005A3267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proofErr w:type="gramStart"/>
      <w:r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  <w:t xml:space="preserve">15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  <w:t>листопада</w:t>
      </w:r>
      <w:proofErr w:type="spellEnd"/>
      <w:proofErr w:type="gramEnd"/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550C4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</w:t>
      </w:r>
      <w:r w:rsidR="00D61E6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</w:t>
      </w:r>
      <w:r w:rsidR="00550C4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</w:t>
      </w:r>
      <w:bookmarkStart w:id="0" w:name="_GoBack"/>
      <w:bookmarkEnd w:id="0"/>
      <w:r w:rsidR="00D61E6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550C4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D61E6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2314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</w:p>
    <w:p w:rsidR="005A3267" w:rsidRPr="00550C46" w:rsidRDefault="005A3267" w:rsidP="005A326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</w:pPr>
      <w:r w:rsidRPr="00550C46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>Про внесення змін в рішення  Тростянецької</w:t>
      </w:r>
    </w:p>
    <w:p w:rsidR="005A3267" w:rsidRPr="00550C46" w:rsidRDefault="005A3267" w:rsidP="005A326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</w:pPr>
      <w:r w:rsidRPr="00550C46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 xml:space="preserve">сільської ради № </w:t>
      </w:r>
      <w:r w:rsidRPr="00550C46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val="ru-RU" w:eastAsia="uk-UA"/>
        </w:rPr>
        <w:t>1679</w:t>
      </w:r>
      <w:r w:rsidRPr="00550C46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 xml:space="preserve"> </w:t>
      </w:r>
      <w:proofErr w:type="spellStart"/>
      <w:r w:rsidRPr="00550C46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val="ru-RU" w:eastAsia="uk-UA"/>
        </w:rPr>
        <w:t>від</w:t>
      </w:r>
      <w:proofErr w:type="spellEnd"/>
      <w:r w:rsidRPr="00550C46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val="ru-RU" w:eastAsia="uk-UA"/>
        </w:rPr>
        <w:t xml:space="preserve"> </w:t>
      </w:r>
      <w:r w:rsidRPr="00550C46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>26.03.2018</w:t>
      </w:r>
      <w:r w:rsidR="00550C46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 xml:space="preserve"> </w:t>
      </w:r>
      <w:r w:rsidRPr="00550C46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>р.</w:t>
      </w:r>
    </w:p>
    <w:p w:rsidR="005A3267" w:rsidRPr="006573B4" w:rsidRDefault="005A3267" w:rsidP="005A326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</w:p>
    <w:p w:rsidR="005A3267" w:rsidRPr="006573B4" w:rsidRDefault="005A3267" w:rsidP="005A326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5A3267" w:rsidRPr="006573B4" w:rsidRDefault="005A3267" w:rsidP="005A326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5A3267" w:rsidRDefault="005A3267" w:rsidP="005A3267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Розглянувши заяву гр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. Дереш М.М.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про внесення змін  в рішення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Тростянецької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сільської ради 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26.03.2018р. за №1679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"Про надання дозволу на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розроблення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проекту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із землеустрою щодо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відведення земельних ділянок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”, </w:t>
      </w:r>
      <w:r w:rsidRPr="00AC62C3"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550C46" w:rsidRDefault="00550C46" w:rsidP="005A3267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C46" w:rsidRPr="00550C46" w:rsidRDefault="00550C46" w:rsidP="00550C46">
      <w:pPr>
        <w:autoSpaceDE w:val="0"/>
        <w:autoSpaceDN w:val="0"/>
        <w:spacing w:after="0" w:line="240" w:lineRule="auto"/>
        <w:ind w:firstLine="57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 и р і ш и л а:</w:t>
      </w:r>
    </w:p>
    <w:p w:rsidR="005A3267" w:rsidRPr="006573B4" w:rsidRDefault="005A3267" w:rsidP="005A326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5A3267" w:rsidRDefault="005A3267" w:rsidP="00550C46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360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proofErr w:type="spellStart"/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Внести</w:t>
      </w:r>
      <w:proofErr w:type="spellEnd"/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зміну в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п.1 рішення сільської ради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№ </w:t>
      </w:r>
      <w:r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1679</w:t>
      </w:r>
      <w:r w:rsidR="00E40232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 </w:t>
      </w:r>
      <w:proofErr w:type="spellStart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від</w:t>
      </w:r>
      <w:proofErr w:type="spellEnd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26  березня 2018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, викла</w:t>
      </w:r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вши його в  такій  редакції:</w:t>
      </w:r>
    </w:p>
    <w:p w:rsidR="005A3267" w:rsidRDefault="005A3267" w:rsidP="005A3267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5A3267" w:rsidRDefault="00550C46" w:rsidP="005A326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A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</w:t>
      </w:r>
      <w:r w:rsidR="00D61E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Дереш Миколі</w:t>
      </w:r>
      <w:r w:rsidR="00E40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Михайлович</w:t>
      </w:r>
      <w:r w:rsidR="00D61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5A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розроблення технічної документації щодо встановлення (відновлення) меж земельних ділянок у власність призначених :</w:t>
      </w:r>
    </w:p>
    <w:p w:rsidR="00E40232" w:rsidRPr="00F64DBB" w:rsidRDefault="00E40232" w:rsidP="00E40232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урочище «Над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банітською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дорогою» </w:t>
      </w: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Миколаївського району Львівської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області, орієнтовною площею 0,15</w:t>
      </w: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</w:p>
    <w:p w:rsidR="00E40232" w:rsidRPr="00F64DBB" w:rsidRDefault="00E40232" w:rsidP="00E40232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Навгороддю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області, орієнтовною площею 0,20</w:t>
      </w: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</w:t>
      </w:r>
    </w:p>
    <w:p w:rsidR="00E40232" w:rsidRDefault="00E40232" w:rsidP="00E40232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5A3267" w:rsidRPr="00A127BE" w:rsidRDefault="005A3267" w:rsidP="005A3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5A3267" w:rsidRPr="00B00813" w:rsidRDefault="005A3267" w:rsidP="005A3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5A3267" w:rsidRDefault="005A3267" w:rsidP="005A3267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5A3267" w:rsidRDefault="005A3267" w:rsidP="005A3267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5A3267" w:rsidRPr="00EB6888" w:rsidRDefault="005A3267" w:rsidP="005A3267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5A3267" w:rsidRDefault="005A3267" w:rsidP="005A3267"/>
    <w:p w:rsidR="005A3267" w:rsidRDefault="005A3267" w:rsidP="005A3267"/>
    <w:p w:rsidR="005A3267" w:rsidRDefault="005A3267" w:rsidP="005A3267"/>
    <w:p w:rsidR="005A3267" w:rsidRDefault="005A3267" w:rsidP="005A3267"/>
    <w:p w:rsidR="00865286" w:rsidRDefault="00550C46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26B65"/>
    <w:multiLevelType w:val="hybridMultilevel"/>
    <w:tmpl w:val="E01C49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67"/>
    <w:rsid w:val="00550C46"/>
    <w:rsid w:val="005A3267"/>
    <w:rsid w:val="007D1DE0"/>
    <w:rsid w:val="00CA1890"/>
    <w:rsid w:val="00D61E62"/>
    <w:rsid w:val="00E4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F418"/>
  <w15:chartTrackingRefBased/>
  <w15:docId w15:val="{F058AE43-8D45-4FCA-B2DA-B013C0C2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2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2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0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50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1117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4</cp:revision>
  <cp:lastPrinted>2018-12-28T12:18:00Z</cp:lastPrinted>
  <dcterms:created xsi:type="dcterms:W3CDTF">2018-11-09T12:38:00Z</dcterms:created>
  <dcterms:modified xsi:type="dcterms:W3CDTF">2018-12-28T12:21:00Z</dcterms:modified>
</cp:coreProperties>
</file>