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E7" w:rsidRPr="002F71E1" w:rsidRDefault="000171E7" w:rsidP="000171E7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370B374C" wp14:editId="4455289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0171E7" w:rsidRPr="002F71E1" w:rsidRDefault="000171E7" w:rsidP="000171E7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0171E7" w:rsidRPr="002F71E1" w:rsidRDefault="000171E7" w:rsidP="000171E7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0171E7" w:rsidRPr="002F71E1" w:rsidRDefault="000171E7" w:rsidP="000171E7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0171E7" w:rsidRPr="002F71E1" w:rsidRDefault="000171E7" w:rsidP="000171E7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ХХVI</w:t>
      </w:r>
      <w:r w:rsidRPr="002F71E1">
        <w:rPr>
          <w:rFonts w:eastAsia="SimSun"/>
          <w:b/>
          <w:kern w:val="2"/>
          <w:lang w:eastAsia="ar-SA"/>
        </w:rPr>
        <w:t xml:space="preserve">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="004D088B"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0171E7" w:rsidRDefault="000171E7" w:rsidP="000171E7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0171E7" w:rsidRPr="00D82488" w:rsidRDefault="000171E7" w:rsidP="000171E7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15</w:t>
      </w:r>
      <w:r>
        <w:rPr>
          <w:rFonts w:eastAsia="SimSun"/>
          <w:kern w:val="2"/>
          <w:lang w:val="ru-RU" w:eastAsia="ar-SA"/>
        </w:rPr>
        <w:t xml:space="preserve"> листопада</w:t>
      </w:r>
      <w:r w:rsidRPr="002F71E1">
        <w:rPr>
          <w:rFonts w:eastAsia="SimSun"/>
          <w:kern w:val="2"/>
          <w:lang w:val="ru-RU" w:eastAsia="ar-SA"/>
        </w:rPr>
        <w:t xml:space="preserve">  201</w:t>
      </w:r>
      <w:r>
        <w:rPr>
          <w:rFonts w:eastAsia="SimSun"/>
          <w:kern w:val="2"/>
          <w:lang w:eastAsia="ar-SA"/>
        </w:rPr>
        <w:t>8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="004D088B">
        <w:rPr>
          <w:rFonts w:eastAsia="SimSun"/>
          <w:kern w:val="2"/>
          <w:lang w:eastAsia="ar-SA"/>
        </w:rPr>
        <w:t xml:space="preserve">                          </w:t>
      </w:r>
      <w:r w:rsidRPr="002F71E1">
        <w:rPr>
          <w:rFonts w:eastAsia="SimSun"/>
          <w:kern w:val="2"/>
          <w:lang w:eastAsia="ar-SA"/>
        </w:rPr>
        <w:t xml:space="preserve"> с. Тростя</w:t>
      </w:r>
      <w:r w:rsidR="00C74FF2">
        <w:rPr>
          <w:rFonts w:eastAsia="SimSun"/>
          <w:kern w:val="2"/>
          <w:lang w:eastAsia="ar-SA"/>
        </w:rPr>
        <w:t>нець</w:t>
      </w:r>
      <w:r w:rsidR="00C74FF2">
        <w:rPr>
          <w:rFonts w:eastAsia="SimSun"/>
          <w:kern w:val="2"/>
          <w:lang w:eastAsia="ar-SA"/>
        </w:rPr>
        <w:tab/>
      </w:r>
      <w:r w:rsidR="00C74FF2">
        <w:rPr>
          <w:rFonts w:eastAsia="SimSun"/>
          <w:kern w:val="2"/>
          <w:lang w:eastAsia="ar-SA"/>
        </w:rPr>
        <w:tab/>
        <w:t xml:space="preserve">                </w:t>
      </w:r>
      <w:r w:rsidR="004D088B">
        <w:rPr>
          <w:rFonts w:eastAsia="SimSun"/>
          <w:kern w:val="2"/>
          <w:lang w:eastAsia="ar-SA"/>
        </w:rPr>
        <w:t xml:space="preserve">                 </w:t>
      </w:r>
      <w:r w:rsidR="00C74FF2">
        <w:rPr>
          <w:rFonts w:eastAsia="SimSun"/>
          <w:kern w:val="2"/>
          <w:lang w:eastAsia="ar-SA"/>
        </w:rPr>
        <w:t xml:space="preserve">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="00C74FF2">
        <w:rPr>
          <w:rFonts w:eastAsia="SimSun"/>
          <w:kern w:val="2"/>
          <w:lang w:val="ru-RU" w:eastAsia="ar-SA"/>
        </w:rPr>
        <w:t>2321</w:t>
      </w:r>
    </w:p>
    <w:p w:rsidR="000171E7" w:rsidRDefault="000171E7" w:rsidP="000171E7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0171E7" w:rsidRDefault="000171E7" w:rsidP="000171E7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0171E7" w:rsidRDefault="000171E7" w:rsidP="000171E7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proofErr w:type="spellStart"/>
      <w:r w:rsidR="00D26548">
        <w:rPr>
          <w:rFonts w:cs="Tahoma"/>
          <w:b/>
          <w:bCs/>
          <w:i/>
          <w:iCs/>
        </w:rPr>
        <w:t>Стефашко</w:t>
      </w:r>
      <w:proofErr w:type="spellEnd"/>
      <w:r w:rsidR="00D26548">
        <w:rPr>
          <w:rFonts w:cs="Tahoma"/>
          <w:b/>
          <w:bCs/>
          <w:i/>
          <w:iCs/>
        </w:rPr>
        <w:t xml:space="preserve"> А.М.</w:t>
      </w:r>
    </w:p>
    <w:p w:rsidR="000171E7" w:rsidRDefault="000171E7" w:rsidP="000171E7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4D088B" w:rsidRDefault="000171E7" w:rsidP="004D088B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>Розглянувши заяву та акт встановлення і узго</w:t>
      </w:r>
      <w:r w:rsidR="004D088B">
        <w:rPr>
          <w:rFonts w:cs="Tahoma"/>
        </w:rPr>
        <w:t xml:space="preserve">дження меж земельної ділянки </w:t>
      </w:r>
      <w:r>
        <w:rPr>
          <w:rFonts w:cs="Tahoma"/>
        </w:rPr>
        <w:t xml:space="preserve"> Колодій С.П. з суміжними землекористувачами в селі </w:t>
      </w:r>
      <w:proofErr w:type="spellStart"/>
      <w:r>
        <w:rPr>
          <w:rFonts w:cs="Tahoma"/>
        </w:rPr>
        <w:t>Дуброва</w:t>
      </w:r>
      <w:proofErr w:type="spellEnd"/>
      <w:r w:rsidR="004D088B">
        <w:rPr>
          <w:rFonts w:cs="Tahoma"/>
        </w:rPr>
        <w:t>,</w:t>
      </w:r>
      <w:r>
        <w:rPr>
          <w:rFonts w:cs="Tahoma"/>
        </w:rPr>
        <w:t xml:space="preserve">  </w:t>
      </w:r>
      <w:r w:rsidR="004D088B">
        <w:rPr>
          <w:rFonts w:cs="Tahoma"/>
        </w:rPr>
        <w:t xml:space="preserve">відповідно до статті 118 Земельного Кодексу України, </w:t>
      </w:r>
      <w:r w:rsidR="004D088B">
        <w:rPr>
          <w:rFonts w:eastAsia="Times New Roman"/>
        </w:rPr>
        <w:t>пункту 34 частини першої статті 26 Закону України «Про місцеве самоврядування в Україні»</w:t>
      </w:r>
      <w:r w:rsidR="004D088B">
        <w:rPr>
          <w:rFonts w:cs="Tahoma"/>
        </w:rPr>
        <w:t xml:space="preserve"> сільська рада</w:t>
      </w:r>
    </w:p>
    <w:p w:rsidR="000171E7" w:rsidRDefault="000171E7" w:rsidP="000171E7">
      <w:pPr>
        <w:ind w:firstLine="576"/>
      </w:pPr>
    </w:p>
    <w:p w:rsidR="000171E7" w:rsidRPr="004D088B" w:rsidRDefault="004D088B" w:rsidP="000171E7">
      <w:pPr>
        <w:ind w:firstLine="576"/>
        <w:jc w:val="center"/>
        <w:rPr>
          <w:rFonts w:cs="Tahoma"/>
          <w:b/>
          <w:i/>
        </w:rPr>
      </w:pPr>
      <w:r>
        <w:rPr>
          <w:rFonts w:cs="Tahoma"/>
          <w:b/>
          <w:i/>
        </w:rPr>
        <w:t>в и р і ш и л а:</w:t>
      </w:r>
    </w:p>
    <w:p w:rsidR="000171E7" w:rsidRDefault="000171E7" w:rsidP="004D088B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>1. Затвердити акт встановлення і узгодження меж земельної ділянки для будівництва і обслуговування житлового будинку, господа</w:t>
      </w:r>
      <w:r w:rsidR="004D088B">
        <w:rPr>
          <w:rFonts w:cs="Tahoma"/>
        </w:rPr>
        <w:t xml:space="preserve">рських будівель та споруд   </w:t>
      </w:r>
      <w:proofErr w:type="spellStart"/>
      <w:r>
        <w:rPr>
          <w:rFonts w:cs="Tahoma"/>
        </w:rPr>
        <w:t>Стефашко</w:t>
      </w:r>
      <w:proofErr w:type="spellEnd"/>
      <w:r>
        <w:rPr>
          <w:rFonts w:cs="Tahoma"/>
        </w:rPr>
        <w:t xml:space="preserve"> Анні Михайлівні  з суміжними землекористувачами в селі Дуброва.                                                                      </w:t>
      </w:r>
    </w:p>
    <w:p w:rsidR="000171E7" w:rsidRDefault="000171E7" w:rsidP="000171E7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0171E7" w:rsidRDefault="000171E7" w:rsidP="000171E7">
      <w:pPr>
        <w:ind w:firstLine="576"/>
        <w:rPr>
          <w:rFonts w:eastAsia="Times New Roman"/>
        </w:rPr>
      </w:pPr>
    </w:p>
    <w:p w:rsidR="000171E7" w:rsidRDefault="000171E7" w:rsidP="004D088B">
      <w:pPr>
        <w:ind w:firstLine="1138"/>
        <w:jc w:val="both"/>
        <w:rPr>
          <w:rFonts w:cs="Tahoma"/>
        </w:rPr>
      </w:pPr>
      <w:r>
        <w:rPr>
          <w:rFonts w:cs="Tahoma"/>
          <w:lang w:val="ru-RU" w:eastAsia="ar-SA"/>
        </w:rPr>
        <w:t xml:space="preserve">2. Контроль за </w:t>
      </w:r>
      <w:proofErr w:type="spellStart"/>
      <w:proofErr w:type="gramStart"/>
      <w:r>
        <w:rPr>
          <w:rFonts w:cs="Tahoma"/>
          <w:lang w:val="ru-RU" w:eastAsia="ar-SA"/>
        </w:rPr>
        <w:t>виконання</w:t>
      </w:r>
      <w:proofErr w:type="spellEnd"/>
      <w:r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рішення</w:t>
      </w:r>
      <w:proofErr w:type="spellEnd"/>
      <w:proofErr w:type="gram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Т.Дорощук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0171E7" w:rsidRDefault="000171E7" w:rsidP="004D088B">
      <w:pPr>
        <w:ind w:firstLine="549"/>
        <w:jc w:val="both"/>
        <w:rPr>
          <w:rFonts w:cs="Tahoma"/>
        </w:rPr>
      </w:pPr>
    </w:p>
    <w:p w:rsidR="000171E7" w:rsidRDefault="000171E7" w:rsidP="000171E7">
      <w:pPr>
        <w:ind w:firstLine="549"/>
        <w:rPr>
          <w:rFonts w:cs="Tahoma"/>
        </w:rPr>
      </w:pPr>
    </w:p>
    <w:p w:rsidR="000171E7" w:rsidRDefault="000171E7" w:rsidP="000171E7">
      <w:pPr>
        <w:ind w:firstLine="549"/>
        <w:rPr>
          <w:rFonts w:cs="Tahoma"/>
        </w:rPr>
      </w:pPr>
    </w:p>
    <w:p w:rsidR="000171E7" w:rsidRDefault="000171E7" w:rsidP="000171E7">
      <w:pPr>
        <w:ind w:firstLine="549"/>
        <w:rPr>
          <w:rFonts w:cs="Tahoma"/>
        </w:rPr>
      </w:pPr>
    </w:p>
    <w:p w:rsidR="000171E7" w:rsidRDefault="000171E7" w:rsidP="000171E7">
      <w:pPr>
        <w:ind w:firstLine="549"/>
        <w:rPr>
          <w:rFonts w:cs="Tahoma"/>
        </w:rPr>
      </w:pPr>
    </w:p>
    <w:p w:rsidR="000171E7" w:rsidRDefault="000171E7" w:rsidP="000171E7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</w:t>
      </w:r>
      <w:r w:rsidR="004D088B">
        <w:rPr>
          <w:rFonts w:cs="Tahoma"/>
        </w:rPr>
        <w:t xml:space="preserve">                 </w:t>
      </w:r>
      <w:bookmarkStart w:id="0" w:name="_GoBack"/>
      <w:bookmarkEnd w:id="0"/>
      <w:r w:rsidR="004D088B">
        <w:rPr>
          <w:rFonts w:cs="Tahoma"/>
        </w:rPr>
        <w:t xml:space="preserve"> </w:t>
      </w:r>
      <w:proofErr w:type="spellStart"/>
      <w:r w:rsidR="004D088B">
        <w:rPr>
          <w:rFonts w:cs="Tahoma"/>
        </w:rPr>
        <w:t>Олдександра</w:t>
      </w:r>
      <w:proofErr w:type="spellEnd"/>
      <w:r w:rsidR="004D088B">
        <w:rPr>
          <w:rFonts w:cs="Tahoma"/>
        </w:rPr>
        <w:t xml:space="preserve"> </w:t>
      </w:r>
      <w:proofErr w:type="spellStart"/>
      <w:r>
        <w:rPr>
          <w:rFonts w:cs="Tahoma"/>
        </w:rPr>
        <w:t>Леницька</w:t>
      </w:r>
      <w:proofErr w:type="spellEnd"/>
    </w:p>
    <w:p w:rsidR="000171E7" w:rsidRDefault="000171E7" w:rsidP="000171E7"/>
    <w:p w:rsidR="00865286" w:rsidRDefault="004D088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7"/>
    <w:rsid w:val="000171E7"/>
    <w:rsid w:val="004D088B"/>
    <w:rsid w:val="007D1DE0"/>
    <w:rsid w:val="00C74FF2"/>
    <w:rsid w:val="00CA1890"/>
    <w:rsid w:val="00D2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5BA1"/>
  <w15:chartTrackingRefBased/>
  <w15:docId w15:val="{0AA10182-65F0-46F7-BC3B-720B8B74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88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88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2018-12-28T12:39:00Z</cp:lastPrinted>
  <dcterms:created xsi:type="dcterms:W3CDTF">2018-11-07T10:36:00Z</dcterms:created>
  <dcterms:modified xsi:type="dcterms:W3CDTF">2018-12-28T12:40:00Z</dcterms:modified>
</cp:coreProperties>
</file>