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75" w:rsidRDefault="000E4475" w:rsidP="000E44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469265" cy="63627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75" w:rsidRDefault="000E4475" w:rsidP="000E4475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0E4475" w:rsidRDefault="000E4475" w:rsidP="000E44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0E4475" w:rsidRDefault="000E4475" w:rsidP="000E4475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0E4475" w:rsidRDefault="000E4475" w:rsidP="000E44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XXVIII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сесія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ar-SA"/>
        </w:rPr>
        <w:t>VII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скликання</w:t>
      </w:r>
    </w:p>
    <w:p w:rsidR="000E4475" w:rsidRDefault="000E4475" w:rsidP="000E44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0E4475" w:rsidRDefault="000E4475" w:rsidP="000E447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Р І Ш Е Н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Я  </w:t>
      </w:r>
    </w:p>
    <w:p w:rsidR="000E4475" w:rsidRDefault="000E4475" w:rsidP="000E447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spacing w:val="120"/>
          <w:w w:val="150"/>
          <w:sz w:val="16"/>
          <w:szCs w:val="16"/>
          <w:lang w:val="ru-RU" w:eastAsia="ru-RU"/>
        </w:rPr>
      </w:pPr>
    </w:p>
    <w:p w:rsidR="000E4475" w:rsidRDefault="000E4475" w:rsidP="000E4475">
      <w:pPr>
        <w:tabs>
          <w:tab w:val="left" w:pos="720"/>
          <w:tab w:val="left" w:pos="1260"/>
          <w:tab w:val="left" w:pos="4111"/>
        </w:tabs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грудня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2018</w:t>
      </w:r>
      <w:proofErr w:type="gram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року                                 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с..</w:t>
      </w:r>
      <w:proofErr w:type="spell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Тростянець</w:t>
      </w:r>
      <w:proofErr w:type="spellEnd"/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  <w:t xml:space="preserve">      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 w:eastAsia="ru-RU"/>
        </w:rPr>
        <w:t>№  2390</w:t>
      </w:r>
      <w:proofErr w:type="gramEnd"/>
    </w:p>
    <w:p w:rsidR="000E4475" w:rsidRDefault="000E4475" w:rsidP="000E4475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0E4475" w:rsidRDefault="000E4475" w:rsidP="000E4475">
      <w:pPr>
        <w:spacing w:after="0"/>
      </w:pPr>
    </w:p>
    <w:p w:rsidR="000E4475" w:rsidRDefault="000E4475" w:rsidP="000E447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 встановлення розміру плати за харчування</w:t>
      </w:r>
    </w:p>
    <w:p w:rsidR="000E4475" w:rsidRDefault="000E4475" w:rsidP="000E447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дітей у закладі дошкільної освіти «Берізка»</w:t>
      </w:r>
    </w:p>
    <w:p w:rsidR="000E4475" w:rsidRDefault="000E4475" w:rsidP="000E4475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та у групах денного перебування дітей</w:t>
      </w:r>
    </w:p>
    <w:p w:rsidR="000E4475" w:rsidRDefault="000E4475" w:rsidP="000E44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4475" w:rsidRDefault="000E4475" w:rsidP="000E4475">
      <w:pPr>
        <w:spacing w:line="100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Закону України «Про дошкільну освіту», Порядку встановлення плати для батьків за перебування дітей у державних і комунальних дошкільних та інтернатних навчальних закладах, затвердженому наказом Міністерства освіти і науки України від 21.11.2002 року № 667, Закону України «Про місцеве самоврядування в Україні», сільська рада</w:t>
      </w:r>
    </w:p>
    <w:p w:rsidR="000E4475" w:rsidRDefault="000E4475" w:rsidP="000E4475">
      <w:pPr>
        <w:spacing w:line="100" w:lineRule="atLeast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вирішила:</w:t>
      </w:r>
    </w:p>
    <w:p w:rsidR="000E4475" w:rsidRPr="000E4475" w:rsidRDefault="000E4475" w:rsidP="000E4475">
      <w:pPr>
        <w:spacing w:line="100" w:lineRule="atLeast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1. </w:t>
      </w:r>
      <w:r w:rsidRPr="000E447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Встановити у </w:t>
      </w:r>
      <w:r w:rsidRPr="000E4475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2019</w:t>
      </w:r>
      <w:r w:rsidRPr="000E447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році плату за харчування дітей у закладі дошкільної освіти «Берізка» у розмірі </w:t>
      </w:r>
      <w:r w:rsidRPr="000E4475">
        <w:rPr>
          <w:rFonts w:ascii="Times New Roman" w:eastAsia="Times New Roman" w:hAnsi="Times New Roman"/>
          <w:bCs/>
          <w:sz w:val="24"/>
          <w:szCs w:val="24"/>
          <w:lang w:val="ru-RU" w:eastAsia="uk-UA"/>
        </w:rPr>
        <w:t>50</w:t>
      </w:r>
      <w:r w:rsidRPr="000E447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% від вартості харчування за день.</w:t>
      </w:r>
    </w:p>
    <w:p w:rsidR="000E4475" w:rsidRDefault="000E4475" w:rsidP="000E4475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    2. </w:t>
      </w:r>
      <w:r w:rsidRPr="000E447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Встановити у 2019 році плату за харчування дітей у дошкільних підрозділах з денним перебуванням дітей у </w:t>
      </w:r>
      <w:proofErr w:type="spellStart"/>
      <w:r w:rsidRPr="000E4475">
        <w:rPr>
          <w:rFonts w:ascii="Times New Roman" w:eastAsia="Times New Roman" w:hAnsi="Times New Roman"/>
          <w:bCs/>
          <w:sz w:val="24"/>
          <w:szCs w:val="24"/>
          <w:lang w:eastAsia="uk-UA"/>
        </w:rPr>
        <w:t>Стільському</w:t>
      </w:r>
      <w:proofErr w:type="spellEnd"/>
      <w:r w:rsidRPr="000E447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НВК та Тернопільській загальноосвітній школі </w:t>
      </w:r>
      <w:r w:rsidRPr="000E4475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>I</w:t>
      </w:r>
      <w:r w:rsidRPr="000E4475">
        <w:rPr>
          <w:rFonts w:ascii="Times New Roman" w:eastAsia="Times New Roman" w:hAnsi="Times New Roman"/>
          <w:bCs/>
          <w:sz w:val="24"/>
          <w:szCs w:val="24"/>
          <w:lang w:eastAsia="uk-UA"/>
        </w:rPr>
        <w:t>-</w:t>
      </w:r>
      <w:r w:rsidRPr="000E4475">
        <w:rPr>
          <w:rFonts w:ascii="Times New Roman" w:eastAsia="Times New Roman" w:hAnsi="Times New Roman"/>
          <w:bCs/>
          <w:sz w:val="24"/>
          <w:szCs w:val="24"/>
          <w:lang w:val="en-US" w:eastAsia="uk-UA"/>
        </w:rPr>
        <w:t xml:space="preserve">III </w:t>
      </w:r>
      <w:r w:rsidRPr="000E4475">
        <w:rPr>
          <w:rFonts w:ascii="Times New Roman" w:eastAsia="Times New Roman" w:hAnsi="Times New Roman"/>
          <w:bCs/>
          <w:sz w:val="24"/>
          <w:szCs w:val="24"/>
          <w:lang w:eastAsia="uk-UA"/>
        </w:rPr>
        <w:t>ступенів у розмірі 50 % від вартості харчування за день.</w:t>
      </w:r>
    </w:p>
    <w:p w:rsidR="000E4475" w:rsidRDefault="000E4475" w:rsidP="000E4475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bCs/>
          <w:sz w:val="24"/>
          <w:szCs w:val="24"/>
          <w:lang w:eastAsia="uk-UA"/>
        </w:rPr>
      </w:pPr>
    </w:p>
    <w:p w:rsidR="000E4475" w:rsidRDefault="000E4475" w:rsidP="000E4475">
      <w:pPr>
        <w:tabs>
          <w:tab w:val="left" w:pos="1134"/>
        </w:tabs>
        <w:spacing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          3. </w:t>
      </w:r>
      <w:r w:rsidRPr="000E4475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Контроль за виконанням даного рішення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покласти на постійну сільської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ради з питань бюджету, фінансів та пла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>нування соціально-економічного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роз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витку (голова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Курач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І.Я.).</w:t>
      </w:r>
    </w:p>
    <w:p w:rsidR="000E4475" w:rsidRDefault="000E4475" w:rsidP="000E4475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0E4475" w:rsidRDefault="000E4475" w:rsidP="000E4475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 xml:space="preserve">          </w:t>
      </w:r>
    </w:p>
    <w:p w:rsidR="000E4475" w:rsidRDefault="000E4475" w:rsidP="000E4475">
      <w:pPr>
        <w:pStyle w:val="1"/>
        <w:tabs>
          <w:tab w:val="left" w:pos="1134"/>
        </w:tabs>
        <w:spacing w:after="0"/>
        <w:ind w:left="15" w:hanging="360"/>
        <w:jc w:val="both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0E4475" w:rsidRDefault="000E4475" w:rsidP="000E4475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Сільський голова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Леницька</w:t>
      </w:r>
      <w:proofErr w:type="spellEnd"/>
    </w:p>
    <w:p w:rsidR="000E4475" w:rsidRDefault="000E4475" w:rsidP="000E4475"/>
    <w:p w:rsidR="003335BD" w:rsidRDefault="003335BD"/>
    <w:sectPr w:rsidR="003335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9F92AAF"/>
    <w:multiLevelType w:val="hybridMultilevel"/>
    <w:tmpl w:val="BA5A99C2"/>
    <w:lvl w:ilvl="0" w:tplc="35C8A3E4">
      <w:start w:val="1"/>
      <w:numFmt w:val="decimal"/>
      <w:lvlText w:val="%1."/>
      <w:lvlJc w:val="left"/>
      <w:pPr>
        <w:ind w:left="1713" w:hanging="1005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B7"/>
    <w:rsid w:val="000E4475"/>
    <w:rsid w:val="003335BD"/>
    <w:rsid w:val="00561D48"/>
    <w:rsid w:val="00F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5CEB"/>
  <w15:chartTrackingRefBased/>
  <w15:docId w15:val="{FD51B6D5-46E8-4490-80D8-1926D926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4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475"/>
    <w:pPr>
      <w:ind w:left="720"/>
      <w:contextualSpacing/>
    </w:pPr>
  </w:style>
  <w:style w:type="paragraph" w:customStyle="1" w:styleId="1">
    <w:name w:val="Абзац списка1"/>
    <w:rsid w:val="000E4475"/>
    <w:pPr>
      <w:widowControl w:val="0"/>
      <w:suppressAutoHyphens/>
      <w:spacing w:after="200" w:line="276" w:lineRule="auto"/>
    </w:pPr>
    <w:rPr>
      <w:rFonts w:ascii="Calibri" w:eastAsia="SimSun" w:hAnsi="Calibri" w:cs="Times New Roman"/>
      <w:kern w:val="2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56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61D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cp:lastPrinted>2019-02-18T13:08:00Z</cp:lastPrinted>
  <dcterms:created xsi:type="dcterms:W3CDTF">2019-02-18T12:57:00Z</dcterms:created>
  <dcterms:modified xsi:type="dcterms:W3CDTF">2019-02-18T13:12:00Z</dcterms:modified>
</cp:coreProperties>
</file>