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ED" w:rsidRDefault="005C05ED" w:rsidP="005C05ED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ED" w:rsidRDefault="005C05ED" w:rsidP="005C05E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5C05ED" w:rsidRDefault="005C05ED" w:rsidP="005C05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5C05ED" w:rsidRDefault="005C05ED" w:rsidP="005C05E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5C05ED" w:rsidRDefault="005C05ED" w:rsidP="005C05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ХХУІІІ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 скликання</w:t>
      </w:r>
    </w:p>
    <w:p w:rsidR="005C05ED" w:rsidRDefault="005C05ED" w:rsidP="005C05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5C05ED" w:rsidRDefault="005C05ED" w:rsidP="005C05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20 грудня 2018  року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№  2394</w:t>
      </w:r>
    </w:p>
    <w:p w:rsidR="005C05ED" w:rsidRDefault="005C05ED" w:rsidP="005C05E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Про  впорядкування умов оплати праці </w:t>
      </w: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працівників Тростянецької сільської ради</w:t>
      </w: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у 2019 році</w:t>
      </w:r>
    </w:p>
    <w:p w:rsidR="005C05ED" w:rsidRDefault="005C05ED" w:rsidP="005C05ED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013AE4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>Відповідно до  статті 21 Закону України «Про службу в органах місцевого самоврядування», статті 6 Закону України «Про відпустки», Закону України «Про місцеве самоврядування в Україні», постанови Кабінету Міністрів України від 09 березня 2006 року № 268 «Про впорядкування умов оплати праці працівників апарату органів виконавчої влади, органів прокуратури, судів та інших органів», сільська  рада</w:t>
      </w: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5C05ED" w:rsidRDefault="005C05ED" w:rsidP="005C05ED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1. Дозволити сільському голові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Леницькій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О.Б. вибувати у щорічні основні та додаткові відпустки згідно з графіком відпусток працівників сільської ради на 2019 рік на підставі розпорядження сільського голови.  </w:t>
      </w: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2.  Дозволити сільському голові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Леницькій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О.Б. при вибутті у щорічну основну відпустку (її частину) одержувати допомогу на оздоровлення в розмірі сере</w:t>
      </w:r>
      <w:r w:rsidR="0000034E">
        <w:rPr>
          <w:rFonts w:ascii="Times New Roman" w:hAnsi="Times New Roman"/>
          <w:sz w:val="24"/>
          <w:szCs w:val="24"/>
          <w:lang w:eastAsia="ar-SA"/>
        </w:rPr>
        <w:t xml:space="preserve">дньомісячної заробітної плати, </w:t>
      </w:r>
      <w:r>
        <w:rPr>
          <w:rFonts w:ascii="Times New Roman" w:hAnsi="Times New Roman"/>
          <w:sz w:val="24"/>
          <w:szCs w:val="24"/>
          <w:lang w:eastAsia="ar-SA"/>
        </w:rPr>
        <w:t xml:space="preserve">один раз в рік </w:t>
      </w:r>
      <w:r w:rsidR="0000034E">
        <w:rPr>
          <w:rFonts w:ascii="Times New Roman" w:hAnsi="Times New Roman"/>
          <w:sz w:val="24"/>
          <w:szCs w:val="24"/>
          <w:lang w:eastAsia="ar-SA"/>
        </w:rPr>
        <w:t>одержувати допомогу для вирішення соціально-побутових питань</w:t>
      </w:r>
      <w:r w:rsidR="0000034E" w:rsidRPr="000003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034E">
        <w:rPr>
          <w:rFonts w:ascii="Times New Roman" w:hAnsi="Times New Roman"/>
          <w:sz w:val="24"/>
          <w:szCs w:val="24"/>
          <w:lang w:eastAsia="ar-SA"/>
        </w:rPr>
        <w:t xml:space="preserve">в розмірі середньомісячної заробітної плати та надавати ці допомоги </w:t>
      </w:r>
      <w:r w:rsidR="00B3034F">
        <w:rPr>
          <w:rFonts w:ascii="Times New Roman" w:hAnsi="Times New Roman"/>
          <w:sz w:val="24"/>
          <w:szCs w:val="24"/>
          <w:lang w:eastAsia="ar-SA"/>
        </w:rPr>
        <w:t xml:space="preserve">заступнику сільського голови та </w:t>
      </w:r>
      <w:r w:rsidR="0000034E">
        <w:rPr>
          <w:rFonts w:ascii="Times New Roman" w:hAnsi="Times New Roman"/>
          <w:sz w:val="24"/>
          <w:szCs w:val="24"/>
          <w:lang w:eastAsia="ar-SA"/>
        </w:rPr>
        <w:t>працівникам сільської ради в розмірі середньомісячної заробітної плати.</w:t>
      </w:r>
    </w:p>
    <w:p w:rsidR="0000034E" w:rsidRDefault="0000034E" w:rsidP="005C05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0034E" w:rsidRDefault="0000034E" w:rsidP="005C05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Дозволити сільському голові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Леницькій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О.Б. у 2019 році одержувати щомісячну, щоквартальну, річну премію в розмірі 100 відсотків посадового окладу та здійснювати своїм розпорядженням щомісячне, щоквартальне, річне преміювання </w:t>
      </w:r>
      <w:r w:rsidR="00B3034F">
        <w:rPr>
          <w:rFonts w:ascii="Times New Roman" w:hAnsi="Times New Roman"/>
          <w:sz w:val="24"/>
          <w:szCs w:val="24"/>
          <w:lang w:eastAsia="ar-SA"/>
        </w:rPr>
        <w:t xml:space="preserve">заступника сільського голови та </w:t>
      </w:r>
      <w:r>
        <w:rPr>
          <w:rFonts w:ascii="Times New Roman" w:hAnsi="Times New Roman"/>
          <w:sz w:val="24"/>
          <w:szCs w:val="24"/>
          <w:lang w:eastAsia="ar-SA"/>
        </w:rPr>
        <w:t>працівників сільської ради відповідно до їх особистого вкладу в загальні результати роботи в розмірі не менше 10 відсотків посадового окладу в межах коштів, передбачених на преміювання та економії фонду оплати праці.</w:t>
      </w:r>
    </w:p>
    <w:p w:rsidR="0000034E" w:rsidRDefault="0000034E" w:rsidP="005C05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3AE4" w:rsidRDefault="0000034E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Преміювання сільського голови до Дня працівників місцевого самоврядування, державних і професійних свят, ювілейних дат у 2019 році проводиться відповідно </w:t>
      </w:r>
      <w:r w:rsidR="00412D51">
        <w:rPr>
          <w:rFonts w:ascii="Times New Roman" w:hAnsi="Times New Roman"/>
          <w:sz w:val="24"/>
          <w:szCs w:val="24"/>
          <w:lang w:eastAsia="ar-SA"/>
        </w:rPr>
        <w:t xml:space="preserve">до рішення сесії сільської ради, </w:t>
      </w:r>
    </w:p>
    <w:p w:rsidR="00013AE4" w:rsidRDefault="00013AE4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2D51" w:rsidRDefault="00412D51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Затвердити положення про преміювання та надання матеріальної допомоги працівникам сільської ради у 2019 році згідно з додатком 1.</w:t>
      </w:r>
    </w:p>
    <w:p w:rsidR="00412D51" w:rsidRDefault="00412D51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2D51" w:rsidRDefault="00412D51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 Встановлені виплати проводити в межах затвердженого фонду оплати праці.</w:t>
      </w:r>
    </w:p>
    <w:p w:rsidR="00412D51" w:rsidRDefault="00412D51" w:rsidP="00412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2D51" w:rsidRDefault="00412D51" w:rsidP="00412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</w:p>
    <w:p w:rsidR="00013AE4" w:rsidRDefault="00013AE4" w:rsidP="00412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3AE4" w:rsidRDefault="00013AE4" w:rsidP="00412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0034E" w:rsidRDefault="002C2EAD" w:rsidP="005C05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Додаток 1</w:t>
      </w: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до рішення ХХУІІІ сесії УІІ скликання</w:t>
      </w: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Тростянецької сільської ради</w:t>
      </w: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від  20.12.2018 року № 2394</w:t>
      </w: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2EAD" w:rsidRDefault="002C2EAD" w:rsidP="002C2EAD">
      <w:pPr>
        <w:widowControl w:val="0"/>
        <w:suppressAutoHyphens/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2EAD" w:rsidRDefault="002C2EAD" w:rsidP="002C2E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C2EAD">
        <w:rPr>
          <w:rFonts w:ascii="Times New Roman" w:hAnsi="Times New Roman"/>
          <w:b/>
          <w:i/>
          <w:sz w:val="24"/>
          <w:szCs w:val="24"/>
          <w:lang w:eastAsia="ar-SA"/>
        </w:rPr>
        <w:t xml:space="preserve">П о л о ж е н </w:t>
      </w:r>
      <w:proofErr w:type="spellStart"/>
      <w:r w:rsidRPr="002C2EAD">
        <w:rPr>
          <w:rFonts w:ascii="Times New Roman" w:hAnsi="Times New Roman"/>
          <w:b/>
          <w:i/>
          <w:sz w:val="24"/>
          <w:szCs w:val="24"/>
          <w:lang w:eastAsia="ar-SA"/>
        </w:rPr>
        <w:t>н</w:t>
      </w:r>
      <w:proofErr w:type="spellEnd"/>
      <w:r w:rsidRPr="002C2EAD">
        <w:rPr>
          <w:rFonts w:ascii="Times New Roman" w:hAnsi="Times New Roman"/>
          <w:b/>
          <w:i/>
          <w:sz w:val="24"/>
          <w:szCs w:val="24"/>
          <w:lang w:eastAsia="ar-SA"/>
        </w:rPr>
        <w:t xml:space="preserve"> я</w:t>
      </w:r>
    </w:p>
    <w:p w:rsidR="002C2EAD" w:rsidRDefault="005A7D7B" w:rsidP="002C2E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п</w:t>
      </w:r>
      <w:r w:rsidR="002C2EAD">
        <w:rPr>
          <w:rFonts w:ascii="Times New Roman" w:hAnsi="Times New Roman"/>
          <w:b/>
          <w:i/>
          <w:sz w:val="24"/>
          <w:szCs w:val="24"/>
          <w:lang w:eastAsia="ar-SA"/>
        </w:rPr>
        <w:t>ро преміювання та надання матеріальної допомоги</w:t>
      </w:r>
    </w:p>
    <w:p w:rsidR="005A7D7B" w:rsidRDefault="005A7D7B" w:rsidP="002C2E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працівникам Тростянецької сільської ради</w:t>
      </w:r>
    </w:p>
    <w:p w:rsidR="005A7D7B" w:rsidRDefault="005A7D7B" w:rsidP="002C2E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у 2019 році.</w:t>
      </w:r>
    </w:p>
    <w:p w:rsidR="005A7D7B" w:rsidRDefault="005A7D7B" w:rsidP="002C2E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A7D7B" w:rsidRDefault="005A7D7B" w:rsidP="005A7D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A7D7B">
        <w:rPr>
          <w:rFonts w:ascii="Times New Roman" w:hAnsi="Times New Roman"/>
          <w:sz w:val="24"/>
          <w:szCs w:val="24"/>
          <w:lang w:eastAsia="ar-SA"/>
        </w:rPr>
        <w:t xml:space="preserve">Дане положення розроблено на підставі </w:t>
      </w:r>
      <w:r>
        <w:rPr>
          <w:rFonts w:ascii="Times New Roman" w:hAnsi="Times New Roman"/>
          <w:sz w:val="24"/>
          <w:szCs w:val="24"/>
          <w:lang w:eastAsia="ar-SA"/>
        </w:rPr>
        <w:t>статті 21 Закону України «Про службу в органах місцевого самоврядування», статті 6 Закону України «Про відпустки», Закону України «Про місцеве самоврядування в Україні», постанови Кабінету Міністрів України від 09 березня 2006 року № 268 «Про впорядкування умов оплати праці працівників апарату органів виконавчої влади, органів прокуратури, судів та інших органів».</w:t>
      </w:r>
    </w:p>
    <w:p w:rsidR="005A7D7B" w:rsidRDefault="005A7D7B" w:rsidP="005A7D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A7D7B" w:rsidRDefault="005A7D7B" w:rsidP="005A7D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1. Показники, згідно з якими проводиться преміювання</w:t>
      </w:r>
    </w:p>
    <w:p w:rsidR="005A7D7B" w:rsidRDefault="005A7D7B" w:rsidP="005A7D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A7D7B" w:rsidRDefault="005A7D7B" w:rsidP="005A7D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1.1. Преміювання проводиться відповідно до особистого вкладу кожного працівника в загальні результати роботи.</w:t>
      </w:r>
    </w:p>
    <w:p w:rsidR="005A7D7B" w:rsidRDefault="005A7D7B" w:rsidP="005A7D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Розмір премії кожному працівникові сільської ради визначає сільський голова. При цьому враховується:</w:t>
      </w:r>
    </w:p>
    <w:p w:rsidR="005A7D7B" w:rsidRDefault="005A7D7B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сумлінне виконання функціональних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обов</w:t>
      </w:r>
      <w:proofErr w:type="spellEnd"/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язків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5A7D7B" w:rsidRDefault="005A7D7B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дотримання трудової і виконавчої дисципліни;</w:t>
      </w:r>
    </w:p>
    <w:p w:rsidR="005A7D7B" w:rsidRDefault="0013673F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якість виконання роботи;</w:t>
      </w:r>
    </w:p>
    <w:p w:rsidR="0013673F" w:rsidRDefault="0013673F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своєчасність і якість виконання окремих доручень виконкому і сільського голови;</w:t>
      </w:r>
    </w:p>
    <w:p w:rsidR="0013673F" w:rsidRDefault="0013673F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своєчасне і якісне ведення робочої документації;</w:t>
      </w:r>
    </w:p>
    <w:p w:rsidR="0013673F" w:rsidRDefault="0013673F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внесення конкретних пропозицій щодо удосконалення роботи;</w:t>
      </w:r>
    </w:p>
    <w:p w:rsidR="0013673F" w:rsidRDefault="0013673F" w:rsidP="005A7D7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інформування населення про роботу сільської ради.</w:t>
      </w:r>
    </w:p>
    <w:p w:rsidR="000901B6" w:rsidRDefault="000901B6" w:rsidP="000901B6">
      <w:pPr>
        <w:pStyle w:val="a3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0901B6">
        <w:rPr>
          <w:rFonts w:ascii="Times New Roman" w:hAnsi="Times New Roman"/>
          <w:sz w:val="24"/>
          <w:szCs w:val="24"/>
          <w:lang w:eastAsia="ar-SA"/>
        </w:rPr>
        <w:t>.2. Преміювання сільського голови до Дня працівників місцевого самоврядування, державних і професійних свят, ювілейних дат у 2019 році проводиться відповідно до рішення сесії сільської ради, а преміювання працівників сільської ради до Дня працівників місцевого самоврядування, державних і професійних свят, ювілейних дат у 2019 році проводиться відповідно до розпорядження сільського голови.</w:t>
      </w:r>
    </w:p>
    <w:p w:rsidR="00B3034F" w:rsidRPr="000901B6" w:rsidRDefault="00B3034F" w:rsidP="000901B6">
      <w:pPr>
        <w:pStyle w:val="a3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1.3. Вважати ювілейними датами виповнення  працівникам 20, 30, 40, 50, 60  років.</w:t>
      </w:r>
    </w:p>
    <w:p w:rsidR="000901B6" w:rsidRDefault="000901B6" w:rsidP="000901B6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673F" w:rsidRDefault="0013673F" w:rsidP="001367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673F" w:rsidRDefault="0013673F" w:rsidP="001367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2. Періодичність преміювання та строки виплати премій</w:t>
      </w:r>
    </w:p>
    <w:p w:rsidR="0013673F" w:rsidRDefault="0013673F" w:rsidP="001367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</w:t>
      </w:r>
    </w:p>
    <w:p w:rsidR="00013AE4" w:rsidRDefault="0013673F" w:rsidP="00013A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2.1. Преміювання працівників сільської ради проводиться за підсумками роботи за місяць, квартал, рік.</w:t>
      </w:r>
    </w:p>
    <w:p w:rsidR="00013AE4" w:rsidRDefault="00013AE4" w:rsidP="00013AE4">
      <w:pPr>
        <w:pStyle w:val="a3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Pr="000901B6">
        <w:rPr>
          <w:rFonts w:ascii="Times New Roman" w:hAnsi="Times New Roman"/>
          <w:sz w:val="24"/>
          <w:szCs w:val="24"/>
          <w:lang w:eastAsia="ar-SA"/>
        </w:rPr>
        <w:t>.2. Преміювання сільського голови до Дня працівників місцевого самоврядування, державних і професійних свят, ювілейних дат у 2019 році проводиться відповідно до рішення сесії сільської ради, а преміювання працівників сільської ради до Дня працівників місцевого самоврядування, державних і професійних свят, ювілейних дат у 2019 році проводиться відповідно до розпорядження сільського голови.</w:t>
      </w:r>
    </w:p>
    <w:p w:rsidR="00013AE4" w:rsidRPr="000901B6" w:rsidRDefault="00013AE4" w:rsidP="00013AE4">
      <w:pPr>
        <w:pStyle w:val="a3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2.3. Вважати ювілейними датами виповнення  працівникам 20, 30, 40, 50, 60  років.</w:t>
      </w:r>
    </w:p>
    <w:p w:rsidR="000503F0" w:rsidRDefault="00013AE4" w:rsidP="00013AE4">
      <w:pPr>
        <w:widowControl w:val="0"/>
        <w:suppressAutoHyphens/>
        <w:spacing w:after="0" w:line="240" w:lineRule="auto"/>
        <w:ind w:left="1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2.4</w:t>
      </w:r>
      <w:r w:rsidR="000503F0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0901B6">
        <w:rPr>
          <w:rFonts w:ascii="Times New Roman" w:hAnsi="Times New Roman"/>
          <w:sz w:val="24"/>
          <w:szCs w:val="24"/>
          <w:lang w:eastAsia="ar-SA"/>
        </w:rPr>
        <w:t>Виплата премій проводиться разом з виплатою заробітної плати.</w:t>
      </w:r>
    </w:p>
    <w:p w:rsidR="000901B6" w:rsidRDefault="000901B6" w:rsidP="00050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3. Порядок визначення фонду преміювання</w:t>
      </w: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3.1. Фонд преміювання створюється у розмірі не менше 10 відсотків посадових окладів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та економії фонду оплати праці.</w:t>
      </w: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3.2. Кошти на преміювання передбачаються в кошторисах витрат на утримання апарату сільської ради.</w:t>
      </w: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4. Розмір премії</w:t>
      </w:r>
    </w:p>
    <w:p w:rsidR="000901B6" w:rsidRDefault="000901B6" w:rsidP="000901B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862E69" w:rsidRDefault="000901B6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 Розмір премії сільському голові встановлюється рішенням сільської ради. </w:t>
      </w:r>
    </w:p>
    <w:p w:rsidR="00862E69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01B6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4.2. </w:t>
      </w:r>
      <w:r w:rsidR="000901B6">
        <w:rPr>
          <w:rFonts w:ascii="Times New Roman" w:hAnsi="Times New Roman"/>
          <w:sz w:val="24"/>
          <w:szCs w:val="24"/>
          <w:lang w:eastAsia="ar-SA"/>
        </w:rPr>
        <w:t>Розмір премії кожному працівникові визначає сільський голова відповідно до особистого вкладу кожного працівника в загальні результати роботи.</w:t>
      </w:r>
    </w:p>
    <w:p w:rsidR="00862E69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62E69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4.3. Щомісячна премія не виплачується працівникам за час тимчасової непрацездатності, щорічних відпусток, відпусток без збереження заробітної плати, відпусток у зв</w:t>
      </w:r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з навчанням.</w:t>
      </w:r>
    </w:p>
    <w:p w:rsidR="00862E69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62E69" w:rsidRDefault="00862E69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4.4. Працівники можуть бути позбавлені премії повністю або частково за невиконання своїх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обов</w:t>
      </w:r>
      <w:proofErr w:type="spellEnd"/>
      <w:r>
        <w:rPr>
          <w:rFonts w:ascii="Times New Roman" w:hAnsi="Times New Roman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язків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порушення правил внутрішнього трудового розпорядку, громадського порядку і </w:t>
      </w:r>
      <w:r w:rsidR="002F1406">
        <w:rPr>
          <w:rFonts w:ascii="Times New Roman" w:hAnsi="Times New Roman"/>
          <w:sz w:val="24"/>
          <w:szCs w:val="24"/>
          <w:lang w:eastAsia="ar-SA"/>
        </w:rPr>
        <w:t>інших порушень трудової дисципліни.</w:t>
      </w:r>
    </w:p>
    <w:p w:rsidR="002F1406" w:rsidRDefault="002F1406" w:rsidP="000901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406" w:rsidRDefault="002F1406" w:rsidP="002F140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5. Порядок преміювання працівників сільської ради</w:t>
      </w:r>
    </w:p>
    <w:p w:rsidR="002F1406" w:rsidRDefault="002F1406" w:rsidP="002F140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F1406" w:rsidRDefault="002F1406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5.1. Сільський голова, керуючись цим положенням, визначає результати роботи і видає розпорядження про преміювання. Розмір премії вказується у розпорядженні сільського голови у відсотках</w:t>
      </w:r>
      <w:r w:rsidR="00154B74">
        <w:rPr>
          <w:rFonts w:ascii="Times New Roman" w:hAnsi="Times New Roman"/>
          <w:sz w:val="24"/>
          <w:szCs w:val="24"/>
          <w:lang w:eastAsia="ar-SA"/>
        </w:rPr>
        <w:t xml:space="preserve"> до посадового окладу.</w:t>
      </w:r>
    </w:p>
    <w:p w:rsidR="00154B74" w:rsidRDefault="00154B74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4B74" w:rsidRDefault="00154B74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5.2. Спеціаліст з ведення бухгалтерського обліку та звітності на підставі розпорядження сільського голови  про преміювання обчислює суму премії.</w:t>
      </w:r>
    </w:p>
    <w:p w:rsidR="00154B74" w:rsidRDefault="00154B74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4B74" w:rsidRDefault="00154B74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5.3. Питання про преміювання сільського голови вирішується на сесії сільської ради.</w:t>
      </w:r>
    </w:p>
    <w:p w:rsidR="00154B74" w:rsidRDefault="00154B74" w:rsidP="002F14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4B74" w:rsidRDefault="00154B74" w:rsidP="00154B7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6. Порядок надання матеріальної допомоги працівникам сільської ради</w:t>
      </w:r>
    </w:p>
    <w:p w:rsidR="00154B74" w:rsidRDefault="00154B74" w:rsidP="00154B7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154B74" w:rsidRDefault="00154B74" w:rsidP="00154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6.1. Питання про надання допомоги на оздоровлення та матеріальної допомоги для вирішення соціально</w:t>
      </w:r>
      <w:r w:rsidR="0053699A">
        <w:rPr>
          <w:rFonts w:ascii="Times New Roman" w:hAnsi="Times New Roman"/>
          <w:sz w:val="24"/>
          <w:szCs w:val="24"/>
          <w:lang w:eastAsia="ar-SA"/>
        </w:rPr>
        <w:t>-побутових питань сільському голові вирішується на сесії сільської ради.</w:t>
      </w:r>
    </w:p>
    <w:p w:rsidR="0053699A" w:rsidRDefault="0053699A" w:rsidP="00154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154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6.2. Допомога на оздоровлення надається при наданні щорічної відпустки (її частини) за заявою працівника на підставі розпорядження сільського голови в розмірі середньомісячної заробітної плати працівника.</w:t>
      </w:r>
    </w:p>
    <w:p w:rsidR="0053699A" w:rsidRDefault="0053699A" w:rsidP="00154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Матеріальна допомога для вирішення соціально-побутових питань надається один раз в рік за заявою працівника на підставі розпорядження сільського голови в розмірі середньомісячної заробітної плати працівника.</w:t>
      </w:r>
    </w:p>
    <w:p w:rsidR="0053699A" w:rsidRDefault="0053699A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6E53" w:rsidRDefault="00756E53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6E53" w:rsidRDefault="00756E53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6E53" w:rsidRDefault="00756E53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6E53" w:rsidRDefault="00756E53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536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99A" w:rsidRDefault="0053699A" w:rsidP="0053699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</w:p>
    <w:p w:rsidR="0053699A" w:rsidRPr="00154B74" w:rsidRDefault="0053699A" w:rsidP="00154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01B6" w:rsidRPr="000901B6" w:rsidRDefault="000901B6" w:rsidP="00090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5C05ED" w:rsidRDefault="005C05ED" w:rsidP="005C05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05ED" w:rsidRDefault="005C05ED" w:rsidP="005C05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BA1BD5" w:rsidRDefault="00BA1BD5"/>
    <w:sectPr w:rsidR="00BA1B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F5448"/>
    <w:multiLevelType w:val="hybridMultilevel"/>
    <w:tmpl w:val="6E32047C"/>
    <w:lvl w:ilvl="0" w:tplc="33AE1E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8B"/>
    <w:rsid w:val="0000034E"/>
    <w:rsid w:val="00013AE4"/>
    <w:rsid w:val="000503F0"/>
    <w:rsid w:val="000901B6"/>
    <w:rsid w:val="0013673F"/>
    <w:rsid w:val="00154B74"/>
    <w:rsid w:val="00254E8B"/>
    <w:rsid w:val="002C2EAD"/>
    <w:rsid w:val="002D2F43"/>
    <w:rsid w:val="002F1406"/>
    <w:rsid w:val="00307452"/>
    <w:rsid w:val="00412D51"/>
    <w:rsid w:val="0053699A"/>
    <w:rsid w:val="005A7D7B"/>
    <w:rsid w:val="005C05ED"/>
    <w:rsid w:val="00756E53"/>
    <w:rsid w:val="00794E99"/>
    <w:rsid w:val="00862E69"/>
    <w:rsid w:val="00872536"/>
    <w:rsid w:val="00B3034F"/>
    <w:rsid w:val="00B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AE7F-724B-4754-9D37-4D213299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69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4498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2019-02-19T14:56:00Z</cp:lastPrinted>
  <dcterms:created xsi:type="dcterms:W3CDTF">2019-02-18T15:54:00Z</dcterms:created>
  <dcterms:modified xsi:type="dcterms:W3CDTF">2019-02-21T14:19:00Z</dcterms:modified>
</cp:coreProperties>
</file>