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F9" w:rsidRPr="00335906" w:rsidRDefault="00EE25F9" w:rsidP="00EE25F9">
      <w:pPr>
        <w:suppressAutoHyphens/>
        <w:spacing w:after="0" w:line="276" w:lineRule="auto"/>
        <w:jc w:val="center"/>
        <w:rPr>
          <w:rFonts w:ascii="Times New Roman" w:eastAsia="SimSun" w:hAnsi="Times New Roman" w:cs="Times New Roman"/>
          <w:b/>
          <w:bCs/>
          <w:kern w:val="2"/>
          <w:sz w:val="24"/>
          <w:szCs w:val="24"/>
          <w:lang w:val="ru-RU" w:eastAsia="ar-SA"/>
        </w:rPr>
      </w:pPr>
      <w:r w:rsidRPr="00335906">
        <w:rPr>
          <w:rFonts w:ascii="Times New Roman" w:eastAsia="SimSun" w:hAnsi="Times New Roman" w:cs="Times New Roman"/>
          <w:noProof/>
          <w:kern w:val="2"/>
          <w:sz w:val="24"/>
          <w:szCs w:val="24"/>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EE25F9" w:rsidRPr="00335906" w:rsidRDefault="00EE25F9" w:rsidP="00EE25F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335906">
        <w:rPr>
          <w:rFonts w:ascii="Times New Roman" w:eastAsia="SimSun" w:hAnsi="Times New Roman" w:cs="Times New Roman"/>
          <w:b/>
          <w:bCs/>
          <w:kern w:val="2"/>
          <w:sz w:val="24"/>
          <w:szCs w:val="24"/>
          <w:lang w:eastAsia="ar-SA"/>
        </w:rPr>
        <w:t>ТРОСТЯНЕЦЬКА СІЛЬСЬКА РАДА</w:t>
      </w:r>
    </w:p>
    <w:p w:rsidR="00EE25F9" w:rsidRPr="00335906" w:rsidRDefault="00EE25F9" w:rsidP="00EE25F9">
      <w:pPr>
        <w:suppressAutoHyphens/>
        <w:spacing w:after="0" w:line="100" w:lineRule="atLeast"/>
        <w:jc w:val="center"/>
        <w:rPr>
          <w:rFonts w:ascii="Times New Roman" w:eastAsia="SimSun" w:hAnsi="Times New Roman" w:cs="Times New Roman"/>
          <w:b/>
          <w:bCs/>
          <w:kern w:val="2"/>
          <w:sz w:val="24"/>
          <w:szCs w:val="24"/>
          <w:lang w:eastAsia="ar-SA"/>
        </w:rPr>
      </w:pPr>
      <w:r w:rsidRPr="00335906">
        <w:rPr>
          <w:rFonts w:ascii="Times New Roman" w:eastAsia="SimSun" w:hAnsi="Times New Roman" w:cs="Times New Roman"/>
          <w:b/>
          <w:bCs/>
          <w:kern w:val="2"/>
          <w:sz w:val="24"/>
          <w:szCs w:val="24"/>
          <w:lang w:eastAsia="ar-SA"/>
        </w:rPr>
        <w:t>ТРОСТЯНЕЦЬКОЇ ОБ</w:t>
      </w:r>
      <w:r w:rsidRPr="00335906">
        <w:rPr>
          <w:rFonts w:ascii="Times New Roman" w:eastAsia="Lucida Sans Unicode" w:hAnsi="Times New Roman" w:cs="Times New Roman"/>
          <w:b/>
          <w:bCs/>
          <w:kern w:val="2"/>
          <w:sz w:val="24"/>
          <w:szCs w:val="24"/>
          <w:lang w:eastAsia="ar-SA"/>
        </w:rPr>
        <w:t>'</w:t>
      </w:r>
      <w:r w:rsidRPr="00335906">
        <w:rPr>
          <w:rFonts w:ascii="Times New Roman" w:eastAsia="SimSun" w:hAnsi="Times New Roman" w:cs="Times New Roman"/>
          <w:b/>
          <w:bCs/>
          <w:kern w:val="2"/>
          <w:sz w:val="24"/>
          <w:szCs w:val="24"/>
          <w:lang w:eastAsia="ar-SA"/>
        </w:rPr>
        <w:t>ЄДНАНОЇ ТЕРИТОРІАЛЬНОЇ ГРОМАДИ</w:t>
      </w:r>
    </w:p>
    <w:p w:rsidR="00EE25F9" w:rsidRPr="00335906" w:rsidRDefault="00EE25F9" w:rsidP="00EE25F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33590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E25F9" w:rsidRPr="00335906" w:rsidRDefault="00EE25F9" w:rsidP="00EE25F9">
      <w:pPr>
        <w:suppressAutoHyphens/>
        <w:spacing w:after="200" w:line="276" w:lineRule="auto"/>
        <w:jc w:val="center"/>
        <w:rPr>
          <w:rFonts w:ascii="Times New Roman" w:eastAsia="SimSun" w:hAnsi="Times New Roman" w:cs="Times New Roman"/>
          <w:b/>
          <w:kern w:val="2"/>
          <w:sz w:val="24"/>
          <w:szCs w:val="24"/>
          <w:lang w:eastAsia="ar-SA"/>
        </w:rPr>
      </w:pPr>
      <w:r w:rsidRPr="00335906">
        <w:rPr>
          <w:rFonts w:ascii="Times New Roman" w:eastAsia="SimSun" w:hAnsi="Times New Roman" w:cs="Times New Roman"/>
          <w:b/>
          <w:kern w:val="2"/>
          <w:sz w:val="24"/>
          <w:szCs w:val="24"/>
          <w:lang w:eastAsia="ar-SA"/>
        </w:rPr>
        <w:t>ХХ</w:t>
      </w:r>
      <w:r w:rsidRPr="00335906">
        <w:rPr>
          <w:rFonts w:ascii="Times New Roman" w:eastAsia="SimSun" w:hAnsi="Times New Roman" w:cs="Times New Roman"/>
          <w:b/>
          <w:kern w:val="2"/>
          <w:sz w:val="24"/>
          <w:szCs w:val="24"/>
          <w:lang w:val="en-US" w:eastAsia="ar-SA"/>
        </w:rPr>
        <w:t>V</w:t>
      </w:r>
      <w:r w:rsidRPr="00335906">
        <w:rPr>
          <w:rFonts w:ascii="Times New Roman" w:eastAsia="SimSun" w:hAnsi="Times New Roman" w:cs="Times New Roman"/>
          <w:b/>
          <w:kern w:val="2"/>
          <w:sz w:val="24"/>
          <w:szCs w:val="24"/>
          <w:lang w:eastAsia="ar-SA"/>
        </w:rPr>
        <w:t xml:space="preserve">ІІІ сесія  </w:t>
      </w:r>
      <w:r w:rsidRPr="00335906">
        <w:rPr>
          <w:rFonts w:ascii="Times New Roman" w:eastAsia="SimSun" w:hAnsi="Times New Roman" w:cs="Times New Roman"/>
          <w:b/>
          <w:kern w:val="2"/>
          <w:sz w:val="24"/>
          <w:szCs w:val="24"/>
          <w:lang w:val="en-US" w:eastAsia="ar-SA"/>
        </w:rPr>
        <w:t>V</w:t>
      </w:r>
      <w:r w:rsidRPr="00335906">
        <w:rPr>
          <w:rFonts w:ascii="Times New Roman" w:eastAsia="SimSun" w:hAnsi="Times New Roman" w:cs="Times New Roman"/>
          <w:b/>
          <w:kern w:val="2"/>
          <w:sz w:val="24"/>
          <w:szCs w:val="24"/>
          <w:lang w:eastAsia="ar-SA"/>
        </w:rPr>
        <w:t>ІІ скликання</w:t>
      </w:r>
    </w:p>
    <w:p w:rsidR="00EE25F9" w:rsidRPr="00335906" w:rsidRDefault="00EE25F9" w:rsidP="00EE25F9">
      <w:pPr>
        <w:suppressAutoHyphens/>
        <w:spacing w:after="200" w:line="276" w:lineRule="auto"/>
        <w:jc w:val="center"/>
        <w:rPr>
          <w:rFonts w:ascii="Times New Roman" w:eastAsia="SimSun" w:hAnsi="Times New Roman" w:cs="Times New Roman"/>
          <w:b/>
          <w:kern w:val="2"/>
          <w:sz w:val="24"/>
          <w:szCs w:val="24"/>
          <w:lang w:eastAsia="ar-SA"/>
        </w:rPr>
      </w:pPr>
      <w:r w:rsidRPr="00335906">
        <w:rPr>
          <w:rFonts w:ascii="Times New Roman" w:eastAsia="SimSun" w:hAnsi="Times New Roman" w:cs="Times New Roman"/>
          <w:b/>
          <w:kern w:val="2"/>
          <w:sz w:val="24"/>
          <w:szCs w:val="24"/>
          <w:lang w:val="ru-RU" w:eastAsia="ar-SA"/>
        </w:rPr>
        <w:t xml:space="preserve">Р І Ш Е Н </w:t>
      </w:r>
      <w:proofErr w:type="spellStart"/>
      <w:r w:rsidRPr="00335906">
        <w:rPr>
          <w:rFonts w:ascii="Times New Roman" w:eastAsia="SimSun" w:hAnsi="Times New Roman" w:cs="Times New Roman"/>
          <w:b/>
          <w:kern w:val="2"/>
          <w:sz w:val="24"/>
          <w:szCs w:val="24"/>
          <w:lang w:val="ru-RU" w:eastAsia="ar-SA"/>
        </w:rPr>
        <w:t>Н</w:t>
      </w:r>
      <w:proofErr w:type="spellEnd"/>
      <w:r w:rsidRPr="00335906">
        <w:rPr>
          <w:rFonts w:ascii="Times New Roman" w:eastAsia="SimSun" w:hAnsi="Times New Roman" w:cs="Times New Roman"/>
          <w:b/>
          <w:kern w:val="2"/>
          <w:sz w:val="24"/>
          <w:szCs w:val="24"/>
          <w:lang w:val="ru-RU" w:eastAsia="ar-SA"/>
        </w:rPr>
        <w:t xml:space="preserve"> Я  </w:t>
      </w:r>
    </w:p>
    <w:p w:rsidR="00EE25F9" w:rsidRPr="00335906" w:rsidRDefault="00CE04D3" w:rsidP="00EE25F9">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20</w:t>
      </w:r>
      <w:r w:rsidR="00EE25F9" w:rsidRPr="00335906">
        <w:rPr>
          <w:rFonts w:ascii="Times New Roman" w:eastAsia="SimSun" w:hAnsi="Times New Roman" w:cs="Times New Roman"/>
          <w:kern w:val="2"/>
          <w:sz w:val="24"/>
          <w:szCs w:val="24"/>
          <w:lang w:eastAsia="ar-SA"/>
        </w:rPr>
        <w:t xml:space="preserve">  грудня </w:t>
      </w:r>
      <w:r w:rsidR="00EE25F9" w:rsidRPr="00335906">
        <w:rPr>
          <w:rFonts w:ascii="Times New Roman" w:eastAsia="SimSun" w:hAnsi="Times New Roman" w:cs="Times New Roman"/>
          <w:kern w:val="2"/>
          <w:sz w:val="24"/>
          <w:szCs w:val="24"/>
          <w:lang w:val="ru-RU" w:eastAsia="ar-SA"/>
        </w:rPr>
        <w:t>201</w:t>
      </w:r>
      <w:r w:rsidR="00EE25F9" w:rsidRPr="00335906">
        <w:rPr>
          <w:rFonts w:ascii="Times New Roman" w:eastAsia="SimSun" w:hAnsi="Times New Roman" w:cs="Times New Roman"/>
          <w:kern w:val="2"/>
          <w:sz w:val="24"/>
          <w:szCs w:val="24"/>
          <w:lang w:eastAsia="ar-SA"/>
        </w:rPr>
        <w:t>8</w:t>
      </w:r>
      <w:r w:rsidR="00EE25F9" w:rsidRPr="00335906">
        <w:rPr>
          <w:rFonts w:ascii="Times New Roman" w:eastAsia="SimSun" w:hAnsi="Times New Roman" w:cs="Times New Roman"/>
          <w:kern w:val="2"/>
          <w:sz w:val="24"/>
          <w:szCs w:val="24"/>
          <w:lang w:val="ru-RU" w:eastAsia="ar-SA"/>
        </w:rPr>
        <w:t xml:space="preserve"> року </w:t>
      </w:r>
      <w:r w:rsidR="00EE25F9" w:rsidRPr="00335906">
        <w:rPr>
          <w:rFonts w:ascii="Times New Roman" w:eastAsia="SimSun" w:hAnsi="Times New Roman" w:cs="Times New Roman"/>
          <w:kern w:val="2"/>
          <w:sz w:val="24"/>
          <w:szCs w:val="24"/>
          <w:lang w:eastAsia="ar-SA"/>
        </w:rPr>
        <w:t xml:space="preserve">                        </w:t>
      </w:r>
      <w:r w:rsidR="000818B8" w:rsidRPr="00335906">
        <w:rPr>
          <w:rFonts w:ascii="Times New Roman" w:eastAsia="SimSun" w:hAnsi="Times New Roman" w:cs="Times New Roman"/>
          <w:kern w:val="2"/>
          <w:sz w:val="24"/>
          <w:szCs w:val="24"/>
          <w:lang w:eastAsia="ar-SA"/>
        </w:rPr>
        <w:t xml:space="preserve">       </w:t>
      </w:r>
      <w:r w:rsidR="00EE25F9" w:rsidRPr="00335906">
        <w:rPr>
          <w:rFonts w:ascii="Times New Roman" w:eastAsia="SimSun" w:hAnsi="Times New Roman" w:cs="Times New Roman"/>
          <w:kern w:val="2"/>
          <w:sz w:val="24"/>
          <w:szCs w:val="24"/>
          <w:lang w:eastAsia="ar-SA"/>
        </w:rPr>
        <w:t xml:space="preserve"> с. Тростянець             </w:t>
      </w:r>
      <w:r w:rsidR="000818B8" w:rsidRPr="00335906">
        <w:rPr>
          <w:rFonts w:ascii="Times New Roman" w:eastAsia="SimSun" w:hAnsi="Times New Roman" w:cs="Times New Roman"/>
          <w:kern w:val="2"/>
          <w:sz w:val="24"/>
          <w:szCs w:val="24"/>
          <w:lang w:eastAsia="ar-SA"/>
        </w:rPr>
        <w:t xml:space="preserve">                             </w:t>
      </w:r>
      <w:r w:rsidR="00EE25F9" w:rsidRPr="00335906">
        <w:rPr>
          <w:rFonts w:ascii="Times New Roman" w:eastAsia="SimSun" w:hAnsi="Times New Roman" w:cs="Times New Roman"/>
          <w:kern w:val="2"/>
          <w:sz w:val="24"/>
          <w:szCs w:val="24"/>
          <w:lang w:eastAsia="ar-SA"/>
        </w:rPr>
        <w:t xml:space="preserve">    </w:t>
      </w:r>
      <w:r w:rsidR="00EE25F9" w:rsidRPr="00335906">
        <w:rPr>
          <w:rFonts w:ascii="Times New Roman" w:eastAsia="SimSun" w:hAnsi="Times New Roman" w:cs="Times New Roman"/>
          <w:kern w:val="2"/>
          <w:sz w:val="24"/>
          <w:szCs w:val="24"/>
          <w:lang w:val="ru-RU" w:eastAsia="ar-SA"/>
        </w:rPr>
        <w:t xml:space="preserve">№ </w:t>
      </w:r>
      <w:r w:rsidR="000818B8" w:rsidRPr="00335906">
        <w:rPr>
          <w:rFonts w:ascii="Times New Roman" w:eastAsia="SimSun" w:hAnsi="Times New Roman" w:cs="Times New Roman"/>
          <w:kern w:val="2"/>
          <w:sz w:val="24"/>
          <w:szCs w:val="24"/>
          <w:lang w:val="ru-RU" w:eastAsia="ar-SA"/>
        </w:rPr>
        <w:t>2397</w:t>
      </w:r>
    </w:p>
    <w:p w:rsidR="00EE25F9" w:rsidRPr="00335906" w:rsidRDefault="00EE25F9" w:rsidP="00EE25F9">
      <w:pPr>
        <w:widowControl w:val="0"/>
        <w:suppressAutoHyphens/>
        <w:spacing w:after="0" w:line="240" w:lineRule="auto"/>
        <w:jc w:val="center"/>
        <w:rPr>
          <w:rFonts w:ascii="Times New Roman" w:eastAsia="Times New Roman" w:hAnsi="Times New Roman" w:cs="Times New Roman"/>
          <w:b/>
          <w:sz w:val="24"/>
          <w:szCs w:val="24"/>
          <w:lang w:eastAsia="ar-SA"/>
        </w:rPr>
      </w:pPr>
    </w:p>
    <w:p w:rsidR="00EE25F9" w:rsidRPr="00335906" w:rsidRDefault="00EE25F9" w:rsidP="00EE25F9">
      <w:pPr>
        <w:autoSpaceDE w:val="0"/>
        <w:autoSpaceDN w:val="0"/>
        <w:spacing w:after="0" w:line="240" w:lineRule="auto"/>
        <w:jc w:val="both"/>
        <w:rPr>
          <w:rFonts w:ascii="Times New Roman" w:eastAsia="Times New Roman" w:hAnsi="Times New Roman" w:cs="Times New Roman"/>
          <w:b/>
          <w:i/>
          <w:sz w:val="24"/>
          <w:szCs w:val="24"/>
          <w:lang w:eastAsia="ru-RU"/>
        </w:rPr>
      </w:pPr>
      <w:r w:rsidRPr="00335906">
        <w:rPr>
          <w:rFonts w:ascii="Times New Roman" w:eastAsia="Times New Roman" w:hAnsi="Times New Roman" w:cs="Times New Roman"/>
          <w:b/>
          <w:i/>
          <w:sz w:val="24"/>
          <w:szCs w:val="24"/>
          <w:lang w:eastAsia="ru-RU"/>
        </w:rPr>
        <w:t>Про впорядкування умов оплати праці</w:t>
      </w:r>
    </w:p>
    <w:p w:rsidR="00EE25F9" w:rsidRPr="00335906" w:rsidRDefault="00EE25F9" w:rsidP="00EE25F9">
      <w:pPr>
        <w:autoSpaceDE w:val="0"/>
        <w:autoSpaceDN w:val="0"/>
        <w:spacing w:after="0" w:line="240" w:lineRule="auto"/>
        <w:jc w:val="both"/>
        <w:rPr>
          <w:rFonts w:ascii="Times New Roman" w:eastAsia="Times New Roman" w:hAnsi="Times New Roman" w:cs="Times New Roman"/>
          <w:b/>
          <w:i/>
          <w:sz w:val="24"/>
          <w:szCs w:val="24"/>
          <w:lang w:eastAsia="ru-RU"/>
        </w:rPr>
      </w:pPr>
      <w:r w:rsidRPr="00335906">
        <w:rPr>
          <w:rFonts w:ascii="Times New Roman" w:eastAsia="Times New Roman" w:hAnsi="Times New Roman" w:cs="Times New Roman"/>
          <w:b/>
          <w:i/>
          <w:sz w:val="24"/>
          <w:szCs w:val="24"/>
          <w:lang w:eastAsia="ru-RU"/>
        </w:rPr>
        <w:t>працівників закладу дошкільної освіти</w:t>
      </w:r>
    </w:p>
    <w:p w:rsidR="00EE25F9" w:rsidRPr="00335906" w:rsidRDefault="00EE25F9" w:rsidP="00EE25F9">
      <w:pPr>
        <w:autoSpaceDE w:val="0"/>
        <w:autoSpaceDN w:val="0"/>
        <w:spacing w:after="0" w:line="240" w:lineRule="auto"/>
        <w:jc w:val="both"/>
        <w:rPr>
          <w:rFonts w:ascii="Times New Roman" w:eastAsia="Times New Roman" w:hAnsi="Times New Roman" w:cs="Times New Roman"/>
          <w:b/>
          <w:i/>
          <w:sz w:val="24"/>
          <w:szCs w:val="24"/>
          <w:lang w:eastAsia="ru-RU"/>
        </w:rPr>
      </w:pPr>
      <w:r w:rsidRPr="00335906">
        <w:rPr>
          <w:rFonts w:ascii="Times New Roman" w:eastAsia="Times New Roman" w:hAnsi="Times New Roman" w:cs="Times New Roman"/>
          <w:b/>
          <w:i/>
          <w:sz w:val="24"/>
          <w:szCs w:val="24"/>
          <w:lang w:eastAsia="ru-RU"/>
        </w:rPr>
        <w:t>«Берізка»</w:t>
      </w:r>
    </w:p>
    <w:p w:rsidR="00EE25F9" w:rsidRPr="00335906" w:rsidRDefault="00EE25F9" w:rsidP="00EE25F9">
      <w:pPr>
        <w:autoSpaceDE w:val="0"/>
        <w:autoSpaceDN w:val="0"/>
        <w:spacing w:after="0" w:line="240" w:lineRule="auto"/>
        <w:ind w:firstLine="576"/>
        <w:jc w:val="both"/>
        <w:rPr>
          <w:rFonts w:ascii="Times New Roman" w:eastAsia="Times New Roman" w:hAnsi="Times New Roman" w:cs="Times New Roman"/>
          <w:sz w:val="24"/>
          <w:szCs w:val="24"/>
        </w:rPr>
      </w:pPr>
    </w:p>
    <w:p w:rsidR="00EE25F9" w:rsidRPr="00335906" w:rsidRDefault="00EE25F9" w:rsidP="00951A7F">
      <w:pPr>
        <w:spacing w:line="100" w:lineRule="atLeast"/>
        <w:ind w:firstLine="708"/>
        <w:jc w:val="both"/>
        <w:rPr>
          <w:rFonts w:ascii="Times New Roman" w:eastAsia="Times New Roman" w:hAnsi="Times New Roman" w:cs="Times New Roman"/>
          <w:sz w:val="24"/>
          <w:szCs w:val="24"/>
        </w:rPr>
      </w:pPr>
      <w:r w:rsidRPr="00335906">
        <w:rPr>
          <w:rFonts w:ascii="Times New Roman" w:eastAsia="Times New Roman" w:hAnsi="Times New Roman" w:cs="Times New Roman"/>
          <w:sz w:val="24"/>
          <w:szCs w:val="24"/>
        </w:rPr>
        <w:t xml:space="preserve">    </w:t>
      </w:r>
      <w:r w:rsidR="00951A7F" w:rsidRPr="00335906">
        <w:rPr>
          <w:rFonts w:ascii="Times New Roman" w:hAnsi="Times New Roman" w:cs="Times New Roman"/>
          <w:sz w:val="24"/>
          <w:szCs w:val="24"/>
          <w:lang w:eastAsia="ru-RU"/>
        </w:rPr>
        <w:t xml:space="preserve">Відповідно до постанови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 внесеними постановою Кабінету Міністрів України від 28 грудня 2016 р. № 1037 «Про оплату праці працівників установ, закладів та організацій окремих галузей бюджетної сфери»), наказу Міністерства освіти і науки України від 26 вересня 2005 року № 557 «»Про впорядкування умов оплати праці та затвердження схем тарифних розрядів працівників навчальних закладів, установ освіти та наукових установ», статті 26 Закону України «Про місцеве самоврядування в Україні» , </w:t>
      </w:r>
      <w:r w:rsidRPr="00335906">
        <w:rPr>
          <w:rFonts w:ascii="Times New Roman" w:eastAsia="Times New Roman" w:hAnsi="Times New Roman" w:cs="Times New Roman"/>
          <w:sz w:val="24"/>
          <w:szCs w:val="24"/>
        </w:rPr>
        <w:t>сільська рада</w:t>
      </w:r>
    </w:p>
    <w:p w:rsidR="00EE25F9" w:rsidRPr="00335906" w:rsidRDefault="00EE25F9" w:rsidP="00EE25F9">
      <w:pPr>
        <w:autoSpaceDE w:val="0"/>
        <w:autoSpaceDN w:val="0"/>
        <w:spacing w:after="0" w:line="240" w:lineRule="auto"/>
        <w:jc w:val="center"/>
        <w:rPr>
          <w:rFonts w:ascii="Times New Roman" w:eastAsia="Times New Roman" w:hAnsi="Times New Roman" w:cs="Times New Roman"/>
          <w:b/>
          <w:sz w:val="24"/>
          <w:szCs w:val="24"/>
          <w:lang w:eastAsia="ru-RU"/>
        </w:rPr>
      </w:pPr>
      <w:r w:rsidRPr="00335906">
        <w:rPr>
          <w:rFonts w:ascii="Times New Roman" w:eastAsia="Times New Roman" w:hAnsi="Times New Roman" w:cs="Times New Roman"/>
          <w:b/>
          <w:sz w:val="24"/>
          <w:szCs w:val="24"/>
          <w:lang w:eastAsia="ru-RU"/>
        </w:rPr>
        <w:t xml:space="preserve"> </w:t>
      </w:r>
    </w:p>
    <w:p w:rsidR="00EE25F9" w:rsidRPr="00335906" w:rsidRDefault="00EE25F9" w:rsidP="00EE25F9">
      <w:pPr>
        <w:autoSpaceDE w:val="0"/>
        <w:autoSpaceDN w:val="0"/>
        <w:spacing w:after="0" w:line="240" w:lineRule="auto"/>
        <w:jc w:val="center"/>
        <w:rPr>
          <w:rFonts w:ascii="Times New Roman" w:eastAsia="Times New Roman" w:hAnsi="Times New Roman" w:cs="Times New Roman"/>
          <w:b/>
          <w:sz w:val="24"/>
          <w:szCs w:val="24"/>
          <w:lang w:eastAsia="ru-RU"/>
        </w:rPr>
      </w:pPr>
      <w:r w:rsidRPr="00335906">
        <w:rPr>
          <w:rFonts w:ascii="Times New Roman" w:eastAsia="Times New Roman" w:hAnsi="Times New Roman" w:cs="Times New Roman"/>
          <w:b/>
          <w:sz w:val="24"/>
          <w:szCs w:val="24"/>
          <w:lang w:eastAsia="ru-RU"/>
        </w:rPr>
        <w:t>в и р і ш и л а:</w:t>
      </w:r>
    </w:p>
    <w:p w:rsidR="00EE25F9" w:rsidRPr="00335906" w:rsidRDefault="00EE25F9" w:rsidP="00EE25F9">
      <w:pPr>
        <w:spacing w:after="0" w:line="276" w:lineRule="auto"/>
        <w:ind w:firstLine="576"/>
        <w:jc w:val="both"/>
        <w:rPr>
          <w:rFonts w:ascii="Times New Roman" w:eastAsia="Times New Roman" w:hAnsi="Times New Roman" w:cs="Times New Roman"/>
          <w:sz w:val="24"/>
          <w:szCs w:val="24"/>
        </w:rPr>
      </w:pPr>
    </w:p>
    <w:p w:rsidR="00951A7F" w:rsidRPr="00335906" w:rsidRDefault="00EE25F9" w:rsidP="00EE25F9">
      <w:pPr>
        <w:jc w:val="both"/>
        <w:rPr>
          <w:rFonts w:ascii="Times New Roman" w:eastAsia="Times New Roman" w:hAnsi="Times New Roman" w:cs="Times New Roman"/>
          <w:sz w:val="24"/>
          <w:szCs w:val="24"/>
          <w:lang w:eastAsia="ru-RU"/>
        </w:rPr>
      </w:pPr>
      <w:r w:rsidRPr="00335906">
        <w:rPr>
          <w:rFonts w:ascii="Times New Roman" w:eastAsia="Times New Roman" w:hAnsi="Times New Roman" w:cs="Times New Roman"/>
          <w:sz w:val="24"/>
          <w:szCs w:val="24"/>
          <w:lang w:eastAsia="ru-RU"/>
        </w:rPr>
        <w:t xml:space="preserve">             1.</w:t>
      </w:r>
      <w:r w:rsidR="00951A7F" w:rsidRPr="00335906">
        <w:rPr>
          <w:rFonts w:ascii="Times New Roman" w:eastAsia="Times New Roman" w:hAnsi="Times New Roman" w:cs="Times New Roman"/>
          <w:sz w:val="24"/>
          <w:szCs w:val="24"/>
          <w:lang w:eastAsia="ru-RU"/>
        </w:rPr>
        <w:t xml:space="preserve">Сільському голові </w:t>
      </w:r>
      <w:proofErr w:type="spellStart"/>
      <w:r w:rsidR="00951A7F" w:rsidRPr="00335906">
        <w:rPr>
          <w:rFonts w:ascii="Times New Roman" w:eastAsia="Times New Roman" w:hAnsi="Times New Roman" w:cs="Times New Roman"/>
          <w:sz w:val="24"/>
          <w:szCs w:val="24"/>
          <w:lang w:eastAsia="ru-RU"/>
        </w:rPr>
        <w:t>Леницькій</w:t>
      </w:r>
      <w:proofErr w:type="spellEnd"/>
      <w:r w:rsidR="00951A7F" w:rsidRPr="00335906">
        <w:rPr>
          <w:rFonts w:ascii="Times New Roman" w:eastAsia="Times New Roman" w:hAnsi="Times New Roman" w:cs="Times New Roman"/>
          <w:sz w:val="24"/>
          <w:szCs w:val="24"/>
          <w:lang w:eastAsia="ru-RU"/>
        </w:rPr>
        <w:t xml:space="preserve"> О.Б.:</w:t>
      </w:r>
    </w:p>
    <w:p w:rsidR="00951A7F" w:rsidRPr="00335906" w:rsidRDefault="00951A7F" w:rsidP="00EE25F9">
      <w:pPr>
        <w:jc w:val="both"/>
        <w:rPr>
          <w:rFonts w:ascii="Times New Roman" w:eastAsia="Times New Roman" w:hAnsi="Times New Roman" w:cs="Times New Roman"/>
          <w:sz w:val="24"/>
          <w:szCs w:val="24"/>
          <w:lang w:eastAsia="ru-RU"/>
        </w:rPr>
      </w:pPr>
      <w:r w:rsidRPr="00335906">
        <w:rPr>
          <w:rFonts w:ascii="Times New Roman" w:eastAsia="Times New Roman" w:hAnsi="Times New Roman" w:cs="Times New Roman"/>
          <w:sz w:val="24"/>
          <w:szCs w:val="24"/>
          <w:lang w:eastAsia="ru-RU"/>
        </w:rPr>
        <w:tab/>
        <w:t xml:space="preserve">1.1. Надавати директору закладу дошкільної освіти «Берізка» </w:t>
      </w:r>
      <w:proofErr w:type="spellStart"/>
      <w:r w:rsidRPr="00335906">
        <w:rPr>
          <w:rFonts w:ascii="Times New Roman" w:eastAsia="Times New Roman" w:hAnsi="Times New Roman" w:cs="Times New Roman"/>
          <w:sz w:val="24"/>
          <w:szCs w:val="24"/>
          <w:lang w:eastAsia="ru-RU"/>
        </w:rPr>
        <w:t>Стецик</w:t>
      </w:r>
      <w:proofErr w:type="spellEnd"/>
      <w:r w:rsidRPr="00335906">
        <w:rPr>
          <w:rFonts w:ascii="Times New Roman" w:eastAsia="Times New Roman" w:hAnsi="Times New Roman" w:cs="Times New Roman"/>
          <w:sz w:val="24"/>
          <w:szCs w:val="24"/>
          <w:lang w:eastAsia="ru-RU"/>
        </w:rPr>
        <w:t xml:space="preserve"> Н.А. щорічні та додаткові відпустки згідно з графіком відпусток на 2019 рік.</w:t>
      </w:r>
    </w:p>
    <w:p w:rsidR="00951A7F" w:rsidRPr="00335906" w:rsidRDefault="00951A7F" w:rsidP="00EE25F9">
      <w:pPr>
        <w:jc w:val="both"/>
        <w:rPr>
          <w:rFonts w:ascii="Times New Roman" w:eastAsia="Times New Roman" w:hAnsi="Times New Roman" w:cs="Times New Roman"/>
          <w:sz w:val="24"/>
          <w:szCs w:val="24"/>
          <w:lang w:eastAsia="ru-RU"/>
        </w:rPr>
      </w:pPr>
      <w:r w:rsidRPr="00335906">
        <w:rPr>
          <w:rFonts w:ascii="Times New Roman" w:eastAsia="Times New Roman" w:hAnsi="Times New Roman" w:cs="Times New Roman"/>
          <w:sz w:val="24"/>
          <w:szCs w:val="24"/>
          <w:lang w:eastAsia="ru-RU"/>
        </w:rPr>
        <w:tab/>
        <w:t xml:space="preserve">1.2. Надавати директору закладу дошкільної освіти «Берізка» </w:t>
      </w:r>
      <w:proofErr w:type="spellStart"/>
      <w:r w:rsidRPr="00335906">
        <w:rPr>
          <w:rFonts w:ascii="Times New Roman" w:eastAsia="Times New Roman" w:hAnsi="Times New Roman" w:cs="Times New Roman"/>
          <w:sz w:val="24"/>
          <w:szCs w:val="24"/>
          <w:lang w:eastAsia="ru-RU"/>
        </w:rPr>
        <w:t>Стецик</w:t>
      </w:r>
      <w:proofErr w:type="spellEnd"/>
      <w:r w:rsidRPr="00335906">
        <w:rPr>
          <w:rFonts w:ascii="Times New Roman" w:eastAsia="Times New Roman" w:hAnsi="Times New Roman" w:cs="Times New Roman"/>
          <w:sz w:val="24"/>
          <w:szCs w:val="24"/>
          <w:lang w:eastAsia="ru-RU"/>
        </w:rPr>
        <w:t xml:space="preserve"> Н.А. при отриманні щорічної відпустки (її частини) допомогу на оздоровлення в розмірі місячного посадового окладу та допомогу для вирішення соціально-побутових питань в  розмірі місячного посадового окладу.</w:t>
      </w:r>
    </w:p>
    <w:p w:rsidR="00951A7F" w:rsidRPr="00335906" w:rsidRDefault="00951A7F" w:rsidP="00EE25F9">
      <w:pPr>
        <w:jc w:val="both"/>
        <w:rPr>
          <w:rFonts w:ascii="Times New Roman" w:eastAsia="Times New Roman" w:hAnsi="Times New Roman" w:cs="Times New Roman"/>
          <w:sz w:val="24"/>
          <w:szCs w:val="24"/>
          <w:lang w:eastAsia="ru-RU"/>
        </w:rPr>
      </w:pPr>
      <w:r w:rsidRPr="00335906">
        <w:rPr>
          <w:rFonts w:ascii="Times New Roman" w:eastAsia="Times New Roman" w:hAnsi="Times New Roman" w:cs="Times New Roman"/>
          <w:sz w:val="24"/>
          <w:szCs w:val="24"/>
          <w:lang w:eastAsia="ru-RU"/>
        </w:rPr>
        <w:tab/>
        <w:t xml:space="preserve">1.3. Надавати директору закладу дошкільної освіти «Берізка» </w:t>
      </w:r>
      <w:proofErr w:type="spellStart"/>
      <w:r w:rsidRPr="00335906">
        <w:rPr>
          <w:rFonts w:ascii="Times New Roman" w:eastAsia="Times New Roman" w:hAnsi="Times New Roman" w:cs="Times New Roman"/>
          <w:sz w:val="24"/>
          <w:szCs w:val="24"/>
          <w:lang w:eastAsia="ru-RU"/>
        </w:rPr>
        <w:t>Стецик</w:t>
      </w:r>
      <w:proofErr w:type="spellEnd"/>
      <w:r w:rsidRPr="00335906">
        <w:rPr>
          <w:rFonts w:ascii="Times New Roman" w:eastAsia="Times New Roman" w:hAnsi="Times New Roman" w:cs="Times New Roman"/>
          <w:sz w:val="24"/>
          <w:szCs w:val="24"/>
          <w:lang w:eastAsia="ru-RU"/>
        </w:rPr>
        <w:t xml:space="preserve"> Н.А. в 2019 році щомісячні, щоквартальні, річні премії відповідно до особистого вкладу в загальні результати роботи в розмірі не менше 10 відсотків посадового окладу.</w:t>
      </w:r>
    </w:p>
    <w:p w:rsidR="00951A7F" w:rsidRPr="00335906" w:rsidRDefault="00951A7F" w:rsidP="00EE25F9">
      <w:pPr>
        <w:jc w:val="both"/>
        <w:rPr>
          <w:rFonts w:ascii="Times New Roman" w:eastAsia="Times New Roman" w:hAnsi="Times New Roman" w:cs="Times New Roman"/>
          <w:sz w:val="24"/>
          <w:szCs w:val="24"/>
          <w:lang w:eastAsia="ru-RU"/>
        </w:rPr>
      </w:pPr>
      <w:r w:rsidRPr="00335906">
        <w:rPr>
          <w:rFonts w:ascii="Times New Roman" w:eastAsia="Times New Roman" w:hAnsi="Times New Roman" w:cs="Times New Roman"/>
          <w:sz w:val="24"/>
          <w:szCs w:val="24"/>
          <w:lang w:eastAsia="ru-RU"/>
        </w:rPr>
        <w:tab/>
        <w:t xml:space="preserve">2.  </w:t>
      </w:r>
      <w:r w:rsidR="00642306" w:rsidRPr="00335906">
        <w:rPr>
          <w:rFonts w:ascii="Times New Roman" w:eastAsia="Times New Roman" w:hAnsi="Times New Roman" w:cs="Times New Roman"/>
          <w:sz w:val="24"/>
          <w:szCs w:val="24"/>
          <w:lang w:eastAsia="ru-RU"/>
        </w:rPr>
        <w:t>Д</w:t>
      </w:r>
      <w:r w:rsidRPr="00335906">
        <w:rPr>
          <w:rFonts w:ascii="Times New Roman" w:eastAsia="Times New Roman" w:hAnsi="Times New Roman" w:cs="Times New Roman"/>
          <w:sz w:val="24"/>
          <w:szCs w:val="24"/>
          <w:lang w:eastAsia="ru-RU"/>
        </w:rPr>
        <w:t xml:space="preserve">иректору закладу дошкільної освіти «Берізка» </w:t>
      </w:r>
      <w:proofErr w:type="spellStart"/>
      <w:r w:rsidRPr="00335906">
        <w:rPr>
          <w:rFonts w:ascii="Times New Roman" w:eastAsia="Times New Roman" w:hAnsi="Times New Roman" w:cs="Times New Roman"/>
          <w:sz w:val="24"/>
          <w:szCs w:val="24"/>
          <w:lang w:eastAsia="ru-RU"/>
        </w:rPr>
        <w:t>Стецик</w:t>
      </w:r>
      <w:proofErr w:type="spellEnd"/>
      <w:r w:rsidRPr="00335906">
        <w:rPr>
          <w:rFonts w:ascii="Times New Roman" w:eastAsia="Times New Roman" w:hAnsi="Times New Roman" w:cs="Times New Roman"/>
          <w:sz w:val="24"/>
          <w:szCs w:val="24"/>
          <w:lang w:eastAsia="ru-RU"/>
        </w:rPr>
        <w:t xml:space="preserve"> Н.А</w:t>
      </w:r>
      <w:r w:rsidR="00642306" w:rsidRPr="00335906">
        <w:rPr>
          <w:rFonts w:ascii="Times New Roman" w:eastAsia="Times New Roman" w:hAnsi="Times New Roman" w:cs="Times New Roman"/>
          <w:sz w:val="24"/>
          <w:szCs w:val="24"/>
          <w:lang w:eastAsia="ru-RU"/>
        </w:rPr>
        <w:t>.:</w:t>
      </w:r>
    </w:p>
    <w:p w:rsidR="00642306" w:rsidRPr="00335906" w:rsidRDefault="00580998" w:rsidP="0064230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2.1. </w:t>
      </w:r>
      <w:r w:rsidR="00642306" w:rsidRPr="00335906">
        <w:rPr>
          <w:rFonts w:ascii="Times New Roman" w:eastAsia="Times New Roman" w:hAnsi="Times New Roman" w:cs="Times New Roman"/>
          <w:sz w:val="24"/>
          <w:szCs w:val="24"/>
          <w:lang w:eastAsia="ru-RU"/>
        </w:rPr>
        <w:t xml:space="preserve"> Надавати працівникам закладу дошкільної освіти «Берізка» щорічні та додаткові відпустки згідно з графіком відпусток на 2019 рік.</w:t>
      </w:r>
    </w:p>
    <w:p w:rsidR="00642306" w:rsidRPr="00335906" w:rsidRDefault="00580998" w:rsidP="0064230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00642306" w:rsidRPr="00335906">
        <w:rPr>
          <w:rFonts w:ascii="Times New Roman" w:eastAsia="Times New Roman" w:hAnsi="Times New Roman" w:cs="Times New Roman"/>
          <w:sz w:val="24"/>
          <w:szCs w:val="24"/>
          <w:lang w:eastAsia="ru-RU"/>
        </w:rPr>
        <w:t>.2. Надавати працівникам закладу дошкільної освіти «Берізка»  при отриманні щорічної відпустки (її частини) допомогу на оздоровлення в розмірі місячного посадового окладу та допомогу для вирішення соціально-побутових питань в  розмірі місячного посадового окладу.</w:t>
      </w:r>
    </w:p>
    <w:p w:rsidR="00642306" w:rsidRPr="00335906" w:rsidRDefault="00580998" w:rsidP="0064230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2</w:t>
      </w:r>
      <w:r w:rsidR="00642306" w:rsidRPr="00335906">
        <w:rPr>
          <w:rFonts w:ascii="Times New Roman" w:eastAsia="Times New Roman" w:hAnsi="Times New Roman" w:cs="Times New Roman"/>
          <w:sz w:val="24"/>
          <w:szCs w:val="24"/>
          <w:lang w:eastAsia="ru-RU"/>
        </w:rPr>
        <w:t>.3. Надавати працівникам закладу дошкільної освіти «Берізка». в 2019 році щомісячні, щоквартальні, річні премії відповідно до особистого вкладу в загальні результати роботи в розмірі не менше 10 відсотків посадового окладу.</w:t>
      </w:r>
    </w:p>
    <w:p w:rsidR="00EE25F9" w:rsidRPr="00335906" w:rsidRDefault="00580998" w:rsidP="000818B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007008A0" w:rsidRPr="00335906">
        <w:rPr>
          <w:rFonts w:ascii="Times New Roman" w:eastAsia="Times New Roman" w:hAnsi="Times New Roman" w:cs="Times New Roman"/>
          <w:sz w:val="24"/>
          <w:szCs w:val="24"/>
          <w:lang w:eastAsia="ru-RU"/>
        </w:rPr>
        <w:t>.</w:t>
      </w:r>
      <w:r w:rsidR="00EE25F9" w:rsidRPr="00335906">
        <w:rPr>
          <w:rFonts w:ascii="Times New Roman" w:eastAsia="Times New Roman" w:hAnsi="Times New Roman" w:cs="Times New Roman"/>
          <w:sz w:val="24"/>
          <w:szCs w:val="24"/>
          <w:lang w:eastAsia="ru-RU"/>
        </w:rPr>
        <w:t xml:space="preserve"> </w:t>
      </w:r>
      <w:r w:rsidR="00642306" w:rsidRPr="00335906">
        <w:rPr>
          <w:rFonts w:ascii="Times New Roman" w:eastAsia="Times New Roman" w:hAnsi="Times New Roman" w:cs="Times New Roman"/>
          <w:sz w:val="24"/>
          <w:szCs w:val="24"/>
          <w:lang w:eastAsia="ru-RU"/>
        </w:rPr>
        <w:t xml:space="preserve">Затвердити </w:t>
      </w:r>
      <w:r w:rsidR="007008A0" w:rsidRPr="00335906">
        <w:rPr>
          <w:rFonts w:ascii="Times New Roman" w:eastAsia="Times New Roman" w:hAnsi="Times New Roman" w:cs="Times New Roman"/>
          <w:sz w:val="24"/>
          <w:szCs w:val="24"/>
          <w:lang w:eastAsia="ru-RU"/>
        </w:rPr>
        <w:t xml:space="preserve">Положення </w:t>
      </w:r>
      <w:r w:rsidR="007008A0" w:rsidRPr="00335906">
        <w:rPr>
          <w:rFonts w:ascii="Times New Roman" w:hAnsi="Times New Roman" w:cs="Times New Roman"/>
          <w:bCs/>
          <w:color w:val="000000"/>
          <w:sz w:val="24"/>
          <w:szCs w:val="24"/>
        </w:rPr>
        <w:t>про преміювання та матеріальне заохочення працівників</w:t>
      </w:r>
      <w:r w:rsidR="007008A0" w:rsidRPr="00335906">
        <w:rPr>
          <w:rFonts w:ascii="Times New Roman" w:hAnsi="Times New Roman" w:cs="Times New Roman"/>
          <w:bCs/>
          <w:color w:val="000000"/>
          <w:sz w:val="24"/>
          <w:szCs w:val="24"/>
        </w:rPr>
        <w:br/>
      </w:r>
      <w:r w:rsidR="00335906" w:rsidRPr="00335906">
        <w:rPr>
          <w:rFonts w:ascii="Times New Roman" w:eastAsia="Times New Roman" w:hAnsi="Times New Roman" w:cs="Times New Roman"/>
          <w:sz w:val="24"/>
          <w:szCs w:val="24"/>
          <w:lang w:eastAsia="ru-RU"/>
        </w:rPr>
        <w:t xml:space="preserve"> </w:t>
      </w:r>
      <w:r w:rsidR="00642306" w:rsidRPr="00335906">
        <w:rPr>
          <w:rFonts w:ascii="Times New Roman" w:eastAsia="Times New Roman" w:hAnsi="Times New Roman" w:cs="Times New Roman"/>
          <w:sz w:val="24"/>
          <w:szCs w:val="24"/>
          <w:lang w:eastAsia="ru-RU"/>
        </w:rPr>
        <w:t xml:space="preserve">закладу дошкільної освіти «Берізка» </w:t>
      </w:r>
      <w:r w:rsidR="007008A0" w:rsidRPr="00335906">
        <w:rPr>
          <w:rFonts w:ascii="Times New Roman" w:eastAsia="Times New Roman" w:hAnsi="Times New Roman" w:cs="Times New Roman"/>
          <w:sz w:val="24"/>
          <w:szCs w:val="24"/>
          <w:lang w:eastAsia="ru-RU"/>
        </w:rPr>
        <w:t xml:space="preserve">у 2019 році згідно з додатком </w:t>
      </w:r>
      <w:r w:rsidR="00642306" w:rsidRPr="00335906">
        <w:rPr>
          <w:rFonts w:ascii="Times New Roman" w:eastAsia="Times New Roman" w:hAnsi="Times New Roman" w:cs="Times New Roman"/>
          <w:sz w:val="24"/>
          <w:szCs w:val="24"/>
          <w:lang w:eastAsia="ru-RU"/>
        </w:rPr>
        <w:t xml:space="preserve">1. </w:t>
      </w:r>
    </w:p>
    <w:p w:rsidR="007008A0" w:rsidRPr="00335906" w:rsidRDefault="00580998" w:rsidP="007008A0">
      <w:pPr>
        <w:shd w:val="clear" w:color="auto" w:fill="FFFFFF"/>
        <w:spacing w:before="100" w:beforeAutospacing="1" w:after="100" w:afterAutospacing="1"/>
        <w:jc w:val="both"/>
        <w:outlineLvl w:val="1"/>
        <w:rPr>
          <w:rFonts w:ascii="Times New Roman" w:hAnsi="Times New Roman" w:cs="Times New Roman"/>
          <w:bCs/>
          <w:color w:val="000000"/>
          <w:sz w:val="24"/>
          <w:szCs w:val="24"/>
        </w:rPr>
      </w:pPr>
      <w:r>
        <w:rPr>
          <w:rFonts w:ascii="Times New Roman" w:eastAsia="Times New Roman" w:hAnsi="Times New Roman" w:cs="Times New Roman"/>
          <w:sz w:val="24"/>
          <w:szCs w:val="24"/>
          <w:lang w:eastAsia="ru-RU"/>
        </w:rPr>
        <w:tab/>
        <w:t>4</w:t>
      </w:r>
      <w:r w:rsidR="007008A0" w:rsidRPr="00335906">
        <w:rPr>
          <w:rFonts w:ascii="Times New Roman" w:eastAsia="Times New Roman" w:hAnsi="Times New Roman" w:cs="Times New Roman"/>
          <w:sz w:val="24"/>
          <w:szCs w:val="24"/>
          <w:lang w:eastAsia="ru-RU"/>
        </w:rPr>
        <w:t xml:space="preserve">. Затвердити Положення </w:t>
      </w:r>
      <w:r w:rsidR="007008A0" w:rsidRPr="00335906">
        <w:rPr>
          <w:rFonts w:ascii="Times New Roman" w:hAnsi="Times New Roman" w:cs="Times New Roman"/>
          <w:bCs/>
          <w:color w:val="000000"/>
          <w:sz w:val="24"/>
          <w:szCs w:val="24"/>
        </w:rPr>
        <w:t>про надання грошової винагороди педагогічним працівникам закладу дошкільної освіти «Берізка» за сумлінну працю, зразкове виконання службових обов’язків (відповідно ст.57 Закону України „Про освіту”) згідно з додатком 2.</w:t>
      </w:r>
    </w:p>
    <w:p w:rsidR="007008A0" w:rsidRPr="00335906" w:rsidRDefault="007008A0" w:rsidP="007008A0">
      <w:pPr>
        <w:rPr>
          <w:rFonts w:ascii="Times New Roman" w:eastAsia="Times New Roman" w:hAnsi="Times New Roman" w:cs="Times New Roman"/>
          <w:sz w:val="24"/>
          <w:szCs w:val="24"/>
          <w:lang w:eastAsia="ru-RU"/>
        </w:rPr>
      </w:pPr>
    </w:p>
    <w:p w:rsidR="00EE25F9" w:rsidRPr="00335906" w:rsidRDefault="00EE25F9" w:rsidP="00EE25F9">
      <w:pPr>
        <w:jc w:val="both"/>
        <w:rPr>
          <w:rFonts w:ascii="Times New Roman" w:eastAsia="Times New Roman" w:hAnsi="Times New Roman" w:cs="Times New Roman"/>
          <w:sz w:val="24"/>
          <w:szCs w:val="24"/>
          <w:lang w:eastAsia="ru-RU"/>
        </w:rPr>
      </w:pPr>
      <w:r w:rsidRPr="00335906">
        <w:rPr>
          <w:rFonts w:ascii="Times New Roman" w:eastAsia="Times New Roman" w:hAnsi="Times New Roman" w:cs="Times New Roman"/>
          <w:sz w:val="24"/>
          <w:szCs w:val="24"/>
          <w:lang w:eastAsia="ru-RU"/>
        </w:rPr>
        <w:t>Сільський голова</w:t>
      </w:r>
      <w:r w:rsidRPr="00335906">
        <w:rPr>
          <w:rFonts w:ascii="Times New Roman" w:eastAsia="Times New Roman" w:hAnsi="Times New Roman" w:cs="Times New Roman"/>
          <w:sz w:val="24"/>
          <w:szCs w:val="24"/>
          <w:lang w:eastAsia="ru-RU"/>
        </w:rPr>
        <w:tab/>
      </w:r>
      <w:r w:rsidRPr="00335906">
        <w:rPr>
          <w:rFonts w:ascii="Times New Roman" w:eastAsia="Times New Roman" w:hAnsi="Times New Roman" w:cs="Times New Roman"/>
          <w:sz w:val="24"/>
          <w:szCs w:val="24"/>
          <w:lang w:eastAsia="ru-RU"/>
        </w:rPr>
        <w:tab/>
      </w:r>
      <w:r w:rsidRPr="00335906">
        <w:rPr>
          <w:rFonts w:ascii="Times New Roman" w:eastAsia="Times New Roman" w:hAnsi="Times New Roman" w:cs="Times New Roman"/>
          <w:sz w:val="24"/>
          <w:szCs w:val="24"/>
          <w:lang w:eastAsia="ru-RU"/>
        </w:rPr>
        <w:tab/>
      </w:r>
      <w:r w:rsidRPr="00335906">
        <w:rPr>
          <w:rFonts w:ascii="Times New Roman" w:eastAsia="Times New Roman" w:hAnsi="Times New Roman" w:cs="Times New Roman"/>
          <w:sz w:val="24"/>
          <w:szCs w:val="24"/>
          <w:lang w:eastAsia="ru-RU"/>
        </w:rPr>
        <w:tab/>
      </w:r>
      <w:r w:rsidRPr="00335906">
        <w:rPr>
          <w:rFonts w:ascii="Times New Roman" w:eastAsia="Times New Roman" w:hAnsi="Times New Roman" w:cs="Times New Roman"/>
          <w:sz w:val="24"/>
          <w:szCs w:val="24"/>
          <w:lang w:eastAsia="ru-RU"/>
        </w:rPr>
        <w:tab/>
      </w:r>
      <w:r w:rsidRPr="00335906">
        <w:rPr>
          <w:rFonts w:ascii="Times New Roman" w:eastAsia="Times New Roman" w:hAnsi="Times New Roman" w:cs="Times New Roman"/>
          <w:sz w:val="24"/>
          <w:szCs w:val="24"/>
          <w:lang w:eastAsia="ru-RU"/>
        </w:rPr>
        <w:tab/>
      </w:r>
      <w:r w:rsidRPr="00335906">
        <w:rPr>
          <w:rFonts w:ascii="Times New Roman" w:eastAsia="Times New Roman" w:hAnsi="Times New Roman" w:cs="Times New Roman"/>
          <w:sz w:val="24"/>
          <w:szCs w:val="24"/>
          <w:lang w:eastAsia="ru-RU"/>
        </w:rPr>
        <w:tab/>
        <w:t xml:space="preserve">               Олександра </w:t>
      </w:r>
      <w:proofErr w:type="spellStart"/>
      <w:r w:rsidRPr="00335906">
        <w:rPr>
          <w:rFonts w:ascii="Times New Roman" w:eastAsia="Times New Roman" w:hAnsi="Times New Roman" w:cs="Times New Roman"/>
          <w:sz w:val="24"/>
          <w:szCs w:val="24"/>
          <w:lang w:eastAsia="ru-RU"/>
        </w:rPr>
        <w:t>Леницька</w:t>
      </w:r>
      <w:proofErr w:type="spellEnd"/>
    </w:p>
    <w:p w:rsidR="00EE25F9" w:rsidRPr="00335906" w:rsidRDefault="00EE25F9" w:rsidP="00EE25F9">
      <w:pPr>
        <w:jc w:val="both"/>
        <w:rPr>
          <w:rFonts w:ascii="Times New Roman" w:eastAsia="Times New Roman" w:hAnsi="Times New Roman" w:cs="Times New Roman"/>
          <w:sz w:val="24"/>
          <w:szCs w:val="24"/>
          <w:lang w:eastAsia="ru-RU"/>
        </w:rPr>
      </w:pPr>
    </w:p>
    <w:p w:rsidR="00EE25F9" w:rsidRPr="00335906" w:rsidRDefault="00EE25F9" w:rsidP="00EE25F9">
      <w:pPr>
        <w:jc w:val="both"/>
        <w:rPr>
          <w:rFonts w:ascii="Times New Roman" w:eastAsia="Times New Roman" w:hAnsi="Times New Roman" w:cs="Times New Roman"/>
          <w:sz w:val="24"/>
          <w:szCs w:val="24"/>
          <w:lang w:eastAsia="ru-RU"/>
        </w:rPr>
      </w:pPr>
    </w:p>
    <w:p w:rsidR="00EE25F9" w:rsidRPr="00335906" w:rsidRDefault="00EE25F9" w:rsidP="00EE25F9">
      <w:pPr>
        <w:jc w:val="both"/>
        <w:rPr>
          <w:rFonts w:ascii="Times New Roman" w:eastAsia="Times New Roman" w:hAnsi="Times New Roman" w:cs="Times New Roman"/>
          <w:sz w:val="24"/>
          <w:szCs w:val="24"/>
          <w:lang w:eastAsia="ru-RU"/>
        </w:rPr>
      </w:pPr>
    </w:p>
    <w:p w:rsidR="007008A0" w:rsidRPr="00335906" w:rsidRDefault="007008A0" w:rsidP="007008A0">
      <w:pPr>
        <w:shd w:val="clear" w:color="auto" w:fill="FFFFFF"/>
        <w:spacing w:before="100" w:beforeAutospacing="1" w:after="100" w:afterAutospacing="1"/>
        <w:jc w:val="both"/>
        <w:outlineLvl w:val="1"/>
        <w:rPr>
          <w:rFonts w:ascii="Times New Roman" w:hAnsi="Times New Roman" w:cs="Times New Roman"/>
          <w:bCs/>
          <w:color w:val="000000"/>
          <w:sz w:val="24"/>
          <w:szCs w:val="24"/>
        </w:rPr>
      </w:pPr>
    </w:p>
    <w:p w:rsidR="00EE25F9" w:rsidRPr="00335906" w:rsidRDefault="00EE25F9" w:rsidP="007008A0">
      <w:pPr>
        <w:jc w:val="both"/>
        <w:rPr>
          <w:rFonts w:ascii="Times New Roman" w:eastAsia="Times New Roman" w:hAnsi="Times New Roman" w:cs="Times New Roman"/>
          <w:sz w:val="24"/>
          <w:szCs w:val="24"/>
          <w:lang w:eastAsia="ru-RU"/>
        </w:rPr>
      </w:pPr>
    </w:p>
    <w:p w:rsidR="00EE25F9" w:rsidRPr="00335906" w:rsidRDefault="00EE25F9" w:rsidP="00EE25F9">
      <w:pPr>
        <w:jc w:val="both"/>
        <w:rPr>
          <w:rFonts w:ascii="Times New Roman" w:eastAsia="Times New Roman" w:hAnsi="Times New Roman" w:cs="Times New Roman"/>
          <w:sz w:val="24"/>
          <w:szCs w:val="24"/>
          <w:lang w:eastAsia="ru-RU"/>
        </w:rPr>
      </w:pPr>
    </w:p>
    <w:p w:rsidR="00EE25F9" w:rsidRPr="00335906" w:rsidRDefault="00EE25F9"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42306" w:rsidRPr="00335906" w:rsidRDefault="00642306" w:rsidP="00EE25F9">
      <w:pPr>
        <w:jc w:val="both"/>
        <w:rPr>
          <w:rFonts w:ascii="Times New Roman" w:eastAsia="Times New Roman" w:hAnsi="Times New Roman" w:cs="Times New Roman"/>
          <w:sz w:val="24"/>
          <w:szCs w:val="24"/>
          <w:lang w:eastAsia="ru-RU"/>
        </w:rPr>
      </w:pPr>
    </w:p>
    <w:p w:rsidR="006310FC" w:rsidRPr="00335906" w:rsidRDefault="00335906" w:rsidP="006310FC">
      <w:pPr>
        <w:spacing w:after="0"/>
        <w:jc w:val="both"/>
        <w:rPr>
          <w:rFonts w:ascii="Times New Roman" w:hAnsi="Times New Roman" w:cs="Times New Roman"/>
          <w:color w:val="000000"/>
          <w:sz w:val="24"/>
          <w:szCs w:val="24"/>
        </w:rPr>
      </w:pPr>
      <w:r w:rsidRPr="00335906">
        <w:rPr>
          <w:rFonts w:ascii="Times New Roman" w:eastAsia="Times New Roman" w:hAnsi="Times New Roman" w:cs="Times New Roman"/>
          <w:sz w:val="24"/>
          <w:szCs w:val="24"/>
          <w:lang w:eastAsia="ru-RU"/>
        </w:rPr>
        <w:lastRenderedPageBreak/>
        <w:t xml:space="preserve"> </w:t>
      </w:r>
      <w:r w:rsidR="00EE25F9" w:rsidRPr="00335906">
        <w:rPr>
          <w:rFonts w:ascii="Times New Roman" w:eastAsia="Times New Roman" w:hAnsi="Times New Roman" w:cs="Times New Roman"/>
          <w:sz w:val="24"/>
          <w:szCs w:val="24"/>
          <w:lang w:eastAsia="ru-RU"/>
        </w:rPr>
        <w:tab/>
      </w:r>
      <w:r w:rsidR="00EE25F9" w:rsidRPr="00335906">
        <w:rPr>
          <w:rFonts w:ascii="Times New Roman" w:eastAsia="Times New Roman" w:hAnsi="Times New Roman" w:cs="Times New Roman"/>
          <w:sz w:val="24"/>
          <w:szCs w:val="24"/>
          <w:lang w:eastAsia="ru-RU"/>
        </w:rPr>
        <w:tab/>
      </w:r>
      <w:r w:rsidR="00EE25F9" w:rsidRPr="00335906">
        <w:rPr>
          <w:rFonts w:ascii="Times New Roman" w:eastAsia="Times New Roman" w:hAnsi="Times New Roman" w:cs="Times New Roman"/>
          <w:sz w:val="24"/>
          <w:szCs w:val="24"/>
          <w:lang w:eastAsia="ru-RU"/>
        </w:rPr>
        <w:tab/>
      </w:r>
      <w:r w:rsidR="00EE25F9" w:rsidRPr="00335906">
        <w:rPr>
          <w:rFonts w:ascii="Times New Roman" w:eastAsia="Times New Roman" w:hAnsi="Times New Roman" w:cs="Times New Roman"/>
          <w:sz w:val="24"/>
          <w:szCs w:val="24"/>
          <w:lang w:eastAsia="ru-RU"/>
        </w:rPr>
        <w:tab/>
      </w:r>
      <w:r w:rsidR="00EE25F9" w:rsidRPr="00335906">
        <w:rPr>
          <w:rFonts w:ascii="Times New Roman" w:eastAsia="Times New Roman" w:hAnsi="Times New Roman" w:cs="Times New Roman"/>
          <w:sz w:val="24"/>
          <w:szCs w:val="24"/>
          <w:lang w:eastAsia="ru-RU"/>
        </w:rPr>
        <w:tab/>
      </w:r>
      <w:r w:rsidR="00EE25F9" w:rsidRPr="00335906">
        <w:rPr>
          <w:rFonts w:ascii="Times New Roman" w:eastAsia="Times New Roman" w:hAnsi="Times New Roman" w:cs="Times New Roman"/>
          <w:sz w:val="24"/>
          <w:szCs w:val="24"/>
          <w:lang w:eastAsia="ru-RU"/>
        </w:rPr>
        <w:tab/>
      </w:r>
      <w:r w:rsidR="00EE25F9" w:rsidRPr="00335906">
        <w:rPr>
          <w:rFonts w:ascii="Times New Roman" w:eastAsia="Times New Roman" w:hAnsi="Times New Roman" w:cs="Times New Roman"/>
          <w:sz w:val="24"/>
          <w:szCs w:val="24"/>
          <w:lang w:eastAsia="ru-RU"/>
        </w:rPr>
        <w:tab/>
      </w:r>
      <w:r w:rsidR="00EE25F9" w:rsidRPr="00335906">
        <w:rPr>
          <w:rFonts w:ascii="Times New Roman" w:eastAsia="Times New Roman" w:hAnsi="Times New Roman" w:cs="Times New Roman"/>
          <w:sz w:val="24"/>
          <w:szCs w:val="24"/>
          <w:lang w:eastAsia="ru-RU"/>
        </w:rPr>
        <w:tab/>
      </w:r>
    </w:p>
    <w:p w:rsidR="006310FC" w:rsidRDefault="006310FC" w:rsidP="006310F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Додаток 1</w:t>
      </w:r>
    </w:p>
    <w:p w:rsidR="006310FC" w:rsidRDefault="006310FC" w:rsidP="006310F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до рішення ХХУІІІ сесії  УІІ сесії</w:t>
      </w:r>
    </w:p>
    <w:p w:rsidR="006310FC" w:rsidRDefault="006310FC" w:rsidP="006310F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Тростянецької сільської ради </w:t>
      </w:r>
    </w:p>
    <w:p w:rsidR="006310FC" w:rsidRDefault="006310FC" w:rsidP="006310F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від 20 грудня 2018 року №  2397</w:t>
      </w:r>
    </w:p>
    <w:p w:rsidR="006310FC" w:rsidRDefault="006310FC" w:rsidP="006310FC">
      <w:pPr>
        <w:spacing w:after="0"/>
        <w:jc w:val="both"/>
        <w:rPr>
          <w:rFonts w:ascii="Times New Roman" w:eastAsia="Times New Roman" w:hAnsi="Times New Roman" w:cs="Times New Roman"/>
          <w:sz w:val="24"/>
          <w:szCs w:val="24"/>
          <w:lang w:eastAsia="ru-RU"/>
        </w:rPr>
      </w:pPr>
    </w:p>
    <w:p w:rsidR="006310FC" w:rsidRDefault="006310FC" w:rsidP="006310FC">
      <w:pPr>
        <w:spacing w:after="0"/>
        <w:jc w:val="both"/>
        <w:rPr>
          <w:rFonts w:ascii="Times New Roman" w:hAnsi="Times New Roman" w:cs="Times New Roman"/>
          <w:sz w:val="24"/>
          <w:szCs w:val="24"/>
        </w:rPr>
      </w:pPr>
    </w:p>
    <w:p w:rsidR="006310FC" w:rsidRDefault="006310FC" w:rsidP="006310FC">
      <w:pPr>
        <w:shd w:val="clear" w:color="auto" w:fill="FFFFFF"/>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ПОЛОЖЕННЯ</w:t>
      </w:r>
      <w:r>
        <w:rPr>
          <w:rFonts w:ascii="Times New Roman" w:hAnsi="Times New Roman" w:cs="Times New Roman"/>
          <w:b/>
          <w:bCs/>
          <w:color w:val="000000"/>
          <w:sz w:val="24"/>
          <w:szCs w:val="24"/>
        </w:rPr>
        <w:br/>
        <w:t>про преміювання та матеріальне заохочення працівників</w:t>
      </w:r>
      <w:r>
        <w:rPr>
          <w:rFonts w:ascii="Times New Roman" w:hAnsi="Times New Roman" w:cs="Times New Roman"/>
          <w:b/>
          <w:bCs/>
          <w:color w:val="000000"/>
          <w:sz w:val="24"/>
          <w:szCs w:val="24"/>
        </w:rPr>
        <w:br/>
        <w:t>закладу дошкільної освіти «Берізка»</w:t>
      </w:r>
    </w:p>
    <w:p w:rsidR="006310FC" w:rsidRDefault="006310FC" w:rsidP="006310FC">
      <w:pPr>
        <w:shd w:val="clear" w:color="auto" w:fill="FFFFFF"/>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у 2019 році</w:t>
      </w:r>
    </w:p>
    <w:p w:rsidR="006310FC" w:rsidRDefault="006310FC" w:rsidP="006310FC">
      <w:pPr>
        <w:shd w:val="clear" w:color="auto" w:fill="FFFFFF"/>
        <w:spacing w:before="100" w:beforeAutospacing="1" w:after="100" w:afterAutospacing="1"/>
        <w:jc w:val="center"/>
        <w:outlineLvl w:val="2"/>
        <w:rPr>
          <w:rFonts w:ascii="Times New Roman" w:hAnsi="Times New Roman" w:cs="Times New Roman"/>
          <w:color w:val="000000"/>
          <w:sz w:val="24"/>
          <w:szCs w:val="24"/>
        </w:rPr>
      </w:pPr>
      <w:r>
        <w:rPr>
          <w:rFonts w:ascii="Times New Roman" w:hAnsi="Times New Roman" w:cs="Times New Roman"/>
          <w:b/>
          <w:bCs/>
          <w:color w:val="000000"/>
          <w:sz w:val="24"/>
          <w:szCs w:val="24"/>
        </w:rPr>
        <w:t>І. Загальні положення</w:t>
      </w:r>
      <w:r>
        <w:rPr>
          <w:rFonts w:ascii="Times New Roman" w:hAnsi="Times New Roman" w:cs="Times New Roman"/>
          <w:color w:val="000000"/>
          <w:sz w:val="24"/>
          <w:szCs w:val="24"/>
        </w:rPr>
        <w:t>.</w:t>
      </w:r>
    </w:p>
    <w:p w:rsidR="006310FC" w:rsidRDefault="006310FC" w:rsidP="006310F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Положення про преміювання та матеріальне заохочення (далі – Положення) у  закладі дошкільної освіти «Берізка» селища Липівка Миколаївського району Львівської області (далі – Заклад) розроблено відповідно до Законів України від: 23 травня 1991 р. № 1060-XII «Про освіту» (зі змінами), від 31 січня 2001 р. № 78 “Порядок виплати надбавок за вислугу років педагогічним та науково-педагогічним працівникам навчальних закладів і установ освіти” (зі змінами),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наказу Міністерства освіти і науки України 26 вересня 2005 р. № 557 “Про впорядкування умов оплати праці та затвердження схем тарифних розрядів працівників навчальних закладів, установ освіти та наукових установ”, зареєстрований у Міністерстві юстиції України 3 жовтня 2005 </w:t>
      </w:r>
      <w:proofErr w:type="spellStart"/>
      <w:r>
        <w:rPr>
          <w:rFonts w:ascii="Times New Roman" w:hAnsi="Times New Roman" w:cs="Times New Roman"/>
          <w:color w:val="000000"/>
          <w:sz w:val="24"/>
          <w:szCs w:val="24"/>
        </w:rPr>
        <w:t>р.за</w:t>
      </w:r>
      <w:proofErr w:type="spellEnd"/>
      <w:r>
        <w:rPr>
          <w:rFonts w:ascii="Times New Roman" w:hAnsi="Times New Roman" w:cs="Times New Roman"/>
          <w:color w:val="000000"/>
          <w:sz w:val="24"/>
          <w:szCs w:val="24"/>
        </w:rPr>
        <w:t xml:space="preserve"> № 1130/11410.</w:t>
      </w:r>
    </w:p>
    <w:p w:rsidR="006310FC" w:rsidRDefault="006310FC" w:rsidP="006310FC">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1.2. Положення запроваджується з метою:</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зацікавленості педагогічних і непедагогічних працівників у виявленні та реалізації резервів і можливостей підвищення результатів  індивідуальної і колективної праці, виходячи </w:t>
      </w:r>
      <w:r>
        <w:rPr>
          <w:rFonts w:ascii="Times New Roman" w:hAnsi="Times New Roman" w:cs="Times New Roman"/>
          <w:color w:val="000000"/>
          <w:sz w:val="24"/>
          <w:szCs w:val="24"/>
        </w:rPr>
        <w:br/>
      </w:r>
      <w:r>
        <w:rPr>
          <w:rFonts w:ascii="Times New Roman" w:hAnsi="Times New Roman" w:cs="Times New Roman"/>
          <w:sz w:val="24"/>
          <w:szCs w:val="24"/>
        </w:rPr>
        <w:t>з їх ролі у діяльності ЗДО, кваліфікаційно-професійного досвіду, складності виконуваних ними робіт та функцій, рівня відповідальності та творчої активності;</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умов підвищення заробітної плати працюючих за рахунок особистих трудових зусиль та оцінки особистого внеску у кінцеві результати роботи;</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активного залучення працівників ЗДО до участі в оцінці результатів праці кожного;</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соціального захисту працівників ЗДО щодо матеріальної підтримки;</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для вирішення соціально-побутових питань;</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допомоги на оздоровлення.</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1.3. Джерелами формування преміювання та матеріального заохочення в ЗДО:</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кошти загального фонду державного бюджету;</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економія фонду оплати праці по загальному фонду сільського   бюджету в межах затвердженого кошторису доходів і видатків на відповідний рік для всіх працівників.</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Норми цього Положення реалізуються в ЗДО тільки в межах наявних коштів та кошторису, не допускаючи при цьому утворення кредиторської заборгованості по оплаті праці.</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 Працівників за наказом директора ЗДО може бути частково або повністю </w:t>
      </w:r>
      <w:proofErr w:type="spellStart"/>
      <w:r>
        <w:rPr>
          <w:rFonts w:ascii="Times New Roman" w:hAnsi="Times New Roman" w:cs="Times New Roman"/>
          <w:sz w:val="24"/>
          <w:szCs w:val="24"/>
        </w:rPr>
        <w:t>позбавлено</w:t>
      </w:r>
      <w:proofErr w:type="spellEnd"/>
      <w:r>
        <w:rPr>
          <w:rFonts w:ascii="Times New Roman" w:hAnsi="Times New Roman" w:cs="Times New Roman"/>
          <w:sz w:val="24"/>
          <w:szCs w:val="24"/>
        </w:rPr>
        <w:t xml:space="preserve"> премії у зв</w:t>
      </w:r>
      <w:r>
        <w:rPr>
          <w:rFonts w:ascii="Times New Roman" w:hAnsi="Times New Roman" w:cs="Times New Roman"/>
          <w:sz w:val="24"/>
          <w:szCs w:val="24"/>
          <w:lang w:val="en-US"/>
        </w:rPr>
        <w:t>’</w:t>
      </w:r>
      <w:proofErr w:type="spellStart"/>
      <w:r>
        <w:rPr>
          <w:rFonts w:ascii="Times New Roman" w:hAnsi="Times New Roman" w:cs="Times New Roman"/>
          <w:sz w:val="24"/>
          <w:szCs w:val="24"/>
        </w:rPr>
        <w:t>язку</w:t>
      </w:r>
      <w:proofErr w:type="spellEnd"/>
      <w:r>
        <w:rPr>
          <w:rFonts w:ascii="Times New Roman" w:hAnsi="Times New Roman" w:cs="Times New Roman"/>
          <w:sz w:val="24"/>
          <w:szCs w:val="24"/>
        </w:rPr>
        <w:t xml:space="preserve"> з такими обставинами:</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невиконання або неналежне виконання </w:t>
      </w:r>
      <w:proofErr w:type="spellStart"/>
      <w:r>
        <w:rPr>
          <w:rFonts w:ascii="Times New Roman" w:hAnsi="Times New Roman" w:cs="Times New Roman"/>
          <w:sz w:val="24"/>
          <w:szCs w:val="24"/>
        </w:rPr>
        <w:t>обов</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язків</w:t>
      </w:r>
      <w:proofErr w:type="spellEnd"/>
      <w:r>
        <w:rPr>
          <w:rFonts w:ascii="Times New Roman" w:hAnsi="Times New Roman" w:cs="Times New Roman"/>
          <w:sz w:val="24"/>
          <w:szCs w:val="24"/>
        </w:rPr>
        <w:t xml:space="preserve">, покладених на них </w:t>
      </w:r>
      <w:proofErr w:type="spellStart"/>
      <w:r>
        <w:rPr>
          <w:rFonts w:ascii="Times New Roman" w:hAnsi="Times New Roman" w:cs="Times New Roman"/>
          <w:sz w:val="24"/>
          <w:szCs w:val="24"/>
        </w:rPr>
        <w:t>посадовтит</w:t>
      </w:r>
      <w:proofErr w:type="spellEnd"/>
      <w:r>
        <w:rPr>
          <w:rFonts w:ascii="Times New Roman" w:hAnsi="Times New Roman" w:cs="Times New Roman"/>
          <w:sz w:val="24"/>
          <w:szCs w:val="24"/>
        </w:rPr>
        <w:t xml:space="preserve"> інструкціями;</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недотримання виконавчої дисципліни (порушення термінів виконання доручень та завдань, отриманих на виконання, в тому числі на нарадах та оперативних нарадах, неякісного їх виконання);</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наявності зауважень </w:t>
      </w:r>
      <w:proofErr w:type="spellStart"/>
      <w:r>
        <w:rPr>
          <w:rFonts w:ascii="Times New Roman" w:hAnsi="Times New Roman" w:cs="Times New Roman"/>
          <w:sz w:val="24"/>
          <w:szCs w:val="24"/>
        </w:rPr>
        <w:t>зауважень</w:t>
      </w:r>
      <w:proofErr w:type="spellEnd"/>
      <w:r>
        <w:rPr>
          <w:rFonts w:ascii="Times New Roman" w:hAnsi="Times New Roman" w:cs="Times New Roman"/>
          <w:sz w:val="24"/>
          <w:szCs w:val="24"/>
        </w:rPr>
        <w:t xml:space="preserve"> з боку керівництва ЗДО, недотримання трудової дисципліни (прогул, поява на роботі у нетверезому стані, порушення встановленого режиму роботи, запізнення на роботу, передчасне залишення роботи, догана);</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у випадку притягнення до дисциплінарної, адміністративної чи кримінальної відповідальності.</w:t>
      </w:r>
    </w:p>
    <w:p w:rsidR="006310FC" w:rsidRDefault="006310FC" w:rsidP="006310FC">
      <w:pPr>
        <w:ind w:firstLine="708"/>
        <w:jc w:val="both"/>
        <w:rPr>
          <w:rFonts w:ascii="Times New Roman" w:hAnsi="Times New Roman" w:cs="Times New Roman"/>
          <w:sz w:val="24"/>
          <w:szCs w:val="24"/>
        </w:rPr>
      </w:pPr>
    </w:p>
    <w:p w:rsidR="006310FC" w:rsidRDefault="006310FC" w:rsidP="006310FC">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2. Види, напрями, показники, розміри та строки преміювання та матеріального заохочення</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2.1. Матеріальне заохочення (преміювання) усіх працівників ЗДО здійснюється за такими видами та напрямами:</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 місяць за індивідуальні результати роботи працівників з урахуванням їх особистих якостей, ставлення до праці;</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 основні квартальні та річні результати науково-педагогічної, виробничої, господарської, фінансово-економічної діяльності;</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працівників ЗДО за підготовку до нового навчального року;</w:t>
      </w:r>
      <w:r>
        <w:rPr>
          <w:rFonts w:ascii="Times New Roman" w:hAnsi="Times New Roman" w:cs="Times New Roman"/>
          <w:color w:val="000000"/>
          <w:sz w:val="24"/>
          <w:szCs w:val="24"/>
        </w:rPr>
        <w:br/>
        <w:t>- окремих працівників за виконання особливо важливих виробничих завдань, що виконувались за дорученням керівництва, за умови своєчасного та якісного виконання поставленого завдання. Розмір (конкретна сума або відсоток) премії визначається керівником та погоджується з профспілковим комітетом залежно від обсягу, терміновості та важливості завдання;</w:t>
      </w:r>
      <w:r>
        <w:rPr>
          <w:rFonts w:ascii="Times New Roman" w:hAnsi="Times New Roman" w:cs="Times New Roman"/>
          <w:color w:val="000000"/>
          <w:sz w:val="24"/>
          <w:szCs w:val="24"/>
        </w:rPr>
        <w:br/>
      </w:r>
      <w:r>
        <w:rPr>
          <w:rFonts w:ascii="Times New Roman" w:hAnsi="Times New Roman" w:cs="Times New Roman"/>
          <w:color w:val="000000"/>
          <w:sz w:val="24"/>
          <w:szCs w:val="24"/>
        </w:rPr>
        <w:tab/>
        <w:t>- у зв</w:t>
      </w: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rPr>
        <w:t>язку</w:t>
      </w:r>
      <w:proofErr w:type="spellEnd"/>
      <w:r>
        <w:rPr>
          <w:rFonts w:ascii="Times New Roman" w:hAnsi="Times New Roman" w:cs="Times New Roman"/>
          <w:color w:val="000000"/>
          <w:sz w:val="24"/>
          <w:szCs w:val="24"/>
        </w:rPr>
        <w:t xml:space="preserve"> з ювілейними датами;</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у зв’язку з державними, професійними, святковими датами (День працівника освіти, ювілейні дати ЗДО, День Незалежності України, День Конституції України, тощо).</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sz w:val="24"/>
          <w:szCs w:val="24"/>
        </w:rPr>
        <w:tab/>
        <w:t>2.2. Показники преміювання:</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виконання заходів, передбачених планом роботи ЗДО;</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виконавська дисципліна;</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якісне і сумлінне виконання </w:t>
      </w:r>
      <w:proofErr w:type="spellStart"/>
      <w:r>
        <w:rPr>
          <w:rFonts w:ascii="Times New Roman" w:hAnsi="Times New Roman" w:cs="Times New Roman"/>
          <w:sz w:val="24"/>
          <w:szCs w:val="24"/>
        </w:rPr>
        <w:t>обов</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язків</w:t>
      </w:r>
      <w:proofErr w:type="spellEnd"/>
      <w:r>
        <w:rPr>
          <w:rFonts w:ascii="Times New Roman" w:hAnsi="Times New Roman" w:cs="Times New Roman"/>
          <w:sz w:val="24"/>
          <w:szCs w:val="24"/>
        </w:rPr>
        <w:t>;</w:t>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sz w:val="24"/>
          <w:szCs w:val="24"/>
        </w:rPr>
        <w:t>- трудова дисципліна.</w:t>
      </w:r>
    </w:p>
    <w:p w:rsidR="006310FC" w:rsidRDefault="006310FC" w:rsidP="006310FC">
      <w:pPr>
        <w:shd w:val="clear" w:color="auto" w:fill="FFFFFF"/>
        <w:spacing w:before="100" w:beforeAutospacing="1" w:after="100" w:afterAutospacing="1"/>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2.3. </w:t>
      </w:r>
      <w:r>
        <w:rPr>
          <w:rFonts w:ascii="Times New Roman" w:hAnsi="Times New Roman" w:cs="Times New Roman"/>
          <w:color w:val="000000"/>
          <w:sz w:val="24"/>
          <w:szCs w:val="24"/>
        </w:rPr>
        <w:t>Премія працівникам ЗДО нараховується за час, фактично відпрацьований у періоді, за який нараховується премія, за винятком випадку звільнення працівника до закінчення періоду, за який виплачується премія. Премії не виплачують працівникам за час відпусток, тимчасової непрацездатності, навчання з метою підвищення кваліфікації, а також в інших випадках, коли згідно з чинним законодавством виплати проводяться виходячи із середньої заробітної плати.</w:t>
      </w:r>
    </w:p>
    <w:p w:rsidR="006310FC" w:rsidRDefault="006310FC" w:rsidP="006310FC">
      <w:pPr>
        <w:shd w:val="clear" w:color="auto" w:fill="FFFFFF"/>
        <w:spacing w:before="100" w:beforeAutospacing="1" w:after="100" w:afterAutospacing="1"/>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Премії нараховуються у відсотках до посадового окладу з урахуванням усіх видів надбавок та доплат відповідно до особистого внеску в загальні результати роботи та(або) встановлюються в конкретних розмірах. </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2.5. Преміювання працівників у зв’язку з державними, професійними та святковими або ювілейними датами встановлюється у розмірі посадового окладу. </w:t>
      </w:r>
      <w:r>
        <w:rPr>
          <w:rFonts w:ascii="Times New Roman" w:hAnsi="Times New Roman" w:cs="Times New Roman"/>
          <w:color w:val="000000"/>
          <w:sz w:val="24"/>
          <w:szCs w:val="24"/>
        </w:rPr>
        <w:br/>
        <w:t xml:space="preserve">            2.6. Розмір преміювання педагогічних та непедагогічних працівників визначається директором за погодженням з головою ради трудового колективу  ЗДО.</w:t>
      </w:r>
    </w:p>
    <w:p w:rsidR="006310FC" w:rsidRDefault="006310FC" w:rsidP="006310FC">
      <w:pPr>
        <w:spacing w:after="0"/>
        <w:ind w:firstLine="708"/>
        <w:jc w:val="both"/>
        <w:rPr>
          <w:rFonts w:ascii="Times New Roman" w:hAnsi="Times New Roman" w:cs="Times New Roman"/>
          <w:color w:val="000000"/>
          <w:sz w:val="24"/>
          <w:szCs w:val="24"/>
        </w:rPr>
      </w:pPr>
    </w:p>
    <w:p w:rsidR="006310FC" w:rsidRDefault="006310FC" w:rsidP="006310FC">
      <w:pPr>
        <w:spacing w:after="0"/>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3. Система надбавок і доплат</w:t>
      </w:r>
    </w:p>
    <w:p w:rsidR="006310FC" w:rsidRDefault="006310FC" w:rsidP="006310FC">
      <w:pPr>
        <w:spacing w:after="0"/>
        <w:ind w:firstLine="708"/>
        <w:jc w:val="center"/>
        <w:rPr>
          <w:rFonts w:ascii="Times New Roman" w:hAnsi="Times New Roman" w:cs="Times New Roman"/>
          <w:b/>
          <w:color w:val="000000"/>
          <w:sz w:val="24"/>
          <w:szCs w:val="24"/>
        </w:rPr>
      </w:pP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ab/>
        <w:t>3.1. Педагогічним працівникам ЗДО відповідно до законодавства встановлюються:</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p>
    <w:p w:rsidR="006310FC" w:rsidRDefault="006310FC" w:rsidP="006310FC">
      <w:pPr>
        <w:pStyle w:val="HTML"/>
        <w:shd w:val="clear" w:color="auto" w:fill="FFFFFF"/>
        <w:rPr>
          <w:rFonts w:ascii="Times New Roman" w:hAnsi="Times New Roman" w:cs="Times New Roman"/>
          <w:color w:val="000000"/>
          <w:sz w:val="24"/>
          <w:szCs w:val="24"/>
        </w:rPr>
      </w:pP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надбавка за вислугу років;</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доплата за звання - у відсотках до посадового окладу;</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надбавка за престижність праці – 30% посадового окладу. </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p>
    <w:p w:rsidR="006310FC" w:rsidRDefault="006310FC" w:rsidP="006310F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3.2. Працівникам ЗДО, на яких поширюється чинність постанови Кабінету Міністрів України від 9 березня 2006 р. № 268, встановлюються у встановленому порядку: </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надбавка за високі досягнення у праці або за виконання особливо важливої роботи; </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надбавка за вислугу років;</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надбавка за престижність праці -30% посадового окладу;</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надбавка за звання;</w:t>
      </w:r>
      <w:r>
        <w:rPr>
          <w:rFonts w:ascii="Times New Roman" w:hAnsi="Times New Roman" w:cs="Times New Roman"/>
          <w:color w:val="000000"/>
          <w:sz w:val="24"/>
          <w:szCs w:val="24"/>
        </w:rPr>
        <w:br/>
      </w:r>
    </w:p>
    <w:p w:rsidR="006310FC" w:rsidRDefault="006310FC" w:rsidP="006310F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3.3. Працівникам, на яких поширюється чинність постанови Кабінету Міністрів України від 30 серпня 2002 р. № 1298, встановлюються надбавки у відсотках до посадового окладу (ставки заробітної плати, тарифної ставки) згідно чинного законодавства: </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за складність, напруженість роботи;</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за високі досягнення у праці;</w:t>
      </w:r>
      <w:r>
        <w:rPr>
          <w:rFonts w:ascii="Times New Roman" w:hAnsi="Times New Roman" w:cs="Times New Roman"/>
          <w:color w:val="000000"/>
          <w:sz w:val="24"/>
          <w:szCs w:val="24"/>
        </w:rPr>
        <w:br/>
      </w:r>
    </w:p>
    <w:p w:rsidR="006310FC" w:rsidRDefault="006310FC" w:rsidP="006310FC">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за виконання особливо важливої роботи (на строк її виконання). </w:t>
      </w:r>
      <w:r>
        <w:rPr>
          <w:rFonts w:ascii="Times New Roman" w:hAnsi="Times New Roman" w:cs="Times New Roman"/>
          <w:color w:val="000000"/>
          <w:sz w:val="24"/>
          <w:szCs w:val="24"/>
        </w:rPr>
        <w:br/>
      </w:r>
    </w:p>
    <w:p w:rsidR="006310FC" w:rsidRDefault="006310FC" w:rsidP="006310FC">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Конкретний розмір надбавок визначається директором такого в межах економії фонду оплати праці. У разі несвоєчасного виконання завдань, погіршення якості роботи і порушення трудової дисципліни зазначена надбавка скасовується або розмір її зменшується. Клопотати про  доплату за перевищення планової наповнюваності груп вихователям, музичним керівникам, помічникам вихователів, яка проводиться за фактичну кількість дітей,  що відвідували групи понад встановлену норму наповнюваності  за минулий місяць, виходячи зі ставки зарплати (посадового окладу) відповідного працівника.</w:t>
      </w:r>
      <w:r>
        <w:rPr>
          <w:rFonts w:ascii="Times New Roman" w:hAnsi="Times New Roman" w:cs="Times New Roman"/>
          <w:color w:val="000000"/>
          <w:sz w:val="24"/>
          <w:szCs w:val="24"/>
        </w:rPr>
        <w:br/>
      </w:r>
    </w:p>
    <w:p w:rsidR="006310FC" w:rsidRDefault="006310FC" w:rsidP="006310FC">
      <w:pPr>
        <w:pStyle w:val="HTML"/>
        <w:shd w:val="clear" w:color="auto" w:fill="FFFFFF"/>
        <w:jc w:val="both"/>
        <w:rPr>
          <w:rFonts w:ascii="Times New Roman" w:hAnsi="Times New Roman" w:cs="Times New Roman"/>
          <w:color w:val="000000"/>
          <w:sz w:val="24"/>
          <w:szCs w:val="24"/>
        </w:rPr>
      </w:pPr>
    </w:p>
    <w:p w:rsidR="006310FC" w:rsidRDefault="006310FC" w:rsidP="006310FC">
      <w:pPr>
        <w:pStyle w:val="HTML"/>
        <w:shd w:val="clear" w:color="auto" w:fill="FFFFFF"/>
        <w:jc w:val="both"/>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ab/>
        <w:t>3.6.  Працівникам (крім керівників структурних підрозділів та їх заступників), на яких поширюється чинність постанови Кабінету Міністрів України від 9 березня 2006 р. № 268, встановлюється у встановленому порядку доплата:</w:t>
      </w:r>
    </w:p>
    <w:p w:rsidR="006310FC" w:rsidRDefault="006310FC" w:rsidP="006310FC">
      <w:pPr>
        <w:shd w:val="clear" w:color="auto" w:fill="FFFFFF"/>
        <w:spacing w:before="100" w:beforeAutospacing="1" w:after="270"/>
        <w:jc w:val="both"/>
        <w:rPr>
          <w:rFonts w:ascii="Times New Roman" w:hAnsi="Times New Roman" w:cs="Times New Roman"/>
          <w:color w:val="000000"/>
          <w:sz w:val="24"/>
          <w:szCs w:val="24"/>
        </w:rPr>
      </w:pPr>
      <w:r>
        <w:rPr>
          <w:rFonts w:ascii="Times New Roman" w:hAnsi="Times New Roman" w:cs="Times New Roman"/>
          <w:color w:val="000000"/>
          <w:sz w:val="24"/>
          <w:szCs w:val="24"/>
        </w:rPr>
        <w:t>- за виконання обов'язків тимчасово відсутніх працівників таких самих категорій персоналу (у разі відсутності внаслідок тимчасової непрацездатності, перебування у відпустці у зв'язку з вагітністю та пологами, у частково оплачуваній відпустці для догляду за дитиною до досягнення нею трирічного віку чи відпустці без збереження заробітної плати тривалістю, визначеною у медичному висновку, але не більше ніж до досягнення дитиною шестирічного віку, перебування у відпустці без збереження заробітної плати) – до 50 відсотків посадового окладу відсутнього працівника;</w:t>
      </w:r>
      <w:r>
        <w:rPr>
          <w:rFonts w:ascii="Times New Roman" w:hAnsi="Times New Roman" w:cs="Times New Roman"/>
          <w:color w:val="000000"/>
          <w:sz w:val="24"/>
          <w:szCs w:val="24"/>
        </w:rPr>
        <w:br/>
        <w:t>- за виконання обов’язків тимчасово відсутнього керівника – у розмірі різниці між посадовими окладами тимчасово відсутнього керівника і працівника, що його замінює.</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             3.7. Працівникам, на яких поширюється чинність постанови Кабінету Міністрів України від 30 серпня 2002 р. № 1298, встановлюються доплати:</w:t>
      </w:r>
      <w:r>
        <w:rPr>
          <w:rFonts w:ascii="Times New Roman" w:hAnsi="Times New Roman" w:cs="Times New Roman"/>
          <w:color w:val="000000"/>
          <w:sz w:val="24"/>
          <w:szCs w:val="24"/>
        </w:rPr>
        <w:br/>
        <w:t>1) у розмірі до 50 відсотків посадового окладу (тарифної ставки) за виконання обов’язків тимчасово відсутніх працівників; за суміщення професій; за розширення зони обслуговування або збільшення обсягу виконуваних робіт. Конкретний розмір доплати визначається керівником в межах економії фонду оплати праці. Зазначені види доплат не встановлюються керівникам структурних підрозділів та їх заступникам,</w:t>
      </w:r>
      <w:r>
        <w:rPr>
          <w:rFonts w:ascii="Times New Roman" w:hAnsi="Times New Roman" w:cs="Times New Roman"/>
          <w:color w:val="000000"/>
          <w:sz w:val="24"/>
          <w:szCs w:val="24"/>
        </w:rPr>
        <w:br/>
        <w:t>2) у розмірі до 40 відсотків годинної тарифної ставки (посадового окладу) за роботу у нічний час за кожну годину роботи з 10 години вечора до 6 години ранку;</w:t>
      </w:r>
      <w:r>
        <w:rPr>
          <w:rFonts w:ascii="Times New Roman" w:hAnsi="Times New Roman" w:cs="Times New Roman"/>
          <w:color w:val="000000"/>
          <w:sz w:val="24"/>
          <w:szCs w:val="24"/>
        </w:rPr>
        <w:br/>
        <w:t xml:space="preserve">3) за використання в роботі </w:t>
      </w:r>
      <w:proofErr w:type="spellStart"/>
      <w:r>
        <w:rPr>
          <w:rFonts w:ascii="Times New Roman" w:hAnsi="Times New Roman" w:cs="Times New Roman"/>
          <w:color w:val="000000"/>
          <w:sz w:val="24"/>
          <w:szCs w:val="24"/>
        </w:rPr>
        <w:t>дезінфікувальних</w:t>
      </w:r>
      <w:proofErr w:type="spellEnd"/>
      <w:r>
        <w:rPr>
          <w:rFonts w:ascii="Times New Roman" w:hAnsi="Times New Roman" w:cs="Times New Roman"/>
          <w:color w:val="000000"/>
          <w:sz w:val="24"/>
          <w:szCs w:val="24"/>
        </w:rPr>
        <w:t xml:space="preserve"> засобів, а також працівникам, які зайняті прибиранням туалетів, - у розмірі 10 відсотків посадового (місячного) окладу.</w:t>
      </w:r>
      <w:r>
        <w:rPr>
          <w:rFonts w:ascii="Times New Roman" w:hAnsi="Times New Roman" w:cs="Times New Roman"/>
          <w:color w:val="000000"/>
          <w:sz w:val="24"/>
          <w:szCs w:val="24"/>
        </w:rPr>
        <w:br/>
        <w:t>3.9. Нарахування надбавок і доплат здійснюється на підставі наказу директора ЗДО.</w:t>
      </w:r>
    </w:p>
    <w:p w:rsidR="006310FC" w:rsidRDefault="006310FC" w:rsidP="006310FC">
      <w:pPr>
        <w:shd w:val="clear" w:color="auto" w:fill="FFFFFF"/>
        <w:spacing w:after="0"/>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Преміювання педагогічних працівників</w:t>
      </w:r>
    </w:p>
    <w:p w:rsidR="006310FC" w:rsidRDefault="006310FC" w:rsidP="006310FC">
      <w:pPr>
        <w:shd w:val="clear" w:color="auto" w:fill="FFFFFF"/>
        <w:spacing w:after="0"/>
        <w:ind w:firstLine="708"/>
        <w:jc w:val="center"/>
        <w:rPr>
          <w:rFonts w:ascii="Times New Roman" w:hAnsi="Times New Roman" w:cs="Times New Roman"/>
          <w:b/>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4.1. Директор ЗДО може преміюватися у розмірі до одного місячного посадового окладу:</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своєчасну підготовку ЗДО до нового навчального року;</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організацію чіткої роботи працівників ЗДО, створення відповідного мікроклімату  в педагогічному колективі;</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створення навчально-матеріальної бази ЗДО, що забезпечує освітній процес;</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 створення умов для забезпечення охорони життя та </w:t>
      </w:r>
      <w:proofErr w:type="spellStart"/>
      <w:r>
        <w:rPr>
          <w:rFonts w:ascii="Times New Roman" w:hAnsi="Times New Roman" w:cs="Times New Roman"/>
          <w:color w:val="000000"/>
          <w:sz w:val="24"/>
          <w:szCs w:val="24"/>
        </w:rPr>
        <w:t>здоров</w:t>
      </w:r>
      <w:proofErr w:type="spellEnd"/>
      <w:r>
        <w:rPr>
          <w:rFonts w:ascii="Times New Roman" w:hAnsi="Times New Roman" w:cs="Times New Roman"/>
          <w:color w:val="000000"/>
          <w:sz w:val="24"/>
          <w:szCs w:val="24"/>
          <w:lang w:val="en-US"/>
        </w:rPr>
        <w:t>’</w:t>
      </w:r>
      <w:r>
        <w:rPr>
          <w:rFonts w:ascii="Times New Roman" w:hAnsi="Times New Roman" w:cs="Times New Roman"/>
          <w:color w:val="000000"/>
          <w:sz w:val="24"/>
          <w:szCs w:val="24"/>
        </w:rPr>
        <w:t>я дітей;</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організацію контролю за станом освітнього процесу в ЗДО.</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Вихователі можуть преміюватися у розмірі до одного місячного посадового окладу:</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 сумлінне виконання  Законів України «Про освіту», «Про дошкільну освіту», правил внутрішнього трудового розпорядку працівників ЗДО, своїх посадових </w:t>
      </w:r>
      <w:proofErr w:type="spellStart"/>
      <w:r>
        <w:rPr>
          <w:rFonts w:ascii="Times New Roman" w:hAnsi="Times New Roman" w:cs="Times New Roman"/>
          <w:color w:val="000000"/>
          <w:sz w:val="24"/>
          <w:szCs w:val="24"/>
        </w:rPr>
        <w:t>обов</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rPr>
        <w:t>язків</w:t>
      </w:r>
      <w:proofErr w:type="spellEnd"/>
      <w:r>
        <w:rPr>
          <w:rFonts w:ascii="Times New Roman" w:hAnsi="Times New Roman" w:cs="Times New Roman"/>
          <w:color w:val="000000"/>
          <w:sz w:val="24"/>
          <w:szCs w:val="24"/>
        </w:rPr>
        <w:t>;</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постійне підвищення педагогічної майстерності;</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впровадження досягнень педагогічної науки, передового педагогічного досвіду в практику;</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 розробку новітніх технологій, </w:t>
      </w:r>
      <w:proofErr w:type="spellStart"/>
      <w:r>
        <w:rPr>
          <w:rFonts w:ascii="Times New Roman" w:hAnsi="Times New Roman" w:cs="Times New Roman"/>
          <w:color w:val="000000"/>
          <w:sz w:val="24"/>
          <w:szCs w:val="24"/>
        </w:rPr>
        <w:t>методик</w:t>
      </w:r>
      <w:proofErr w:type="spellEnd"/>
      <w:r>
        <w:rPr>
          <w:rFonts w:ascii="Times New Roman" w:hAnsi="Times New Roman" w:cs="Times New Roman"/>
          <w:color w:val="000000"/>
          <w:sz w:val="24"/>
          <w:szCs w:val="24"/>
        </w:rPr>
        <w:t>, авторських прав, засобів навчання;</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активну участь в методичній роботі ЗДО;</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організацію результативної роботи в закладі, надання плідної допомоги молодим педагогам;</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збереження майна групи, оптимальне використання обладнання, постійне поповнення розвивальним та методичним матеріалом;</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 впровадження системи оздоровчих заходів, спрямованих на покращення фізичного розвитку та </w:t>
      </w:r>
      <w:proofErr w:type="spellStart"/>
      <w:r>
        <w:rPr>
          <w:rFonts w:ascii="Times New Roman" w:hAnsi="Times New Roman" w:cs="Times New Roman"/>
          <w:color w:val="000000"/>
          <w:sz w:val="24"/>
          <w:szCs w:val="24"/>
        </w:rPr>
        <w:t>здоров</w:t>
      </w:r>
      <w:proofErr w:type="spellEnd"/>
      <w:r>
        <w:rPr>
          <w:rFonts w:ascii="Times New Roman" w:hAnsi="Times New Roman" w:cs="Times New Roman"/>
          <w:color w:val="000000"/>
          <w:sz w:val="24"/>
          <w:szCs w:val="24"/>
          <w:lang w:val="en-US"/>
        </w:rPr>
        <w:t>’</w:t>
      </w:r>
      <w:r>
        <w:rPr>
          <w:rFonts w:ascii="Times New Roman" w:hAnsi="Times New Roman" w:cs="Times New Roman"/>
          <w:color w:val="000000"/>
          <w:sz w:val="24"/>
          <w:szCs w:val="24"/>
        </w:rPr>
        <w:t>я дітей;</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створення умов за збереження бібліотечного фонду книжок, підручників;</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творчу роботу по прищепленню любові до книги;</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сумлінне ставлення до ведення дошкільної документації;</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активне залучення батьків до співпраці, пропаганду педагогічних знань серед батьків, впровадження активних форм роботи з батьками;</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виконання правил та норм по охороні праці та техніки безпеки, протипожежного захисту;</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 сумлінне ставлення до охорони життя та </w:t>
      </w:r>
      <w:proofErr w:type="spellStart"/>
      <w:r>
        <w:rPr>
          <w:rFonts w:ascii="Times New Roman" w:hAnsi="Times New Roman" w:cs="Times New Roman"/>
          <w:color w:val="000000"/>
          <w:sz w:val="24"/>
          <w:szCs w:val="24"/>
        </w:rPr>
        <w:t>здоров</w:t>
      </w:r>
      <w:proofErr w:type="spellEnd"/>
      <w:r>
        <w:rPr>
          <w:rFonts w:ascii="Times New Roman" w:hAnsi="Times New Roman" w:cs="Times New Roman"/>
          <w:color w:val="000000"/>
          <w:sz w:val="24"/>
          <w:szCs w:val="24"/>
          <w:lang w:val="en-US"/>
        </w:rPr>
        <w:t>’</w:t>
      </w:r>
      <w:r>
        <w:rPr>
          <w:rFonts w:ascii="Times New Roman" w:hAnsi="Times New Roman" w:cs="Times New Roman"/>
          <w:color w:val="000000"/>
          <w:sz w:val="24"/>
          <w:szCs w:val="24"/>
        </w:rPr>
        <w:t>я дітей, попередження дитячого травматизму;</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перемогу у конкурсах;</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створення дієвої системи виховної роботи в групі;</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 високі показники результатів роботи, а саме:</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глибокі та міцні знання дошкільників;</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вихованість та розвиненість дошкільників;</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створення благополучного мікроклімату в дитячому колективі;</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забезпечення належного санітарного і гігієнічного режиму у закладі дошкільної освіти.</w:t>
      </w:r>
    </w:p>
    <w:p w:rsidR="006310FC" w:rsidRDefault="006310FC" w:rsidP="006310FC">
      <w:pPr>
        <w:shd w:val="clear" w:color="auto" w:fill="FFFFFF"/>
        <w:spacing w:before="100" w:beforeAutospacing="1" w:after="100" w:afterAutospacing="1"/>
        <w:jc w:val="center"/>
        <w:outlineLvl w:val="2"/>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5</w:t>
      </w:r>
      <w:r>
        <w:rPr>
          <w:rFonts w:ascii="Times New Roman" w:hAnsi="Times New Roman" w:cs="Times New Roman"/>
          <w:b/>
          <w:bCs/>
          <w:color w:val="000000"/>
          <w:sz w:val="24"/>
          <w:szCs w:val="24"/>
        </w:rPr>
        <w:t>. Матеріальна допомога та інші види матеріального заохочення</w:t>
      </w:r>
    </w:p>
    <w:p w:rsidR="006310FC" w:rsidRDefault="006310FC" w:rsidP="006310FC">
      <w:pPr>
        <w:shd w:val="clear" w:color="auto" w:fill="FFFFFF"/>
        <w:spacing w:before="100" w:beforeAutospacing="1" w:after="27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5.1. Одноразова матеріальна допомога працівникам у скрутних життєвих ситуаціях (витрати на поховання тощо) надається за умови наявності економії фонду оплати праці по загальному фонду.</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             5.2. Працівникам, на яких поширюється чинність постанови Кабінету Міністрів України від 9 березня 2006 р. № 268, надається матеріальна допомога на оздоровлення в розмірі посадового окладу та допомога для вирішення соціально-побутових питань у розмірі, що не перевищує середньомісячної заробітної плати працівника за рахунок коштів загального фонду.</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              5.3. Матеріальна допомога надається за основним місцем роботи.</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              5.4.  Матеріальна допомога надається за заявою працівника в межах наявності коштів; розмір її встановлюється наказом директора ЗДО.</w:t>
      </w:r>
    </w:p>
    <w:p w:rsidR="006310FC" w:rsidRDefault="006310FC" w:rsidP="006310FC">
      <w:pPr>
        <w:shd w:val="clear" w:color="auto" w:fill="FFFFFF"/>
        <w:spacing w:before="100" w:beforeAutospacing="1" w:after="270"/>
        <w:jc w:val="both"/>
        <w:rPr>
          <w:rFonts w:ascii="Times New Roman" w:hAnsi="Times New Roman" w:cs="Times New Roman"/>
          <w:color w:val="000000"/>
          <w:sz w:val="24"/>
          <w:szCs w:val="24"/>
        </w:rPr>
      </w:pPr>
    </w:p>
    <w:p w:rsidR="006310FC" w:rsidRDefault="006310FC" w:rsidP="006310FC">
      <w:pPr>
        <w:shd w:val="clear" w:color="auto" w:fill="FFFFFF"/>
        <w:spacing w:before="100" w:beforeAutospacing="1" w:after="270"/>
        <w:jc w:val="both"/>
        <w:rPr>
          <w:rFonts w:ascii="Times New Roman" w:hAnsi="Times New Roman" w:cs="Times New Roman"/>
          <w:color w:val="000000"/>
          <w:sz w:val="24"/>
          <w:szCs w:val="24"/>
        </w:rPr>
      </w:pPr>
    </w:p>
    <w:p w:rsidR="006310FC" w:rsidRDefault="006310FC" w:rsidP="006310FC">
      <w:pPr>
        <w:shd w:val="clear" w:color="auto" w:fill="FFFFFF"/>
        <w:spacing w:before="100" w:beforeAutospacing="1" w:after="270"/>
        <w:jc w:val="both"/>
        <w:rPr>
          <w:rFonts w:ascii="Times New Roman" w:hAnsi="Times New Roman" w:cs="Times New Roman"/>
          <w:color w:val="000000"/>
          <w:sz w:val="24"/>
          <w:szCs w:val="24"/>
        </w:rPr>
      </w:pPr>
      <w:r>
        <w:rPr>
          <w:rFonts w:ascii="Times New Roman" w:hAnsi="Times New Roman" w:cs="Times New Roman"/>
          <w:color w:val="000000"/>
          <w:sz w:val="24"/>
          <w:szCs w:val="24"/>
        </w:rPr>
        <w:t>Сільський голова</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Олександра </w:t>
      </w:r>
      <w:proofErr w:type="spellStart"/>
      <w:r>
        <w:rPr>
          <w:rFonts w:ascii="Times New Roman" w:hAnsi="Times New Roman" w:cs="Times New Roman"/>
          <w:color w:val="000000"/>
          <w:sz w:val="24"/>
          <w:szCs w:val="24"/>
        </w:rPr>
        <w:t>Леницька</w:t>
      </w:r>
      <w:proofErr w:type="spellEnd"/>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r>
      <w:r>
        <w:rPr>
          <w:rFonts w:ascii="Times New Roman" w:hAnsi="Times New Roman" w:cs="Times New Roman"/>
          <w:color w:val="000000"/>
          <w:sz w:val="24"/>
          <w:szCs w:val="24"/>
        </w:rPr>
        <w:br/>
      </w:r>
    </w:p>
    <w:p w:rsidR="006310FC" w:rsidRDefault="006310FC" w:rsidP="006310FC">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br/>
      </w:r>
    </w:p>
    <w:p w:rsidR="006310FC" w:rsidRDefault="006310FC" w:rsidP="006310FC">
      <w:pPr>
        <w:spacing w:after="0"/>
        <w:ind w:firstLine="708"/>
        <w:jc w:val="both"/>
        <w:rPr>
          <w:rFonts w:ascii="Times New Roman" w:hAnsi="Times New Roman" w:cs="Times New Roman"/>
          <w:sz w:val="24"/>
          <w:szCs w:val="24"/>
        </w:rPr>
      </w:pPr>
    </w:p>
    <w:p w:rsidR="006310FC" w:rsidRDefault="006310FC" w:rsidP="006310FC">
      <w:pPr>
        <w:spacing w:after="0"/>
        <w:ind w:firstLine="708"/>
        <w:jc w:val="both"/>
        <w:rPr>
          <w:rFonts w:ascii="Times New Roman" w:hAnsi="Times New Roman" w:cs="Times New Roman"/>
          <w:sz w:val="24"/>
          <w:szCs w:val="24"/>
        </w:rPr>
      </w:pPr>
    </w:p>
    <w:p w:rsidR="006310FC" w:rsidRDefault="006310FC" w:rsidP="006310FC">
      <w:pPr>
        <w:spacing w:after="0"/>
        <w:ind w:firstLine="708"/>
        <w:jc w:val="both"/>
        <w:rPr>
          <w:rFonts w:ascii="Times New Roman" w:hAnsi="Times New Roman" w:cs="Times New Roman"/>
          <w:sz w:val="24"/>
          <w:szCs w:val="24"/>
        </w:rPr>
      </w:pPr>
    </w:p>
    <w:p w:rsidR="006310FC" w:rsidRDefault="006310FC" w:rsidP="006310FC">
      <w:pPr>
        <w:spacing w:after="0"/>
        <w:ind w:firstLine="708"/>
        <w:jc w:val="both"/>
        <w:rPr>
          <w:rFonts w:ascii="Times New Roman" w:hAnsi="Times New Roman" w:cs="Times New Roman"/>
          <w:sz w:val="24"/>
          <w:szCs w:val="24"/>
        </w:rPr>
      </w:pPr>
    </w:p>
    <w:p w:rsidR="006310FC" w:rsidRDefault="006310FC" w:rsidP="006310FC">
      <w:pPr>
        <w:spacing w:after="0"/>
        <w:ind w:firstLine="708"/>
        <w:jc w:val="both"/>
        <w:rPr>
          <w:rFonts w:ascii="Times New Roman" w:hAnsi="Times New Roman" w:cs="Times New Roman"/>
          <w:sz w:val="24"/>
          <w:szCs w:val="24"/>
        </w:rPr>
      </w:pPr>
    </w:p>
    <w:p w:rsidR="006310FC" w:rsidRDefault="006310FC" w:rsidP="006310FC">
      <w:pPr>
        <w:spacing w:after="0"/>
        <w:ind w:firstLine="708"/>
        <w:jc w:val="both"/>
        <w:rPr>
          <w:rFonts w:ascii="Times New Roman" w:hAnsi="Times New Roman" w:cs="Times New Roman"/>
          <w:sz w:val="24"/>
          <w:szCs w:val="24"/>
        </w:rPr>
      </w:pPr>
    </w:p>
    <w:p w:rsidR="006310FC" w:rsidRDefault="006310FC" w:rsidP="006310FC">
      <w:pPr>
        <w:spacing w:after="0"/>
        <w:ind w:firstLine="708"/>
        <w:jc w:val="both"/>
        <w:rPr>
          <w:rFonts w:ascii="Times New Roman" w:hAnsi="Times New Roman" w:cs="Times New Roman"/>
          <w:sz w:val="24"/>
          <w:szCs w:val="24"/>
        </w:rPr>
      </w:pPr>
    </w:p>
    <w:p w:rsidR="006310FC" w:rsidRDefault="006310FC" w:rsidP="006310FC">
      <w:pPr>
        <w:spacing w:after="0"/>
        <w:ind w:left="566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2</w:t>
      </w:r>
    </w:p>
    <w:p w:rsidR="006310FC" w:rsidRDefault="006310FC" w:rsidP="006310F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до рішення ХХУІІІ сесії  УІІ сесії</w:t>
      </w:r>
    </w:p>
    <w:p w:rsidR="006310FC" w:rsidRDefault="006310FC" w:rsidP="006310F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Тростянецької сільської ради </w:t>
      </w:r>
    </w:p>
    <w:p w:rsidR="006310FC" w:rsidRDefault="006310FC" w:rsidP="006310F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від 20 грудня 2018 року №  2397</w:t>
      </w:r>
    </w:p>
    <w:p w:rsidR="006310FC" w:rsidRDefault="006310FC" w:rsidP="006310FC">
      <w:pPr>
        <w:shd w:val="clear" w:color="auto" w:fill="FFFFFF"/>
        <w:spacing w:after="0"/>
        <w:jc w:val="center"/>
        <w:outlineLvl w:val="1"/>
        <w:rPr>
          <w:rFonts w:ascii="Times New Roman" w:hAnsi="Times New Roman" w:cs="Times New Roman"/>
          <w:b/>
          <w:bCs/>
          <w:color w:val="000000"/>
          <w:sz w:val="24"/>
          <w:szCs w:val="24"/>
        </w:rPr>
      </w:pPr>
    </w:p>
    <w:p w:rsidR="006310FC" w:rsidRDefault="006310FC" w:rsidP="006310FC">
      <w:pPr>
        <w:shd w:val="clear" w:color="auto" w:fill="FFFFFF"/>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ПОЛОЖЕННЯ</w:t>
      </w:r>
      <w:r>
        <w:rPr>
          <w:rFonts w:ascii="Times New Roman" w:hAnsi="Times New Roman" w:cs="Times New Roman"/>
          <w:b/>
          <w:bCs/>
          <w:color w:val="000000"/>
          <w:sz w:val="24"/>
          <w:szCs w:val="24"/>
        </w:rPr>
        <w:br/>
        <w:t xml:space="preserve">про надання грошової винагороди педагогічним працівникам </w:t>
      </w:r>
    </w:p>
    <w:p w:rsidR="006310FC" w:rsidRDefault="006310FC" w:rsidP="006310FC">
      <w:pPr>
        <w:shd w:val="clear" w:color="auto" w:fill="FFFFFF"/>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закладу дошкільної освіти «Берізка» за сумлінну працю, </w:t>
      </w:r>
    </w:p>
    <w:p w:rsidR="006310FC" w:rsidRDefault="006310FC" w:rsidP="006310FC">
      <w:pPr>
        <w:shd w:val="clear" w:color="auto" w:fill="FFFFFF"/>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зразкове виконання службових обов’язків</w:t>
      </w:r>
      <w:r>
        <w:rPr>
          <w:rFonts w:ascii="Times New Roman" w:hAnsi="Times New Roman" w:cs="Times New Roman"/>
          <w:b/>
          <w:bCs/>
          <w:color w:val="000000"/>
          <w:sz w:val="24"/>
          <w:szCs w:val="24"/>
        </w:rPr>
        <w:br/>
        <w:t>(відповідно ст.57 Закону України „Про освіту”)</w:t>
      </w:r>
    </w:p>
    <w:p w:rsidR="006310FC" w:rsidRDefault="006310FC" w:rsidP="006310FC">
      <w:pPr>
        <w:shd w:val="clear" w:color="auto" w:fill="FFFFFF"/>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у 2019 році</w:t>
      </w:r>
    </w:p>
    <w:p w:rsidR="006310FC" w:rsidRDefault="006310FC" w:rsidP="006310FC">
      <w:pPr>
        <w:shd w:val="clear" w:color="auto" w:fill="FFFFFF"/>
        <w:spacing w:before="100" w:beforeAutospacing="1" w:after="100" w:afterAutospacing="1"/>
        <w:jc w:val="center"/>
        <w:outlineLvl w:val="2"/>
        <w:rPr>
          <w:rFonts w:ascii="Times New Roman" w:hAnsi="Times New Roman" w:cs="Times New Roman"/>
          <w:b/>
          <w:bCs/>
          <w:color w:val="000000"/>
          <w:sz w:val="24"/>
          <w:szCs w:val="24"/>
        </w:rPr>
      </w:pPr>
      <w:r>
        <w:rPr>
          <w:rFonts w:ascii="Times New Roman" w:hAnsi="Times New Roman" w:cs="Times New Roman"/>
          <w:b/>
          <w:bCs/>
          <w:color w:val="000000"/>
          <w:sz w:val="24"/>
          <w:szCs w:val="24"/>
        </w:rPr>
        <w:t>1. Загальні положення</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Положення про щорічну грошову винагороду педагогічним працівникам розроблене відповідно до Законів України «Про освіту» (ст. 57), «Про дошкільну освіту», Постанови Кабінету Міністрів України № 898 від 08.06.2000 року «Порядок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Статуту ЗДО, Правил внутрішнього розпорядку працівників ЗДО, Колективного договору між</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Адміністрацією та радою трудового колективу ЗДО.</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1.2. Виплата винагороди передбачена постановою Кабінету Міністрів України від 01.01.2001 р. № 78 «Про реалізацію окремих положень частини першої статті 57 Закону України «Про освіту», Закону України «Про дошкільну освіту».</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1.3. Перелік посад педагогічних працівників, які мають право на вказану винагороду, затверджені постановою Кабінету Міністрів України від 14.06.2000 р. № 963 «Про затвердження посад педагогічних і науково-педагогічних працівників.</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1.4. Преміювання директора ЗДО здійснюється за розпорядженням сільського голови, інших педагогічних працівників на підставі наказу директора ЗДО.</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1.5. Виплата щорічної грошової винагороди педагогічним працівникам здійснюється з метою:</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стимулювання сумлінного виконання службових </w:t>
      </w:r>
      <w:proofErr w:type="spellStart"/>
      <w:r>
        <w:rPr>
          <w:rFonts w:ascii="Times New Roman" w:hAnsi="Times New Roman" w:cs="Times New Roman"/>
          <w:color w:val="000000"/>
          <w:sz w:val="24"/>
          <w:szCs w:val="24"/>
        </w:rPr>
        <w:t>обов</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rPr>
        <w:t>язків</w:t>
      </w:r>
      <w:proofErr w:type="spellEnd"/>
      <w:r>
        <w:rPr>
          <w:rFonts w:ascii="Times New Roman" w:hAnsi="Times New Roman" w:cs="Times New Roman"/>
          <w:color w:val="000000"/>
          <w:sz w:val="24"/>
          <w:szCs w:val="24"/>
        </w:rPr>
        <w:t xml:space="preserve"> та прояву творчої ініціативи;</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забезпечення фахового вдосконалення, росту кваліфікації педагогічних працівників;</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вивчення і впровадження передового педагогічного досвіду, використання нових технологій та форм організації освітнього процесу;</w:t>
      </w:r>
    </w:p>
    <w:p w:rsidR="006310FC" w:rsidRDefault="006310FC" w:rsidP="006310F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зміцнення трудової дисципліни.</w:t>
      </w:r>
    </w:p>
    <w:p w:rsidR="006310FC" w:rsidRDefault="006310FC" w:rsidP="006310FC">
      <w:pPr>
        <w:shd w:val="clear" w:color="auto" w:fill="FFFFFF"/>
        <w:spacing w:before="100" w:beforeAutospacing="1" w:after="27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1.6. Положення поширюється на всіх педагогічних працівників навчального закладу.</w:t>
      </w:r>
    </w:p>
    <w:p w:rsidR="006310FC" w:rsidRDefault="006310FC" w:rsidP="006310FC">
      <w:pPr>
        <w:shd w:val="clear" w:color="auto" w:fill="FFFFFF"/>
        <w:spacing w:before="100" w:beforeAutospacing="1" w:after="100" w:afterAutospacing="1"/>
        <w:jc w:val="center"/>
        <w:outlineLvl w:val="2"/>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2. Визначення загального фонду виплати щорічної грошової винагороди</w:t>
      </w:r>
    </w:p>
    <w:p w:rsidR="006310FC" w:rsidRDefault="006310FC" w:rsidP="006310FC">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 Для надання педагогічним працівникам щорічної грошової винагороди за сумлінну працю, зразкове виконання службових обов’язків, використовуються кошти, передбачені кошторисом відповідно ст.57 Закону України «Про освіту» в розмірі до одного посадового окладу.</w:t>
      </w:r>
    </w:p>
    <w:p w:rsidR="006310FC" w:rsidRDefault="006310FC" w:rsidP="006310FC">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2.2. У разі відсутності коштів в повному об’ємі у місяці, коли святкується професійне свято, виплачувати решту відсотків до повного окладу у наступному місяці або до кінця фінансового року.</w:t>
      </w:r>
    </w:p>
    <w:p w:rsidR="006310FC" w:rsidRDefault="006310FC" w:rsidP="006310FC">
      <w:pPr>
        <w:shd w:val="clear" w:color="auto" w:fill="FFFFFF"/>
        <w:spacing w:before="100" w:beforeAutospacing="1" w:after="100" w:afterAutospacing="1"/>
        <w:jc w:val="both"/>
        <w:rPr>
          <w:rFonts w:ascii="Times New Roman" w:hAnsi="Times New Roman" w:cs="Times New Roman"/>
          <w:color w:val="000000"/>
          <w:sz w:val="24"/>
          <w:szCs w:val="24"/>
        </w:rPr>
      </w:pPr>
    </w:p>
    <w:p w:rsidR="006310FC" w:rsidRDefault="006310FC" w:rsidP="006310FC">
      <w:pPr>
        <w:shd w:val="clear" w:color="auto" w:fill="FFFFFF"/>
        <w:spacing w:before="100" w:beforeAutospacing="1" w:after="100" w:afterAutospacing="1"/>
        <w:jc w:val="center"/>
        <w:outlineLvl w:val="2"/>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3. Порядок і терміни виплати щорічної грошової винагороди</w:t>
      </w:r>
    </w:p>
    <w:p w:rsidR="006310FC" w:rsidRDefault="006310FC" w:rsidP="006310FC">
      <w:pPr>
        <w:shd w:val="clear" w:color="auto" w:fill="FFFFFF"/>
        <w:spacing w:before="100" w:beforeAutospacing="1" w:after="27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 Виплата щорічної грошової винагороди здійснюється в межах бюджетних асигнувань на оплату праці і не може перевищувати одного посадового окладу (ставки заробітної плати) з урахуванням підвищень.</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            3.2. Виплата щорічної грошової винагороди проводиться за результатами роботи за календарний рік з урахуванням особистого вкладу кожного педагогічного працівника в загальні результати роботи.</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           3.3. Підставою для виплати щорічної грошової винагороди є наказ керівника навчального закладу.</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           3.4. Проект наказу про виплату щорічної грошової винагороди готується на підставі динаміки рейтингу відповідно критеріїв цього Положення та погоджується з радою трудового колективу ЗДО.  </w:t>
      </w: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Сільський голова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Олександра </w:t>
      </w:r>
      <w:proofErr w:type="spellStart"/>
      <w:r>
        <w:rPr>
          <w:rFonts w:ascii="Times New Roman" w:hAnsi="Times New Roman" w:cs="Times New Roman"/>
          <w:color w:val="000000"/>
          <w:sz w:val="24"/>
          <w:szCs w:val="24"/>
        </w:rPr>
        <w:t>Леницька</w:t>
      </w:r>
      <w:proofErr w:type="spellEnd"/>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6310FC" w:rsidRDefault="006310FC" w:rsidP="006310FC">
      <w:pPr>
        <w:shd w:val="clear" w:color="auto" w:fill="FFFFFF"/>
        <w:spacing w:after="0"/>
        <w:ind w:firstLine="708"/>
        <w:jc w:val="both"/>
        <w:rPr>
          <w:rFonts w:ascii="Times New Roman" w:hAnsi="Times New Roman" w:cs="Times New Roman"/>
          <w:color w:val="000000"/>
          <w:sz w:val="24"/>
          <w:szCs w:val="24"/>
        </w:rPr>
      </w:pPr>
    </w:p>
    <w:p w:rsidR="00D25EA1" w:rsidRPr="00335906" w:rsidRDefault="00D25EA1" w:rsidP="007008A0">
      <w:pPr>
        <w:shd w:val="clear" w:color="auto" w:fill="FFFFFF"/>
        <w:spacing w:before="100" w:beforeAutospacing="1" w:after="270"/>
        <w:jc w:val="both"/>
        <w:rPr>
          <w:rFonts w:ascii="Times New Roman" w:hAnsi="Times New Roman" w:cs="Times New Roman"/>
          <w:color w:val="000000"/>
          <w:sz w:val="24"/>
          <w:szCs w:val="24"/>
        </w:rPr>
      </w:pPr>
    </w:p>
    <w:sectPr w:rsidR="00D25EA1" w:rsidRPr="003359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D2"/>
    <w:rsid w:val="000818B8"/>
    <w:rsid w:val="001E1324"/>
    <w:rsid w:val="00335906"/>
    <w:rsid w:val="003546DD"/>
    <w:rsid w:val="003D72F2"/>
    <w:rsid w:val="00580998"/>
    <w:rsid w:val="006310FC"/>
    <w:rsid w:val="00642306"/>
    <w:rsid w:val="007008A0"/>
    <w:rsid w:val="008A0208"/>
    <w:rsid w:val="00951A7F"/>
    <w:rsid w:val="00CE04D3"/>
    <w:rsid w:val="00D25EA1"/>
    <w:rsid w:val="00EC07D2"/>
    <w:rsid w:val="00EE25F9"/>
    <w:rsid w:val="00F805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DC90"/>
  <w15:chartTrackingRefBased/>
  <w15:docId w15:val="{B66F4296-21FE-42C7-A082-26A7D855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F9"/>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00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7008A0"/>
    <w:rPr>
      <w:rFonts w:ascii="Courier New" w:eastAsia="Times New Roman" w:hAnsi="Courier New" w:cs="Courier New"/>
      <w:sz w:val="20"/>
      <w:szCs w:val="20"/>
      <w:lang w:eastAsia="uk-UA"/>
    </w:rPr>
  </w:style>
  <w:style w:type="paragraph" w:styleId="a3">
    <w:name w:val="Balloon Text"/>
    <w:basedOn w:val="a"/>
    <w:link w:val="a4"/>
    <w:uiPriority w:val="99"/>
    <w:semiHidden/>
    <w:unhideWhenUsed/>
    <w:rsid w:val="007008A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0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6507">
      <w:bodyDiv w:val="1"/>
      <w:marLeft w:val="0"/>
      <w:marRight w:val="0"/>
      <w:marTop w:val="0"/>
      <w:marBottom w:val="0"/>
      <w:divBdr>
        <w:top w:val="none" w:sz="0" w:space="0" w:color="auto"/>
        <w:left w:val="none" w:sz="0" w:space="0" w:color="auto"/>
        <w:bottom w:val="none" w:sz="0" w:space="0" w:color="auto"/>
        <w:right w:val="none" w:sz="0" w:space="0" w:color="auto"/>
      </w:divBdr>
    </w:div>
    <w:div w:id="643192974">
      <w:bodyDiv w:val="1"/>
      <w:marLeft w:val="0"/>
      <w:marRight w:val="0"/>
      <w:marTop w:val="0"/>
      <w:marBottom w:val="0"/>
      <w:divBdr>
        <w:top w:val="none" w:sz="0" w:space="0" w:color="auto"/>
        <w:left w:val="none" w:sz="0" w:space="0" w:color="auto"/>
        <w:bottom w:val="none" w:sz="0" w:space="0" w:color="auto"/>
        <w:right w:val="none" w:sz="0" w:space="0" w:color="auto"/>
      </w:divBdr>
    </w:div>
    <w:div w:id="1052458216">
      <w:bodyDiv w:val="1"/>
      <w:marLeft w:val="0"/>
      <w:marRight w:val="0"/>
      <w:marTop w:val="0"/>
      <w:marBottom w:val="0"/>
      <w:divBdr>
        <w:top w:val="none" w:sz="0" w:space="0" w:color="auto"/>
        <w:left w:val="none" w:sz="0" w:space="0" w:color="auto"/>
        <w:bottom w:val="none" w:sz="0" w:space="0" w:color="auto"/>
        <w:right w:val="none" w:sz="0" w:space="0" w:color="auto"/>
      </w:divBdr>
    </w:div>
    <w:div w:id="18306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E6C7-2986-445E-98A1-DBC07050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11726</Words>
  <Characters>6685</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19</cp:revision>
  <cp:lastPrinted>2019-03-07T10:54:00Z</cp:lastPrinted>
  <dcterms:created xsi:type="dcterms:W3CDTF">2018-12-18T07:10:00Z</dcterms:created>
  <dcterms:modified xsi:type="dcterms:W3CDTF">2019-03-07T11:05:00Z</dcterms:modified>
</cp:coreProperties>
</file>