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FC" w:rsidRDefault="003548FC" w:rsidP="003548FC">
      <w:pPr>
        <w:tabs>
          <w:tab w:val="left" w:pos="3234"/>
        </w:tabs>
        <w:suppressAutoHyphens/>
        <w:spacing w:after="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Pr>
          <w:rFonts w:ascii="Calibri" w:eastAsia="SimSun" w:hAnsi="Calibri" w:cs="Times New Roman"/>
          <w:noProof/>
          <w:kern w:val="2"/>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3548FC" w:rsidRDefault="003548FC" w:rsidP="003548FC">
      <w:pPr>
        <w:tabs>
          <w:tab w:val="left" w:pos="3234"/>
        </w:tabs>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3548FC" w:rsidRDefault="003548FC" w:rsidP="003548FC">
      <w:pPr>
        <w:tabs>
          <w:tab w:val="left" w:pos="3234"/>
        </w:tabs>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3548FC" w:rsidRDefault="003548FC" w:rsidP="003548FC">
      <w:pPr>
        <w:keepNext/>
        <w:tabs>
          <w:tab w:val="left" w:pos="708"/>
          <w:tab w:val="left" w:pos="3234"/>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3548FC" w:rsidRDefault="003548FC" w:rsidP="003548FC">
      <w:pPr>
        <w:tabs>
          <w:tab w:val="left" w:pos="3234"/>
        </w:tabs>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3548FC" w:rsidRDefault="003548FC" w:rsidP="003548FC">
      <w:pPr>
        <w:tabs>
          <w:tab w:val="left" w:pos="3234"/>
        </w:tabs>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3548FC" w:rsidRDefault="003548FC" w:rsidP="003548FC">
      <w:pPr>
        <w:tabs>
          <w:tab w:val="left" w:pos="3234"/>
        </w:tabs>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eastAsia="ar-SA"/>
        </w:rPr>
        <w:t xml:space="preserve">20 грудня </w:t>
      </w:r>
      <w:r>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Pr>
          <w:rFonts w:ascii="Times New Roman" w:eastAsia="SimSun" w:hAnsi="Times New Roman" w:cs="Times New Roman"/>
          <w:kern w:val="2"/>
          <w:sz w:val="24"/>
          <w:szCs w:val="24"/>
          <w:lang w:val="ru-RU" w:eastAsia="ar-SA"/>
        </w:rPr>
        <w:t xml:space="preserve"> року </w:t>
      </w:r>
      <w:r>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val="ru-RU" w:eastAsia="ar-SA"/>
        </w:rPr>
        <w:t>№ 2436</w:t>
      </w:r>
    </w:p>
    <w:p w:rsidR="003548FC" w:rsidRDefault="003548FC" w:rsidP="003548FC">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bookmarkStart w:id="0" w:name="_GoBack"/>
      <w:r>
        <w:rPr>
          <w:rFonts w:ascii="Times New Roman" w:eastAsia="Times New Roman" w:hAnsi="Times New Roman" w:cs="Times New Roman"/>
          <w:b/>
          <w:i/>
          <w:sz w:val="24"/>
          <w:szCs w:val="24"/>
          <w:lang w:eastAsia="ru-RU"/>
        </w:rPr>
        <w:t xml:space="preserve">Про затвердження технічної документації  </w:t>
      </w:r>
    </w:p>
    <w:p w:rsidR="00ED28BC" w:rsidRDefault="003548FC" w:rsidP="003548FC">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щодо встановлення меж земельної  ділянки </w:t>
      </w:r>
    </w:p>
    <w:p w:rsidR="003548FC" w:rsidRDefault="003548FC" w:rsidP="003548FC">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 натурі (на місцевості) для  будівництва</w:t>
      </w:r>
    </w:p>
    <w:p w:rsidR="003548FC" w:rsidRDefault="003548FC" w:rsidP="003548FC">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і обслуговування житлового будинку,</w:t>
      </w:r>
    </w:p>
    <w:p w:rsidR="003548FC" w:rsidRDefault="003548FC" w:rsidP="003548FC">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господарських будівель і споруд  та </w:t>
      </w:r>
    </w:p>
    <w:p w:rsidR="003548FC" w:rsidRDefault="003548FC" w:rsidP="003548FC">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передачу її у власність </w:t>
      </w:r>
      <w:proofErr w:type="spellStart"/>
      <w:r>
        <w:rPr>
          <w:rFonts w:ascii="Times New Roman" w:eastAsia="Times New Roman" w:hAnsi="Times New Roman" w:cs="Times New Roman"/>
          <w:b/>
          <w:i/>
          <w:sz w:val="24"/>
          <w:szCs w:val="24"/>
          <w:lang w:eastAsia="ru-RU"/>
        </w:rPr>
        <w:t>Логозяк</w:t>
      </w:r>
      <w:proofErr w:type="spellEnd"/>
      <w:r>
        <w:rPr>
          <w:rFonts w:ascii="Times New Roman" w:eastAsia="Times New Roman" w:hAnsi="Times New Roman" w:cs="Times New Roman"/>
          <w:b/>
          <w:i/>
          <w:sz w:val="24"/>
          <w:szCs w:val="24"/>
          <w:lang w:eastAsia="ru-RU"/>
        </w:rPr>
        <w:t xml:space="preserve"> Б.Ф.</w:t>
      </w:r>
    </w:p>
    <w:bookmarkEnd w:id="0"/>
    <w:p w:rsidR="003548FC" w:rsidRDefault="003548FC" w:rsidP="003548FC">
      <w:pPr>
        <w:tabs>
          <w:tab w:val="left" w:pos="3234"/>
        </w:tabs>
        <w:autoSpaceDE w:val="0"/>
        <w:autoSpaceDN w:val="0"/>
        <w:spacing w:after="0" w:line="240" w:lineRule="auto"/>
        <w:ind w:firstLine="576"/>
        <w:jc w:val="both"/>
        <w:rPr>
          <w:rFonts w:ascii="Times New Roman" w:eastAsia="Times New Roman" w:hAnsi="Times New Roman" w:cs="Times New Roman"/>
          <w:sz w:val="24"/>
          <w:szCs w:val="24"/>
        </w:rPr>
      </w:pPr>
    </w:p>
    <w:p w:rsidR="003548FC" w:rsidRDefault="003548FC" w:rsidP="003548FC">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rPr>
        <w:t xml:space="preserve">              Розглянувши заяву </w:t>
      </w:r>
      <w:proofErr w:type="spellStart"/>
      <w:r>
        <w:rPr>
          <w:rFonts w:ascii="Times New Roman" w:eastAsia="Times New Roman" w:hAnsi="Times New Roman" w:cs="Times New Roman"/>
          <w:sz w:val="24"/>
          <w:szCs w:val="24"/>
        </w:rPr>
        <w:t>Логозяк</w:t>
      </w:r>
      <w:proofErr w:type="spellEnd"/>
      <w:r>
        <w:rPr>
          <w:rFonts w:ascii="Times New Roman" w:eastAsia="Times New Roman" w:hAnsi="Times New Roman" w:cs="Times New Roman"/>
          <w:sz w:val="24"/>
          <w:szCs w:val="24"/>
        </w:rPr>
        <w:t xml:space="preserve"> Б.Ф. </w:t>
      </w:r>
      <w:r>
        <w:rPr>
          <w:rFonts w:ascii="Times New Roman" w:eastAsia="Times New Roman" w:hAnsi="Times New Roman" w:cs="Times New Roman"/>
          <w:sz w:val="24"/>
          <w:szCs w:val="24"/>
          <w:lang w:eastAsia="ru-RU"/>
        </w:rPr>
        <w:t xml:space="preserve">про  затвердження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 яка знаходиться в селі Суха Долина вул. Центральна,46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186  Земельного Кодексу України,  пункту 34 частини першої статті 26 Закону України «Про місцеве самоврядування в Україні»,  сільська рада</w:t>
      </w:r>
    </w:p>
    <w:p w:rsidR="003548FC" w:rsidRDefault="003548FC" w:rsidP="003548FC">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3548FC" w:rsidRDefault="003548FC" w:rsidP="003548FC">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3548FC" w:rsidRDefault="003548FC" w:rsidP="003548FC">
      <w:pPr>
        <w:tabs>
          <w:tab w:val="left" w:pos="3234"/>
        </w:tabs>
        <w:spacing w:after="0" w:line="276" w:lineRule="auto"/>
        <w:ind w:firstLine="576"/>
        <w:jc w:val="both"/>
        <w:rPr>
          <w:rFonts w:ascii="Times New Roman" w:eastAsia="Times New Roman" w:hAnsi="Times New Roman" w:cs="Times New Roman"/>
          <w:sz w:val="24"/>
          <w:szCs w:val="24"/>
        </w:rPr>
      </w:pPr>
    </w:p>
    <w:p w:rsidR="003548FC" w:rsidRDefault="003548FC" w:rsidP="003548FC">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технічну документацію щодо встановлення меж земельної ділянки в натурі (на місцевості) </w:t>
      </w:r>
      <w:proofErr w:type="spellStart"/>
      <w:r>
        <w:rPr>
          <w:rFonts w:ascii="Times New Roman" w:eastAsia="Times New Roman" w:hAnsi="Times New Roman" w:cs="Times New Roman"/>
          <w:sz w:val="24"/>
          <w:szCs w:val="24"/>
          <w:lang w:eastAsia="ru-RU"/>
        </w:rPr>
        <w:t>Логозяк</w:t>
      </w:r>
      <w:proofErr w:type="spellEnd"/>
      <w:r>
        <w:rPr>
          <w:rFonts w:ascii="Times New Roman" w:eastAsia="Times New Roman" w:hAnsi="Times New Roman" w:cs="Times New Roman"/>
          <w:sz w:val="24"/>
          <w:szCs w:val="24"/>
          <w:lang w:eastAsia="ru-RU"/>
        </w:rPr>
        <w:t xml:space="preserve"> Богдану Федоровичу (ІКН 4623081200:04:002:0228) площею 0.25 га для  будівництва і обслуговування житлового будинку, господарських будівель і споруд ,яка знаходиться в селі Суха Долина вул. Центральна,46 Миколаївського району Львівської області.</w:t>
      </w:r>
    </w:p>
    <w:p w:rsidR="003548FC" w:rsidRDefault="003548FC" w:rsidP="003548FC">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548FC" w:rsidRDefault="003548FC" w:rsidP="003548FC">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Логозяк</w:t>
      </w:r>
      <w:proofErr w:type="spellEnd"/>
      <w:r>
        <w:rPr>
          <w:rFonts w:ascii="Times New Roman" w:eastAsia="Times New Roman" w:hAnsi="Times New Roman" w:cs="Times New Roman"/>
          <w:sz w:val="24"/>
          <w:szCs w:val="24"/>
          <w:lang w:eastAsia="ru-RU"/>
        </w:rPr>
        <w:t xml:space="preserve"> Богдану Федоровичу земельну ділянку (ІКН 4623081200:04:002:0228) площею 0.25 га для  будівництва і обслуговування житлового будинку, господарських будівель і споруд, яка знаходиться в селі Суха Долина вул. Центральна,46 Миколаївського району Львівської області.</w:t>
      </w:r>
    </w:p>
    <w:p w:rsidR="003548FC" w:rsidRDefault="003548FC" w:rsidP="003548FC">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p>
    <w:p w:rsidR="003548FC" w:rsidRDefault="003548FC" w:rsidP="003548FC">
      <w:pPr>
        <w:tabs>
          <w:tab w:val="left" w:pos="1276"/>
          <w:tab w:val="left" w:pos="3234"/>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даного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3548FC" w:rsidRDefault="003548FC" w:rsidP="003548FC">
      <w:pPr>
        <w:tabs>
          <w:tab w:val="left" w:pos="323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548FC" w:rsidRDefault="003548FC" w:rsidP="003548FC">
      <w:pPr>
        <w:tabs>
          <w:tab w:val="left" w:pos="323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Олександра </w:t>
      </w:r>
      <w:proofErr w:type="spellStart"/>
      <w:r>
        <w:rPr>
          <w:rFonts w:ascii="Times New Roman" w:eastAsia="Times New Roman" w:hAnsi="Times New Roman" w:cs="Times New Roman"/>
          <w:sz w:val="24"/>
          <w:szCs w:val="24"/>
        </w:rPr>
        <w:t>Леницька</w:t>
      </w:r>
      <w:proofErr w:type="spellEnd"/>
    </w:p>
    <w:p w:rsidR="003548FC" w:rsidRDefault="003548FC" w:rsidP="003548FC">
      <w:pPr>
        <w:tabs>
          <w:tab w:val="left" w:pos="3234"/>
        </w:tabs>
      </w:pPr>
    </w:p>
    <w:p w:rsidR="003548FC" w:rsidRDefault="003548FC" w:rsidP="003548FC">
      <w:pPr>
        <w:tabs>
          <w:tab w:val="left" w:pos="3234"/>
        </w:tabs>
      </w:pPr>
    </w:p>
    <w:p w:rsidR="003548FC" w:rsidRDefault="003548FC" w:rsidP="003548FC">
      <w:pPr>
        <w:tabs>
          <w:tab w:val="left" w:pos="3234"/>
        </w:tabs>
      </w:pPr>
    </w:p>
    <w:p w:rsidR="003548FC" w:rsidRDefault="003548FC" w:rsidP="003548FC">
      <w:pPr>
        <w:tabs>
          <w:tab w:val="left" w:pos="3234"/>
        </w:tabs>
      </w:pPr>
    </w:p>
    <w:sectPr w:rsidR="003548F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48"/>
    <w:rsid w:val="003548FC"/>
    <w:rsid w:val="00AC721D"/>
    <w:rsid w:val="00E03848"/>
    <w:rsid w:val="00ED28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E323B"/>
  <w15:chartTrackingRefBased/>
  <w15:docId w15:val="{D612AF96-0833-45E8-849A-A281C879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8F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02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1475</Words>
  <Characters>841</Characters>
  <Application>Microsoft Office Word</Application>
  <DocSecurity>0</DocSecurity>
  <Lines>7</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4</cp:revision>
  <dcterms:created xsi:type="dcterms:W3CDTF">2019-02-06T11:00:00Z</dcterms:created>
  <dcterms:modified xsi:type="dcterms:W3CDTF">2019-02-11T09:36:00Z</dcterms:modified>
</cp:coreProperties>
</file>