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6" w:rsidRPr="00E676C7" w:rsidRDefault="009F4956" w:rsidP="009F4956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89E4E60" wp14:editId="4C319EA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9F4956" w:rsidRPr="00E676C7" w:rsidRDefault="009F4956" w:rsidP="009F49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9F4956" w:rsidRPr="00E676C7" w:rsidRDefault="009F4956" w:rsidP="009F495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9F4956" w:rsidRPr="00E676C7" w:rsidRDefault="009F4956" w:rsidP="009F49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9F4956" w:rsidRPr="00E676C7" w:rsidRDefault="009F4956" w:rsidP="009F4956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9F4956" w:rsidRPr="00E676C7" w:rsidRDefault="009F4956" w:rsidP="009F49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A03408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="00393010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Х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9F4956" w:rsidRPr="00E676C7" w:rsidRDefault="009F4956" w:rsidP="009F49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9F4956" w:rsidRPr="00E676C7" w:rsidRDefault="009F4956" w:rsidP="009F49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9F4956" w:rsidRPr="00A01759" w:rsidRDefault="00DF3590" w:rsidP="009F495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19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A01759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лютого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201</w:t>
      </w:r>
      <w:r w:rsidR="00393010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9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року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</w:t>
      </w:r>
      <w:r w:rsidR="00405C2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с. Тростянець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F50E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</w:t>
      </w:r>
      <w:bookmarkStart w:id="0" w:name="_GoBack"/>
      <w:bookmarkEnd w:id="0"/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№</w:t>
      </w:r>
      <w:r w:rsidR="00F50E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2487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</w:p>
    <w:p w:rsidR="009F4956" w:rsidRPr="00A01759" w:rsidRDefault="009F4956" w:rsidP="009F4956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</w:p>
    <w:p w:rsidR="00A01759" w:rsidRPr="00D71EA6" w:rsidRDefault="00A01759" w:rsidP="00A0175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1EA6" w:rsidRPr="00D71EA6" w:rsidRDefault="00D71EA6" w:rsidP="00A01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A6">
        <w:rPr>
          <w:rFonts w:ascii="Times New Roman" w:hAnsi="Times New Roman" w:cs="Times New Roman"/>
          <w:b/>
          <w:sz w:val="24"/>
          <w:szCs w:val="24"/>
        </w:rPr>
        <w:t>Про виготовлення проекту землеустрою щодо</w:t>
      </w:r>
    </w:p>
    <w:p w:rsidR="00D71EA6" w:rsidRPr="00D71EA6" w:rsidRDefault="00D71EA6" w:rsidP="00A01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A6">
        <w:rPr>
          <w:rFonts w:ascii="Times New Roman" w:hAnsi="Times New Roman" w:cs="Times New Roman"/>
          <w:b/>
          <w:sz w:val="24"/>
          <w:szCs w:val="24"/>
        </w:rPr>
        <w:t xml:space="preserve">організації території земельних часток (паїв) </w:t>
      </w:r>
    </w:p>
    <w:p w:rsidR="00A01759" w:rsidRPr="00D71EA6" w:rsidRDefault="00D71EA6" w:rsidP="00A0175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1EA6">
        <w:rPr>
          <w:rFonts w:ascii="Times New Roman" w:hAnsi="Times New Roman" w:cs="Times New Roman"/>
          <w:b/>
          <w:sz w:val="24"/>
          <w:szCs w:val="24"/>
        </w:rPr>
        <w:t xml:space="preserve">за межами с. </w:t>
      </w:r>
      <w:proofErr w:type="spellStart"/>
      <w:r w:rsidRPr="00D71EA6">
        <w:rPr>
          <w:rFonts w:ascii="Times New Roman" w:hAnsi="Times New Roman" w:cs="Times New Roman"/>
          <w:b/>
          <w:sz w:val="24"/>
          <w:szCs w:val="24"/>
        </w:rPr>
        <w:t>Тернопілля</w:t>
      </w:r>
      <w:proofErr w:type="spellEnd"/>
      <w:r w:rsidRPr="00D71EA6">
        <w:rPr>
          <w:rFonts w:ascii="Times New Roman" w:hAnsi="Times New Roman" w:cs="Times New Roman"/>
          <w:b/>
          <w:sz w:val="24"/>
          <w:szCs w:val="24"/>
        </w:rPr>
        <w:t xml:space="preserve">,  с. </w:t>
      </w:r>
      <w:proofErr w:type="spellStart"/>
      <w:r w:rsidRPr="00D71EA6">
        <w:rPr>
          <w:rFonts w:ascii="Times New Roman" w:hAnsi="Times New Roman" w:cs="Times New Roman"/>
          <w:b/>
          <w:sz w:val="24"/>
          <w:szCs w:val="24"/>
        </w:rPr>
        <w:t>Добряни</w:t>
      </w:r>
      <w:proofErr w:type="spellEnd"/>
      <w:r w:rsidRPr="00D71EA6">
        <w:rPr>
          <w:rFonts w:ascii="Times New Roman" w:hAnsi="Times New Roman" w:cs="Times New Roman"/>
          <w:b/>
          <w:sz w:val="24"/>
          <w:szCs w:val="24"/>
        </w:rPr>
        <w:t>.</w:t>
      </w:r>
      <w:r w:rsidR="00A01759" w:rsidRPr="00D71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01759" w:rsidRPr="00D71EA6" w:rsidRDefault="00A01759" w:rsidP="00A0175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461BF" w:rsidRPr="00D71EA6" w:rsidRDefault="00A01759" w:rsidP="00D71EA6">
      <w:pPr>
        <w:pStyle w:val="a7"/>
        <w:spacing w:before="0" w:beforeAutospacing="0" w:after="0" w:afterAutospacing="0"/>
        <w:ind w:firstLine="568"/>
        <w:jc w:val="both"/>
        <w:rPr>
          <w:color w:val="000000"/>
        </w:rPr>
      </w:pPr>
      <w:r w:rsidRPr="00D71EA6">
        <w:t xml:space="preserve">            </w:t>
      </w:r>
      <w:r w:rsidR="00D71EA6">
        <w:t>На підставі</w:t>
      </w:r>
      <w:r w:rsidRPr="00D71EA6">
        <w:t xml:space="preserve">  </w:t>
      </w:r>
      <w:r w:rsidR="00DF3590">
        <w:rPr>
          <w:sz w:val="26"/>
          <w:szCs w:val="26"/>
        </w:rPr>
        <w:t>ст. ст</w:t>
      </w:r>
      <w:r w:rsidR="00D71EA6" w:rsidRPr="007622BD">
        <w:rPr>
          <w:sz w:val="26"/>
          <w:szCs w:val="26"/>
        </w:rPr>
        <w:t>.</w:t>
      </w:r>
      <w:r w:rsidR="00D71EA6">
        <w:rPr>
          <w:sz w:val="26"/>
          <w:szCs w:val="26"/>
        </w:rPr>
        <w:t xml:space="preserve"> </w:t>
      </w:r>
      <w:r w:rsidR="00D71EA6" w:rsidRPr="007622BD">
        <w:rPr>
          <w:sz w:val="26"/>
          <w:szCs w:val="26"/>
        </w:rPr>
        <w:t>3, 5 Закону України «Про порядок виділення в натурі (на місцевості) земельних ділянок власникам земельних часток (паїв)», ст.ст.1</w:t>
      </w:r>
      <w:r w:rsidR="00B52408">
        <w:rPr>
          <w:sz w:val="26"/>
          <w:szCs w:val="26"/>
        </w:rPr>
        <w:t>9</w:t>
      </w:r>
      <w:r w:rsidR="00D71EA6" w:rsidRPr="007622BD">
        <w:rPr>
          <w:sz w:val="26"/>
          <w:szCs w:val="26"/>
        </w:rPr>
        <w:t>, 20, 25</w:t>
      </w:r>
      <w:r w:rsidR="00B52408">
        <w:rPr>
          <w:sz w:val="26"/>
          <w:szCs w:val="26"/>
        </w:rPr>
        <w:t>, 49-1</w:t>
      </w:r>
      <w:r w:rsidR="00D71EA6" w:rsidRPr="007622BD">
        <w:rPr>
          <w:sz w:val="26"/>
          <w:szCs w:val="26"/>
        </w:rPr>
        <w:t xml:space="preserve"> Закону України «Про землеустрій»</w:t>
      </w:r>
      <w:r w:rsidR="00D71EA6">
        <w:rPr>
          <w:sz w:val="26"/>
          <w:szCs w:val="26"/>
        </w:rPr>
        <w:t>, Закону України «</w:t>
      </w:r>
      <w:bookmarkStart w:id="1" w:name="n3"/>
      <w:bookmarkEnd w:id="1"/>
      <w:r w:rsidR="00D71EA6" w:rsidRPr="00D71EA6">
        <w:rPr>
          <w:bCs/>
          <w:color w:val="000000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D71EA6">
        <w:rPr>
          <w:bCs/>
          <w:color w:val="000000"/>
        </w:rPr>
        <w:t>»</w:t>
      </w:r>
      <w:r w:rsidR="009E453C" w:rsidRPr="00D71EA6">
        <w:rPr>
          <w:lang w:eastAsia="ru-RU"/>
        </w:rPr>
        <w:t>,</w:t>
      </w:r>
      <w:r w:rsidR="007461BF" w:rsidRPr="00D71EA6">
        <w:rPr>
          <w:lang w:eastAsia="ru-RU"/>
        </w:rPr>
        <w:t xml:space="preserve"> </w:t>
      </w:r>
      <w:r w:rsidR="007461BF" w:rsidRPr="00D71EA6">
        <w:t xml:space="preserve">враховуючи </w:t>
      </w:r>
      <w:r w:rsidR="00DF3590">
        <w:t xml:space="preserve"> розпорядження голови Миколаївської РДА від 11.03.2008 №107, </w:t>
      </w:r>
      <w:r w:rsidR="007461BF" w:rsidRPr="00D71EA6"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="00D71EA6">
        <w:t xml:space="preserve">відповідно до </w:t>
      </w:r>
      <w:r w:rsidR="007461BF" w:rsidRPr="00D71EA6">
        <w:t xml:space="preserve">статей </w:t>
      </w:r>
      <w:r w:rsidR="009E453C" w:rsidRPr="00D71EA6">
        <w:t xml:space="preserve">12, </w:t>
      </w:r>
      <w:r w:rsidR="00D71EA6">
        <w:t xml:space="preserve">25, </w:t>
      </w:r>
      <w:r w:rsidR="006645A0" w:rsidRPr="00D71EA6">
        <w:t xml:space="preserve">122 </w:t>
      </w:r>
      <w:r w:rsidR="007461BF" w:rsidRPr="00D71EA6">
        <w:t>Земельного Кодексу України, статті 26 Закону України «Про місцеве самоврядування в Україні»,  сільська рада</w:t>
      </w:r>
    </w:p>
    <w:p w:rsidR="00A01759" w:rsidRPr="00D71EA6" w:rsidRDefault="00A01759" w:rsidP="00A0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59" w:rsidRPr="00D71EA6" w:rsidRDefault="00A01759" w:rsidP="00A01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71EA6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A01759" w:rsidRPr="00B52408" w:rsidRDefault="00A01759" w:rsidP="00A01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EA6" w:rsidRPr="00B52408" w:rsidRDefault="00A01759" w:rsidP="00D71EA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2408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DF3590">
        <w:rPr>
          <w:rFonts w:ascii="Times New Roman" w:hAnsi="Times New Roman" w:cs="Times New Roman"/>
          <w:sz w:val="24"/>
          <w:szCs w:val="24"/>
        </w:rPr>
        <w:t xml:space="preserve">Дати дозвіл на виготовлення </w:t>
      </w:r>
      <w:r w:rsidR="00D71EA6" w:rsidRPr="00B5240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F3590">
        <w:rPr>
          <w:rFonts w:ascii="Times New Roman" w:hAnsi="Times New Roman" w:cs="Times New Roman"/>
          <w:sz w:val="24"/>
          <w:szCs w:val="24"/>
        </w:rPr>
        <w:t>у</w:t>
      </w:r>
      <w:r w:rsidR="00D71EA6" w:rsidRPr="00B52408">
        <w:rPr>
          <w:rFonts w:ascii="Times New Roman" w:hAnsi="Times New Roman" w:cs="Times New Roman"/>
          <w:sz w:val="24"/>
          <w:szCs w:val="24"/>
        </w:rPr>
        <w:t xml:space="preserve"> землеустрою щодо організації території земельних часток (паїв) за межами с. </w:t>
      </w:r>
      <w:proofErr w:type="spellStart"/>
      <w:r w:rsidR="00D71EA6" w:rsidRPr="00B52408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="00D71EA6" w:rsidRPr="00B52408">
        <w:rPr>
          <w:rFonts w:ascii="Times New Roman" w:hAnsi="Times New Roman" w:cs="Times New Roman"/>
          <w:sz w:val="24"/>
          <w:szCs w:val="24"/>
        </w:rPr>
        <w:t xml:space="preserve">,  с. </w:t>
      </w:r>
      <w:proofErr w:type="spellStart"/>
      <w:r w:rsidR="00D71EA6" w:rsidRPr="00B52408">
        <w:rPr>
          <w:rFonts w:ascii="Times New Roman" w:hAnsi="Times New Roman" w:cs="Times New Roman"/>
          <w:sz w:val="24"/>
          <w:szCs w:val="24"/>
        </w:rPr>
        <w:t>Добряни</w:t>
      </w:r>
      <w:proofErr w:type="spellEnd"/>
      <w:r w:rsidR="00D71EA6" w:rsidRPr="00B52408">
        <w:rPr>
          <w:rFonts w:ascii="Times New Roman" w:hAnsi="Times New Roman" w:cs="Times New Roman"/>
          <w:sz w:val="24"/>
          <w:szCs w:val="24"/>
        </w:rPr>
        <w:t xml:space="preserve"> (на території колишньої Тернопі</w:t>
      </w:r>
      <w:r w:rsidR="00DF3590">
        <w:rPr>
          <w:rFonts w:ascii="Times New Roman" w:hAnsi="Times New Roman" w:cs="Times New Roman"/>
          <w:sz w:val="24"/>
          <w:szCs w:val="24"/>
        </w:rPr>
        <w:t>льської сільської ради)</w:t>
      </w:r>
      <w:r w:rsidR="00D71EA6" w:rsidRPr="00B524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52408" w:rsidRPr="00B52408">
        <w:rPr>
          <w:rFonts w:ascii="Times New Roman" w:hAnsi="Times New Roman" w:cs="Times New Roman"/>
          <w:sz w:val="24"/>
          <w:szCs w:val="24"/>
        </w:rPr>
        <w:t xml:space="preserve">для </w:t>
      </w:r>
      <w:r w:rsidR="00DF3590">
        <w:rPr>
          <w:rFonts w:ascii="Times New Roman" w:hAnsi="Times New Roman" w:cs="Times New Roman"/>
          <w:sz w:val="24"/>
          <w:szCs w:val="24"/>
        </w:rPr>
        <w:t>виділення земельних часток (паїв) у натурі (на місцевості)</w:t>
      </w:r>
      <w:r w:rsidR="00B52408" w:rsidRPr="00B52408">
        <w:rPr>
          <w:rFonts w:ascii="Times New Roman" w:hAnsi="Times New Roman" w:cs="Times New Roman"/>
          <w:sz w:val="24"/>
          <w:szCs w:val="24"/>
        </w:rPr>
        <w:t xml:space="preserve"> </w:t>
      </w:r>
      <w:r w:rsidR="00DF3590">
        <w:rPr>
          <w:rFonts w:ascii="Times New Roman" w:hAnsi="Times New Roman" w:cs="Times New Roman"/>
          <w:sz w:val="24"/>
          <w:szCs w:val="24"/>
        </w:rPr>
        <w:t>власникам земельних часток (паїв)згідно додатку</w:t>
      </w:r>
      <w:r w:rsidR="00B52408">
        <w:rPr>
          <w:rFonts w:ascii="Times New Roman" w:hAnsi="Times New Roman" w:cs="Times New Roman"/>
          <w:sz w:val="24"/>
          <w:szCs w:val="24"/>
        </w:rPr>
        <w:t>.</w:t>
      </w:r>
    </w:p>
    <w:p w:rsidR="00A01759" w:rsidRPr="00D71EA6" w:rsidRDefault="00A01759" w:rsidP="00D71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D71EA6" w:rsidRDefault="00B52408" w:rsidP="00A01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590"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A01759" w:rsidRPr="00D71EA6"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A01759" w:rsidRPr="00D71E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01759" w:rsidRPr="00D71EA6">
        <w:rPr>
          <w:rFonts w:ascii="Times New Roman" w:hAnsi="Times New Roman" w:cs="Times New Roman"/>
          <w:sz w:val="24"/>
          <w:szCs w:val="24"/>
        </w:rPr>
        <w:t>голова комісії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59" w:rsidRPr="00D71EA6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="00A01759" w:rsidRPr="00D71E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01759" w:rsidRPr="00D71EA6">
        <w:rPr>
          <w:rFonts w:ascii="Times New Roman" w:hAnsi="Times New Roman" w:cs="Times New Roman"/>
          <w:sz w:val="24"/>
          <w:szCs w:val="24"/>
        </w:rPr>
        <w:t>.</w:t>
      </w:r>
    </w:p>
    <w:p w:rsidR="00A01759" w:rsidRPr="00D71EA6" w:rsidRDefault="00A01759" w:rsidP="00A0175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D71EA6" w:rsidRDefault="00A01759" w:rsidP="00A01759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D71EA6" w:rsidRDefault="00A01759" w:rsidP="00A01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956" w:rsidRPr="00D71EA6" w:rsidRDefault="00A01759" w:rsidP="00405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EA6">
        <w:rPr>
          <w:rFonts w:ascii="Times New Roman" w:hAnsi="Times New Roman" w:cs="Times New Roman"/>
          <w:b/>
          <w:sz w:val="24"/>
          <w:szCs w:val="24"/>
        </w:rPr>
        <w:t xml:space="preserve">Сільський голова                                                                                   Олександра </w:t>
      </w:r>
      <w:proofErr w:type="spellStart"/>
      <w:r w:rsidRPr="00D71EA6">
        <w:rPr>
          <w:rFonts w:ascii="Times New Roman" w:hAnsi="Times New Roman" w:cs="Times New Roman"/>
          <w:b/>
          <w:sz w:val="24"/>
          <w:szCs w:val="24"/>
        </w:rPr>
        <w:t>Леницька</w:t>
      </w:r>
      <w:proofErr w:type="spellEnd"/>
    </w:p>
    <w:p w:rsidR="00865286" w:rsidRPr="00A01759" w:rsidRDefault="00F50E19" w:rsidP="00A01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286" w:rsidRPr="00A01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6"/>
    <w:rsid w:val="000C0991"/>
    <w:rsid w:val="000D5A04"/>
    <w:rsid w:val="00393010"/>
    <w:rsid w:val="00405C26"/>
    <w:rsid w:val="006645A0"/>
    <w:rsid w:val="007461BF"/>
    <w:rsid w:val="007D1DE0"/>
    <w:rsid w:val="007E3594"/>
    <w:rsid w:val="008477AF"/>
    <w:rsid w:val="009E453C"/>
    <w:rsid w:val="009F4956"/>
    <w:rsid w:val="00A01759"/>
    <w:rsid w:val="00A03408"/>
    <w:rsid w:val="00A04502"/>
    <w:rsid w:val="00B52408"/>
    <w:rsid w:val="00CA1890"/>
    <w:rsid w:val="00D71EA6"/>
    <w:rsid w:val="00DF3590"/>
    <w:rsid w:val="00F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68D6"/>
  <w15:docId w15:val="{781689D6-7CB8-4568-961B-537A911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56"/>
  </w:style>
  <w:style w:type="paragraph" w:styleId="1">
    <w:name w:val="heading 1"/>
    <w:basedOn w:val="a"/>
    <w:next w:val="a"/>
    <w:link w:val="10"/>
    <w:qFormat/>
    <w:rsid w:val="00A0175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7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0175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017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A0175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A01759"/>
  </w:style>
  <w:style w:type="paragraph" w:styleId="a7">
    <w:name w:val="Normal (Web)"/>
    <w:basedOn w:val="a"/>
    <w:uiPriority w:val="99"/>
    <w:unhideWhenUsed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D71EA6"/>
  </w:style>
  <w:style w:type="paragraph" w:customStyle="1" w:styleId="rvps6">
    <w:name w:val="rvps6"/>
    <w:basedOn w:val="a"/>
    <w:rsid w:val="00D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7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2019-02-04T10:27:00Z</cp:lastPrinted>
  <dcterms:created xsi:type="dcterms:W3CDTF">2018-12-03T14:08:00Z</dcterms:created>
  <dcterms:modified xsi:type="dcterms:W3CDTF">2019-02-26T14:13:00Z</dcterms:modified>
</cp:coreProperties>
</file>