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A43" w:rsidRPr="000F7426" w:rsidRDefault="00E30A43" w:rsidP="00E30A43">
      <w:pPr>
        <w:tabs>
          <w:tab w:val="left" w:pos="3234"/>
        </w:tabs>
        <w:suppressAutoHyphens/>
        <w:spacing w:after="200" w:line="276" w:lineRule="auto"/>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0A12519A" wp14:editId="7BD12E20">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sidR="00577B1D">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E30A43" w:rsidRPr="000F7426" w:rsidRDefault="00E30A43" w:rsidP="00E30A43">
      <w:pPr>
        <w:tabs>
          <w:tab w:val="left" w:pos="3234"/>
        </w:tabs>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E30A43" w:rsidRPr="000F7426" w:rsidRDefault="00E30A43" w:rsidP="00E30A43">
      <w:pPr>
        <w:tabs>
          <w:tab w:val="left" w:pos="3234"/>
        </w:tabs>
        <w:suppressAutoHyphens/>
        <w:spacing w:after="20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0F7426">
        <w:rPr>
          <w:rFonts w:ascii="Times New Roman" w:eastAsia="SimSun" w:hAnsi="Times New Roman" w:cs="Times New Roman"/>
          <w:b/>
          <w:bCs/>
          <w:kern w:val="2"/>
          <w:sz w:val="24"/>
          <w:szCs w:val="24"/>
          <w:lang w:eastAsia="ar-SA"/>
        </w:rPr>
        <w:t>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E30A43" w:rsidRPr="000F7426" w:rsidRDefault="00E30A43" w:rsidP="00E30A43">
      <w:pPr>
        <w:keepNext/>
        <w:tabs>
          <w:tab w:val="left" w:pos="708"/>
          <w:tab w:val="left" w:pos="3234"/>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E30A43" w:rsidRDefault="00E30A43" w:rsidP="00E30A43">
      <w:pPr>
        <w:tabs>
          <w:tab w:val="left" w:pos="3234"/>
        </w:tabs>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DB1CFD">
        <w:rPr>
          <w:rFonts w:ascii="Times New Roman" w:eastAsia="SimSun" w:hAnsi="Times New Roman" w:cs="Times New Roman"/>
          <w:b/>
          <w:kern w:val="2"/>
          <w:sz w:val="24"/>
          <w:szCs w:val="24"/>
          <w:lang w:eastAsia="ar-SA"/>
        </w:rPr>
        <w:t>ІХ</w:t>
      </w:r>
      <w:r>
        <w:rPr>
          <w:rFonts w:ascii="Times New Roman" w:eastAsia="SimSun" w:hAnsi="Times New Roman" w:cs="Times New Roman"/>
          <w:b/>
          <w:kern w:val="2"/>
          <w:sz w:val="24"/>
          <w:szCs w:val="24"/>
          <w:lang w:eastAsia="ar-SA"/>
        </w:rPr>
        <w:t xml:space="preserve"> </w:t>
      </w:r>
      <w:r w:rsidRPr="000F7426">
        <w:rPr>
          <w:rFonts w:ascii="Times New Roman" w:eastAsia="SimSun" w:hAnsi="Times New Roman" w:cs="Times New Roman"/>
          <w:b/>
          <w:kern w:val="2"/>
          <w:sz w:val="24"/>
          <w:szCs w:val="24"/>
          <w:lang w:eastAsia="ar-SA"/>
        </w:rPr>
        <w:t xml:space="preserve">сесія  </w:t>
      </w:r>
      <w:r w:rsidRPr="000F7426">
        <w:rPr>
          <w:rFonts w:ascii="Times New Roman" w:eastAsia="SimSun" w:hAnsi="Times New Roman" w:cs="Times New Roman"/>
          <w:b/>
          <w:kern w:val="2"/>
          <w:sz w:val="24"/>
          <w:szCs w:val="24"/>
          <w:lang w:val="en-US" w:eastAsia="ar-SA"/>
        </w:rPr>
        <w:t>V</w:t>
      </w:r>
      <w:r w:rsidR="00577B1D">
        <w:rPr>
          <w:rFonts w:ascii="Times New Roman" w:eastAsia="SimSun" w:hAnsi="Times New Roman" w:cs="Times New Roman"/>
          <w:b/>
          <w:kern w:val="2"/>
          <w:sz w:val="24"/>
          <w:szCs w:val="24"/>
          <w:lang w:eastAsia="ar-SA"/>
        </w:rPr>
        <w:t xml:space="preserve">ІІ </w:t>
      </w:r>
      <w:r w:rsidRPr="000F7426">
        <w:rPr>
          <w:rFonts w:ascii="Times New Roman" w:eastAsia="SimSun" w:hAnsi="Times New Roman" w:cs="Times New Roman"/>
          <w:b/>
          <w:kern w:val="2"/>
          <w:sz w:val="24"/>
          <w:szCs w:val="24"/>
          <w:lang w:eastAsia="ar-SA"/>
        </w:rPr>
        <w:t xml:space="preserve"> скликання</w:t>
      </w:r>
    </w:p>
    <w:p w:rsidR="00DB1CFD" w:rsidRDefault="00DB1CFD" w:rsidP="00E30A43">
      <w:pPr>
        <w:tabs>
          <w:tab w:val="left" w:pos="3234"/>
        </w:tabs>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Р І Ш Е Н </w:t>
      </w:r>
      <w:proofErr w:type="spellStart"/>
      <w:r>
        <w:rPr>
          <w:rFonts w:ascii="Times New Roman" w:eastAsia="SimSun" w:hAnsi="Times New Roman" w:cs="Times New Roman"/>
          <w:b/>
          <w:kern w:val="2"/>
          <w:sz w:val="24"/>
          <w:szCs w:val="24"/>
          <w:lang w:eastAsia="ar-SA"/>
        </w:rPr>
        <w:t>Н</w:t>
      </w:r>
      <w:proofErr w:type="spellEnd"/>
      <w:r>
        <w:rPr>
          <w:rFonts w:ascii="Times New Roman" w:eastAsia="SimSun" w:hAnsi="Times New Roman" w:cs="Times New Roman"/>
          <w:b/>
          <w:kern w:val="2"/>
          <w:sz w:val="24"/>
          <w:szCs w:val="24"/>
          <w:lang w:eastAsia="ar-SA"/>
        </w:rPr>
        <w:t xml:space="preserve"> Я</w:t>
      </w:r>
    </w:p>
    <w:p w:rsidR="00E30A43" w:rsidRPr="00E4041D" w:rsidRDefault="00577B1D" w:rsidP="00E30A43">
      <w:pPr>
        <w:tabs>
          <w:tab w:val="left" w:pos="3234"/>
        </w:tabs>
        <w:suppressAutoHyphens/>
        <w:spacing w:after="200" w:line="276" w:lineRule="auto"/>
        <w:rPr>
          <w:rFonts w:ascii="Times New Roman" w:eastAsia="SimSun" w:hAnsi="Times New Roman" w:cs="Times New Roman"/>
          <w:b/>
          <w:kern w:val="2"/>
          <w:sz w:val="24"/>
          <w:szCs w:val="24"/>
          <w:lang w:eastAsia="ar-SA"/>
        </w:rPr>
      </w:pPr>
      <w:r>
        <w:rPr>
          <w:rFonts w:ascii="Times New Roman" w:eastAsia="SimSun" w:hAnsi="Times New Roman" w:cs="Times New Roman"/>
          <w:kern w:val="2"/>
          <w:sz w:val="24"/>
          <w:szCs w:val="24"/>
          <w:lang w:eastAsia="ar-SA"/>
        </w:rPr>
        <w:t>19</w:t>
      </w:r>
      <w:r w:rsidR="00E30A43">
        <w:rPr>
          <w:rFonts w:ascii="Times New Roman" w:eastAsia="SimSun" w:hAnsi="Times New Roman" w:cs="Times New Roman"/>
          <w:b/>
          <w:kern w:val="2"/>
          <w:sz w:val="24"/>
          <w:szCs w:val="24"/>
          <w:lang w:eastAsia="ar-SA"/>
        </w:rPr>
        <w:t xml:space="preserve"> </w:t>
      </w:r>
      <w:r w:rsidR="00E30A43">
        <w:rPr>
          <w:rFonts w:ascii="Times New Roman" w:eastAsia="SimSun" w:hAnsi="Times New Roman" w:cs="Times New Roman"/>
          <w:kern w:val="2"/>
          <w:sz w:val="24"/>
          <w:szCs w:val="24"/>
          <w:lang w:eastAsia="ar-SA"/>
        </w:rPr>
        <w:t xml:space="preserve">лютого </w:t>
      </w:r>
      <w:r w:rsidR="00E30A43"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9</w:t>
      </w:r>
      <w:r w:rsidR="00E30A43" w:rsidRPr="000F7426">
        <w:rPr>
          <w:rFonts w:ascii="Times New Roman" w:eastAsia="SimSun" w:hAnsi="Times New Roman" w:cs="Times New Roman"/>
          <w:kern w:val="2"/>
          <w:sz w:val="24"/>
          <w:szCs w:val="24"/>
          <w:lang w:val="ru-RU" w:eastAsia="ar-SA"/>
        </w:rPr>
        <w:t xml:space="preserve"> року </w:t>
      </w:r>
      <w:r w:rsidR="00E30A43" w:rsidRPr="000F7426">
        <w:rPr>
          <w:rFonts w:ascii="Times New Roman" w:eastAsia="SimSun" w:hAnsi="Times New Roman" w:cs="Times New Roman"/>
          <w:kern w:val="2"/>
          <w:sz w:val="24"/>
          <w:szCs w:val="24"/>
          <w:lang w:eastAsia="ar-SA"/>
        </w:rPr>
        <w:t xml:space="preserve">                 </w:t>
      </w:r>
      <w:r w:rsidR="00E30A43">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eastAsia="ar-SA"/>
        </w:rPr>
        <w:t xml:space="preserve">  </w:t>
      </w:r>
      <w:r w:rsidR="00E30A43">
        <w:rPr>
          <w:rFonts w:ascii="Times New Roman" w:eastAsia="SimSun" w:hAnsi="Times New Roman" w:cs="Times New Roman"/>
          <w:kern w:val="2"/>
          <w:sz w:val="24"/>
          <w:szCs w:val="24"/>
          <w:lang w:eastAsia="ar-SA"/>
        </w:rPr>
        <w:t xml:space="preserve"> </w:t>
      </w:r>
      <w:r w:rsidR="00EB060F">
        <w:rPr>
          <w:rFonts w:ascii="Times New Roman" w:eastAsia="SimSun" w:hAnsi="Times New Roman" w:cs="Times New Roman"/>
          <w:kern w:val="2"/>
          <w:sz w:val="24"/>
          <w:szCs w:val="24"/>
          <w:lang w:eastAsia="ar-SA"/>
        </w:rPr>
        <w:t xml:space="preserve">     </w:t>
      </w:r>
      <w:r w:rsidR="00E30A43">
        <w:rPr>
          <w:rFonts w:ascii="Times New Roman" w:eastAsia="SimSun" w:hAnsi="Times New Roman" w:cs="Times New Roman"/>
          <w:kern w:val="2"/>
          <w:sz w:val="24"/>
          <w:szCs w:val="24"/>
          <w:lang w:eastAsia="ar-SA"/>
        </w:rPr>
        <w:t xml:space="preserve"> </w:t>
      </w:r>
      <w:r w:rsidR="00E30A43">
        <w:rPr>
          <w:rFonts w:ascii="Times New Roman" w:eastAsia="SimSun" w:hAnsi="Times New Roman" w:cs="Times New Roman"/>
          <w:kern w:val="2"/>
          <w:sz w:val="24"/>
          <w:szCs w:val="24"/>
          <w:lang w:val="ru-RU" w:eastAsia="ar-SA"/>
        </w:rPr>
        <w:t xml:space="preserve">№ </w:t>
      </w:r>
      <w:r w:rsidR="00EB060F">
        <w:rPr>
          <w:rFonts w:ascii="Times New Roman" w:eastAsia="SimSun" w:hAnsi="Times New Roman" w:cs="Times New Roman"/>
          <w:kern w:val="2"/>
          <w:sz w:val="24"/>
          <w:szCs w:val="24"/>
          <w:lang w:val="ru-RU" w:eastAsia="ar-SA"/>
        </w:rPr>
        <w:t>2543</w:t>
      </w:r>
    </w:p>
    <w:p w:rsidR="00E30A43" w:rsidRDefault="00E30A43" w:rsidP="00E30A43">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технічної документації </w:t>
      </w:r>
      <w:r w:rsidRPr="000F7426">
        <w:rPr>
          <w:rFonts w:ascii="Times New Roman" w:eastAsia="Times New Roman" w:hAnsi="Times New Roman" w:cs="Times New Roman"/>
          <w:b/>
          <w:i/>
          <w:sz w:val="24"/>
          <w:szCs w:val="24"/>
          <w:lang w:eastAsia="ru-RU"/>
        </w:rPr>
        <w:t xml:space="preserve"> щодо </w:t>
      </w:r>
      <w:r>
        <w:rPr>
          <w:rFonts w:ascii="Times New Roman" w:eastAsia="Times New Roman" w:hAnsi="Times New Roman" w:cs="Times New Roman"/>
          <w:b/>
          <w:i/>
          <w:sz w:val="24"/>
          <w:szCs w:val="24"/>
          <w:lang w:eastAsia="ru-RU"/>
        </w:rPr>
        <w:t xml:space="preserve">встановлення </w:t>
      </w:r>
    </w:p>
    <w:p w:rsidR="00E30A43" w:rsidRDefault="00E30A43" w:rsidP="00E30A43">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меж земельної  ділянки в натурі (на місцевості) </w:t>
      </w:r>
    </w:p>
    <w:p w:rsidR="00E30A43" w:rsidRDefault="00E30A43" w:rsidP="00E30A43">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для </w:t>
      </w:r>
      <w:r w:rsidRPr="00CA69C1">
        <w:rPr>
          <w:rFonts w:ascii="Times New Roman" w:eastAsia="Times New Roman" w:hAnsi="Times New Roman" w:cs="Times New Roman"/>
          <w:b/>
          <w:i/>
          <w:sz w:val="24"/>
          <w:szCs w:val="24"/>
          <w:lang w:eastAsia="ru-RU"/>
        </w:rPr>
        <w:t xml:space="preserve"> будівництва і обслуговування</w:t>
      </w:r>
      <w:r>
        <w:rPr>
          <w:rFonts w:ascii="Times New Roman" w:eastAsia="Times New Roman" w:hAnsi="Times New Roman" w:cs="Times New Roman"/>
          <w:b/>
          <w:i/>
          <w:sz w:val="24"/>
          <w:szCs w:val="24"/>
          <w:lang w:eastAsia="ru-RU"/>
        </w:rPr>
        <w:t xml:space="preserve"> </w:t>
      </w:r>
      <w:r w:rsidRPr="00CA69C1">
        <w:rPr>
          <w:rFonts w:ascii="Times New Roman" w:eastAsia="Times New Roman" w:hAnsi="Times New Roman" w:cs="Times New Roman"/>
          <w:b/>
          <w:i/>
          <w:sz w:val="24"/>
          <w:szCs w:val="24"/>
          <w:lang w:eastAsia="ru-RU"/>
        </w:rPr>
        <w:t>житлового будинку,</w:t>
      </w:r>
    </w:p>
    <w:p w:rsidR="00E30A43" w:rsidRDefault="00E30A43" w:rsidP="00E30A43">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CA69C1">
        <w:rPr>
          <w:rFonts w:ascii="Times New Roman" w:eastAsia="Times New Roman" w:hAnsi="Times New Roman" w:cs="Times New Roman"/>
          <w:b/>
          <w:i/>
          <w:sz w:val="24"/>
          <w:szCs w:val="24"/>
          <w:lang w:eastAsia="ru-RU"/>
        </w:rPr>
        <w:t xml:space="preserve">господарських будівель і споруд  </w:t>
      </w:r>
      <w:r>
        <w:rPr>
          <w:rFonts w:ascii="Times New Roman" w:eastAsia="Times New Roman" w:hAnsi="Times New Roman" w:cs="Times New Roman"/>
          <w:b/>
          <w:i/>
          <w:sz w:val="24"/>
          <w:szCs w:val="24"/>
          <w:lang w:eastAsia="ru-RU"/>
        </w:rPr>
        <w:t xml:space="preserve">та передачу їх </w:t>
      </w:r>
      <w:r w:rsidRPr="000F7426">
        <w:rPr>
          <w:rFonts w:ascii="Times New Roman" w:eastAsia="Times New Roman" w:hAnsi="Times New Roman" w:cs="Times New Roman"/>
          <w:b/>
          <w:i/>
          <w:sz w:val="24"/>
          <w:szCs w:val="24"/>
          <w:lang w:eastAsia="ru-RU"/>
        </w:rPr>
        <w:t xml:space="preserve">у власність </w:t>
      </w:r>
      <w:r>
        <w:rPr>
          <w:rFonts w:ascii="Times New Roman" w:eastAsia="Times New Roman" w:hAnsi="Times New Roman" w:cs="Times New Roman"/>
          <w:b/>
          <w:i/>
          <w:sz w:val="24"/>
          <w:szCs w:val="24"/>
          <w:lang w:eastAsia="ru-RU"/>
        </w:rPr>
        <w:t>Колодій С.П.</w:t>
      </w:r>
    </w:p>
    <w:p w:rsidR="00E30A43" w:rsidRDefault="00E30A43" w:rsidP="00E30A43">
      <w:pPr>
        <w:tabs>
          <w:tab w:val="left" w:pos="3234"/>
        </w:tabs>
        <w:autoSpaceDE w:val="0"/>
        <w:autoSpaceDN w:val="0"/>
        <w:spacing w:after="0" w:line="240" w:lineRule="auto"/>
        <w:ind w:firstLine="576"/>
        <w:jc w:val="both"/>
        <w:rPr>
          <w:rFonts w:ascii="Times New Roman" w:eastAsia="Times New Roman" w:hAnsi="Times New Roman" w:cs="Times New Roman"/>
          <w:sz w:val="24"/>
          <w:szCs w:val="24"/>
        </w:rPr>
      </w:pPr>
    </w:p>
    <w:p w:rsidR="00E30A43" w:rsidRPr="00CA69C1" w:rsidRDefault="00E30A43" w:rsidP="00E30A43">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 xml:space="preserve">Колодій С.П. </w:t>
      </w:r>
      <w:r w:rsidRPr="000F7426">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 xml:space="preserve">технічної документації </w:t>
      </w:r>
      <w:r w:rsidRPr="000F7426">
        <w:rPr>
          <w:rFonts w:ascii="Times New Roman" w:eastAsia="Times New Roman" w:hAnsi="Times New Roman" w:cs="Times New Roman"/>
          <w:sz w:val="24"/>
          <w:szCs w:val="24"/>
          <w:lang w:eastAsia="ru-RU"/>
        </w:rPr>
        <w:t xml:space="preserve">щодо </w:t>
      </w:r>
      <w:r>
        <w:rPr>
          <w:rFonts w:ascii="Times New Roman" w:eastAsia="Times New Roman" w:hAnsi="Times New Roman" w:cs="Times New Roman"/>
          <w:sz w:val="24"/>
          <w:szCs w:val="24"/>
          <w:lang w:eastAsia="ru-RU"/>
        </w:rPr>
        <w:t>встановлення меж земельної ділянки</w:t>
      </w:r>
      <w:r w:rsidRPr="000F7426">
        <w:rPr>
          <w:rFonts w:ascii="Times New Roman" w:eastAsia="Times New Roman" w:hAnsi="Times New Roman" w:cs="Times New Roman"/>
          <w:sz w:val="24"/>
          <w:szCs w:val="24"/>
          <w:lang w:eastAsia="ru-RU"/>
        </w:rPr>
        <w:t xml:space="preserve"> для </w:t>
      </w:r>
      <w:r w:rsidRPr="00CA69C1">
        <w:rPr>
          <w:rFonts w:ascii="Times New Roman" w:eastAsia="Times New Roman" w:hAnsi="Times New Roman" w:cs="Times New Roman"/>
          <w:sz w:val="24"/>
          <w:szCs w:val="24"/>
          <w:lang w:eastAsia="ru-RU"/>
        </w:rPr>
        <w:t>будівництва і обслуговування житлового будинку,</w:t>
      </w:r>
      <w:r>
        <w:rPr>
          <w:rFonts w:ascii="Times New Roman" w:eastAsia="Times New Roman" w:hAnsi="Times New Roman" w:cs="Times New Roman"/>
          <w:sz w:val="24"/>
          <w:szCs w:val="24"/>
          <w:lang w:eastAsia="ru-RU"/>
        </w:rPr>
        <w:t xml:space="preserve"> </w:t>
      </w:r>
      <w:r w:rsidRPr="00CA69C1">
        <w:rPr>
          <w:rFonts w:ascii="Times New Roman" w:eastAsia="Times New Roman" w:hAnsi="Times New Roman" w:cs="Times New Roman"/>
          <w:sz w:val="24"/>
          <w:szCs w:val="24"/>
          <w:lang w:eastAsia="ru-RU"/>
        </w:rPr>
        <w:t>господарських будівель і споруд,</w:t>
      </w:r>
      <w:r>
        <w:rPr>
          <w:rFonts w:ascii="Times New Roman" w:eastAsia="Times New Roman" w:hAnsi="Times New Roman" w:cs="Times New Roman"/>
          <w:sz w:val="24"/>
          <w:szCs w:val="24"/>
          <w:lang w:eastAsia="ru-RU"/>
        </w:rPr>
        <w:t xml:space="preserve"> яка знаходи</w:t>
      </w:r>
      <w:r w:rsidRPr="000F7426">
        <w:rPr>
          <w:rFonts w:ascii="Times New Roman" w:eastAsia="Times New Roman" w:hAnsi="Times New Roman" w:cs="Times New Roman"/>
          <w:sz w:val="24"/>
          <w:szCs w:val="24"/>
          <w:lang w:eastAsia="ru-RU"/>
        </w:rPr>
        <w:t xml:space="preserve">ться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та передачу її</w:t>
      </w:r>
      <w:r w:rsidRPr="000F7426">
        <w:rPr>
          <w:rFonts w:ascii="Times New Roman" w:eastAsia="Times New Roman" w:hAnsi="Times New Roman" w:cs="Times New Roman"/>
          <w:sz w:val="24"/>
          <w:szCs w:val="24"/>
          <w:lang w:eastAsia="ru-RU"/>
        </w:rPr>
        <w:t xml:space="preserve">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E30A43" w:rsidRPr="000F7426" w:rsidRDefault="00E30A43" w:rsidP="00E30A43">
      <w:pPr>
        <w:tabs>
          <w:tab w:val="left" w:pos="3234"/>
        </w:tabs>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E30A43" w:rsidRPr="000F7426" w:rsidRDefault="00E30A43" w:rsidP="00E30A43">
      <w:pPr>
        <w:tabs>
          <w:tab w:val="left" w:pos="3234"/>
        </w:tabs>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E30A43" w:rsidRPr="000F7426" w:rsidRDefault="00E30A43" w:rsidP="00E30A43">
      <w:pPr>
        <w:tabs>
          <w:tab w:val="left" w:pos="3234"/>
        </w:tabs>
        <w:spacing w:after="0" w:line="276" w:lineRule="auto"/>
        <w:ind w:firstLine="576"/>
        <w:jc w:val="both"/>
        <w:rPr>
          <w:rFonts w:ascii="Times New Roman" w:eastAsia="Times New Roman" w:hAnsi="Times New Roman" w:cs="Times New Roman"/>
          <w:sz w:val="24"/>
          <w:szCs w:val="24"/>
        </w:rPr>
      </w:pPr>
    </w:p>
    <w:p w:rsidR="00E30A43" w:rsidRDefault="00E30A43" w:rsidP="00E30A43">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1. Затвердити </w:t>
      </w:r>
      <w:r>
        <w:rPr>
          <w:rFonts w:ascii="Times New Roman" w:eastAsia="Times New Roman" w:hAnsi="Times New Roman" w:cs="Times New Roman"/>
          <w:sz w:val="24"/>
          <w:szCs w:val="24"/>
          <w:lang w:eastAsia="ru-RU"/>
        </w:rPr>
        <w:t>технічну документацію</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щодо встановлення меж земельної ділянки в натурі (на місцевості)</w:t>
      </w:r>
      <w:r w:rsidRPr="003633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Колодій Степанії Петрівні (ІКН 4623087600:01:006:0308) площею  0.2500 </w:t>
      </w:r>
      <w:r w:rsidRPr="000F7426">
        <w:rPr>
          <w:rFonts w:ascii="Times New Roman" w:eastAsia="Times New Roman" w:hAnsi="Times New Roman" w:cs="Times New Roman"/>
          <w:sz w:val="24"/>
          <w:szCs w:val="24"/>
          <w:lang w:eastAsia="ru-RU"/>
        </w:rPr>
        <w:t>га</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sidRPr="00CA69C1">
        <w:rPr>
          <w:rFonts w:ascii="Times New Roman" w:eastAsia="Times New Roman" w:hAnsi="Times New Roman" w:cs="Times New Roman"/>
          <w:sz w:val="24"/>
          <w:szCs w:val="24"/>
          <w:lang w:eastAsia="ru-RU"/>
        </w:rPr>
        <w:t>будівництва і обслуговування житлового будинку,</w:t>
      </w:r>
      <w:r>
        <w:rPr>
          <w:rFonts w:ascii="Times New Roman" w:eastAsia="Times New Roman" w:hAnsi="Times New Roman" w:cs="Times New Roman"/>
          <w:sz w:val="24"/>
          <w:szCs w:val="24"/>
          <w:lang w:eastAsia="ru-RU"/>
        </w:rPr>
        <w:t xml:space="preserve"> </w:t>
      </w:r>
      <w:r w:rsidRPr="00CA69C1">
        <w:rPr>
          <w:rFonts w:ascii="Times New Roman" w:eastAsia="Times New Roman" w:hAnsi="Times New Roman" w:cs="Times New Roman"/>
          <w:sz w:val="24"/>
          <w:szCs w:val="24"/>
          <w:lang w:eastAsia="ru-RU"/>
        </w:rPr>
        <w:t>господарських будівель і споруд</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вул.Шевченка,27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p>
    <w:p w:rsidR="00E30A43" w:rsidRDefault="00E30A43" w:rsidP="00E30A43">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30A43" w:rsidRDefault="00E30A43" w:rsidP="00E30A43">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Передати безоплатно у приватну власність</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Колодій Степанії Петрівні (ІКН 4623087600:01:006:0308) площею  0.2500 </w:t>
      </w:r>
      <w:r w:rsidRPr="000F7426">
        <w:rPr>
          <w:rFonts w:ascii="Times New Roman" w:eastAsia="Times New Roman" w:hAnsi="Times New Roman" w:cs="Times New Roman"/>
          <w:sz w:val="24"/>
          <w:szCs w:val="24"/>
          <w:lang w:eastAsia="ru-RU"/>
        </w:rPr>
        <w:t>га</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sidRPr="00CA69C1">
        <w:rPr>
          <w:rFonts w:ascii="Times New Roman" w:eastAsia="Times New Roman" w:hAnsi="Times New Roman" w:cs="Times New Roman"/>
          <w:sz w:val="24"/>
          <w:szCs w:val="24"/>
          <w:lang w:eastAsia="ru-RU"/>
        </w:rPr>
        <w:t>будівництва і обслуговування житлового будинку,</w:t>
      </w:r>
      <w:r>
        <w:rPr>
          <w:rFonts w:ascii="Times New Roman" w:eastAsia="Times New Roman" w:hAnsi="Times New Roman" w:cs="Times New Roman"/>
          <w:sz w:val="24"/>
          <w:szCs w:val="24"/>
          <w:lang w:eastAsia="ru-RU"/>
        </w:rPr>
        <w:t xml:space="preserve"> </w:t>
      </w:r>
      <w:r w:rsidRPr="00CA69C1">
        <w:rPr>
          <w:rFonts w:ascii="Times New Roman" w:eastAsia="Times New Roman" w:hAnsi="Times New Roman" w:cs="Times New Roman"/>
          <w:sz w:val="24"/>
          <w:szCs w:val="24"/>
          <w:lang w:eastAsia="ru-RU"/>
        </w:rPr>
        <w:t>господарських будівель і споруд</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вул.Шевченка,27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p>
    <w:p w:rsidR="00E30A43" w:rsidRDefault="00E30A43" w:rsidP="00E30A43">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30A43" w:rsidRPr="000F7426" w:rsidRDefault="00E30A43" w:rsidP="00E30A43">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E30A43" w:rsidRDefault="00E30A43" w:rsidP="00E30A43">
      <w:pPr>
        <w:tabs>
          <w:tab w:val="left" w:pos="323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30A43" w:rsidRDefault="00E30A43" w:rsidP="00E30A43">
      <w:pPr>
        <w:tabs>
          <w:tab w:val="left" w:pos="3234"/>
        </w:tabs>
        <w:spacing w:after="0" w:line="276" w:lineRule="auto"/>
        <w:rPr>
          <w:rFonts w:ascii="Times New Roman" w:eastAsia="Times New Roman" w:hAnsi="Times New Roman" w:cs="Times New Roman"/>
          <w:sz w:val="24"/>
          <w:szCs w:val="24"/>
        </w:rPr>
      </w:pPr>
    </w:p>
    <w:p w:rsidR="00E30A43" w:rsidRDefault="00E30A43" w:rsidP="00DB1CFD">
      <w:pPr>
        <w:tabs>
          <w:tab w:val="left" w:pos="3234"/>
        </w:tabs>
        <w:spacing w:after="0" w:line="276" w:lineRule="auto"/>
      </w:pPr>
      <w:r w:rsidRPr="000F7426">
        <w:rPr>
          <w:rFonts w:ascii="Times New Roman" w:eastAsia="Times New Roman" w:hAnsi="Times New Roman" w:cs="Times New Roman"/>
          <w:sz w:val="24"/>
          <w:szCs w:val="24"/>
        </w:rPr>
        <w:t xml:space="preserve">Сільський голова </w:t>
      </w:r>
      <w:bookmarkStart w:id="0" w:name="_GoBack"/>
      <w:bookmarkEnd w:id="0"/>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E30A43" w:rsidRPr="00C60BF7" w:rsidRDefault="00E30A43" w:rsidP="00E30A43">
      <w:pPr>
        <w:tabs>
          <w:tab w:val="left" w:pos="3234"/>
        </w:tabs>
      </w:pPr>
    </w:p>
    <w:p w:rsidR="00E30A43" w:rsidRDefault="00E30A43" w:rsidP="00E30A43">
      <w:pPr>
        <w:tabs>
          <w:tab w:val="left" w:pos="3234"/>
        </w:tabs>
      </w:pPr>
    </w:p>
    <w:p w:rsidR="00E30A43" w:rsidRDefault="00E30A43" w:rsidP="00E30A43"/>
    <w:p w:rsidR="00E30A43" w:rsidRDefault="00E30A43" w:rsidP="00E30A43"/>
    <w:p w:rsidR="00865286" w:rsidRDefault="00DB1CFD"/>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A43"/>
    <w:rsid w:val="00577B1D"/>
    <w:rsid w:val="007D1DE0"/>
    <w:rsid w:val="00CA1890"/>
    <w:rsid w:val="00DB1CFD"/>
    <w:rsid w:val="00E30A43"/>
    <w:rsid w:val="00EB06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A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1CFD"/>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DB1C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A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1CFD"/>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DB1C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1473</Words>
  <Characters>840</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4</cp:revision>
  <cp:lastPrinted>2019-04-04T11:47:00Z</cp:lastPrinted>
  <dcterms:created xsi:type="dcterms:W3CDTF">2019-02-01T09:31:00Z</dcterms:created>
  <dcterms:modified xsi:type="dcterms:W3CDTF">2019-04-04T11:47:00Z</dcterms:modified>
</cp:coreProperties>
</file>