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E4" w:rsidRPr="00DD6E6E" w:rsidRDefault="007769E4" w:rsidP="00FB1BF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FD98D15" wp14:editId="58064AF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7769E4" w:rsidRPr="00DD6E6E" w:rsidRDefault="007769E4" w:rsidP="00FB1BF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769E4" w:rsidRPr="00DD6E6E" w:rsidRDefault="007769E4" w:rsidP="00FB1BF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769E4" w:rsidRPr="00DD6E6E" w:rsidRDefault="007769E4" w:rsidP="00FB1BF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769E4" w:rsidRPr="00DD6E6E" w:rsidRDefault="007769E4" w:rsidP="00FB1BF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FB1BF8" w:rsidRDefault="00FB1BF8" w:rsidP="00FB1BF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7769E4" w:rsidRPr="00DD6E6E" w:rsidRDefault="007769E4" w:rsidP="00FB1BF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FB1BF8" w:rsidRDefault="00FB1BF8" w:rsidP="00FB1BF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769E4" w:rsidRPr="00DD6E6E" w:rsidRDefault="005A0DC5" w:rsidP="00FB1BF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19 </w:t>
      </w:r>
      <w:r w:rsidR="007769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березня </w:t>
      </w:r>
      <w:r w:rsidR="007769E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7769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7769E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7769E4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7769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</w:t>
      </w:r>
      <w:r w:rsidR="007769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769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769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769E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7769E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7769E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№</w:t>
      </w:r>
      <w:r w:rsidR="00FB1BF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2725</w:t>
      </w:r>
    </w:p>
    <w:p w:rsidR="007769E4" w:rsidRPr="00CF45DA" w:rsidRDefault="007769E4" w:rsidP="00FB1B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69E4" w:rsidRPr="001E5B3C" w:rsidRDefault="007769E4" w:rsidP="00FB1BF8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>Про затвердження  зміни конфігурації</w:t>
      </w:r>
    </w:p>
    <w:p w:rsidR="00871580" w:rsidRDefault="007769E4" w:rsidP="00FB1BF8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>зі зміною</w:t>
      </w:r>
      <w:r w:rsidR="00871580">
        <w:rPr>
          <w:rFonts w:ascii="Times New Roman" w:hAnsi="Times New Roman"/>
          <w:b/>
          <w:i/>
          <w:sz w:val="24"/>
          <w:lang w:val="uk-UA"/>
        </w:rPr>
        <w:t xml:space="preserve"> площі </w:t>
      </w:r>
      <w:r w:rsidR="00871580" w:rsidRPr="001E5B3C">
        <w:rPr>
          <w:rFonts w:ascii="Times New Roman" w:hAnsi="Times New Roman"/>
          <w:b/>
          <w:i/>
          <w:sz w:val="24"/>
          <w:lang w:val="uk-UA"/>
        </w:rPr>
        <w:t>земельної ділянки</w:t>
      </w:r>
      <w:r w:rsidR="00871580">
        <w:rPr>
          <w:rFonts w:ascii="Times New Roman" w:hAnsi="Times New Roman"/>
          <w:b/>
          <w:i/>
          <w:sz w:val="24"/>
          <w:lang w:val="uk-UA"/>
        </w:rPr>
        <w:t xml:space="preserve"> для </w:t>
      </w:r>
    </w:p>
    <w:p w:rsidR="00871580" w:rsidRDefault="00871580" w:rsidP="00FB1BF8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>будівництва і обслуговування житлового</w:t>
      </w:r>
    </w:p>
    <w:p w:rsidR="00871580" w:rsidRDefault="00871580" w:rsidP="00FB1BF8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 xml:space="preserve">будинку та господарських споруд </w:t>
      </w:r>
    </w:p>
    <w:p w:rsidR="007769E4" w:rsidRPr="001E5B3C" w:rsidRDefault="00871580" w:rsidP="00FB1BF8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proofErr w:type="spellStart"/>
      <w:r>
        <w:rPr>
          <w:rFonts w:ascii="Times New Roman" w:hAnsi="Times New Roman"/>
          <w:b/>
          <w:i/>
          <w:sz w:val="24"/>
          <w:lang w:val="uk-UA"/>
        </w:rPr>
        <w:t>Мисак</w:t>
      </w:r>
      <w:proofErr w:type="spellEnd"/>
      <w:r>
        <w:rPr>
          <w:rFonts w:ascii="Times New Roman" w:hAnsi="Times New Roman"/>
          <w:b/>
          <w:i/>
          <w:sz w:val="24"/>
          <w:lang w:val="uk-UA"/>
        </w:rPr>
        <w:t xml:space="preserve"> У.Ю. в с. </w:t>
      </w:r>
      <w:proofErr w:type="spellStart"/>
      <w:r>
        <w:rPr>
          <w:rFonts w:ascii="Times New Roman" w:hAnsi="Times New Roman"/>
          <w:b/>
          <w:i/>
          <w:sz w:val="24"/>
          <w:lang w:val="uk-UA"/>
        </w:rPr>
        <w:t>Тернопілля</w:t>
      </w:r>
      <w:proofErr w:type="spellEnd"/>
    </w:p>
    <w:p w:rsidR="007769E4" w:rsidRDefault="007769E4" w:rsidP="00FB1BF8">
      <w:pPr>
        <w:pStyle w:val="Standard"/>
        <w:rPr>
          <w:rFonts w:ascii="Times New Roman" w:hAnsi="Times New Roman"/>
          <w:sz w:val="24"/>
          <w:lang w:val="uk-UA"/>
        </w:rPr>
      </w:pPr>
    </w:p>
    <w:p w:rsidR="007769E4" w:rsidRDefault="007769E4" w:rsidP="00FB1BF8">
      <w:pPr>
        <w:pStyle w:val="Standard"/>
        <w:rPr>
          <w:rFonts w:ascii="Times New Roman" w:hAnsi="Times New Roman"/>
          <w:b/>
          <w:bCs/>
          <w:sz w:val="24"/>
          <w:lang w:val="uk-UA"/>
        </w:rPr>
      </w:pPr>
    </w:p>
    <w:p w:rsidR="007769E4" w:rsidRDefault="007769E4" w:rsidP="00FB1BF8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Розглянувши заяву </w:t>
      </w:r>
      <w:proofErr w:type="spellStart"/>
      <w:r>
        <w:rPr>
          <w:rFonts w:ascii="Times New Roman" w:hAnsi="Times New Roman"/>
          <w:sz w:val="24"/>
          <w:lang w:val="uk-UA"/>
        </w:rPr>
        <w:t>Мисак</w:t>
      </w:r>
      <w:proofErr w:type="spellEnd"/>
      <w:r>
        <w:rPr>
          <w:rFonts w:ascii="Times New Roman" w:hAnsi="Times New Roman"/>
          <w:sz w:val="24"/>
          <w:lang w:val="uk-UA"/>
        </w:rPr>
        <w:t xml:space="preserve"> У.</w:t>
      </w:r>
      <w:r w:rsidR="000A2049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Ю. про внесення змін в конфігурацію земельної ділянки для </w:t>
      </w:r>
      <w:r w:rsidR="00871580">
        <w:rPr>
          <w:rFonts w:ascii="Times New Roman" w:hAnsi="Times New Roman"/>
          <w:sz w:val="24"/>
          <w:lang w:val="uk-UA"/>
        </w:rPr>
        <w:t>будівництва і обслуговування житлового будинку та господарських споруд</w:t>
      </w:r>
      <w:r>
        <w:rPr>
          <w:rFonts w:ascii="Times New Roman" w:hAnsi="Times New Roman"/>
          <w:sz w:val="24"/>
          <w:lang w:val="uk-UA"/>
        </w:rPr>
        <w:t xml:space="preserve"> в</w:t>
      </w:r>
      <w:r w:rsidR="00871580">
        <w:rPr>
          <w:rFonts w:ascii="Times New Roman" w:hAnsi="Times New Roman"/>
          <w:sz w:val="24"/>
          <w:lang w:val="uk-UA"/>
        </w:rPr>
        <w:t xml:space="preserve">      </w:t>
      </w:r>
      <w:r>
        <w:rPr>
          <w:rFonts w:ascii="Times New Roman" w:hAnsi="Times New Roman"/>
          <w:sz w:val="24"/>
          <w:lang w:val="uk-UA"/>
        </w:rPr>
        <w:t xml:space="preserve"> с. </w:t>
      </w:r>
      <w:proofErr w:type="spellStart"/>
      <w:r>
        <w:rPr>
          <w:rFonts w:ascii="Times New Roman" w:hAnsi="Times New Roman"/>
          <w:sz w:val="24"/>
          <w:lang w:val="uk-UA"/>
        </w:rPr>
        <w:t>Тернопілля</w:t>
      </w:r>
      <w:proofErr w:type="spellEnd"/>
      <w:r>
        <w:rPr>
          <w:rFonts w:ascii="Times New Roman" w:hAnsi="Times New Roman"/>
          <w:sz w:val="24"/>
          <w:lang w:val="uk-UA"/>
        </w:rPr>
        <w:t xml:space="preserve"> без зміни її площі</w:t>
      </w:r>
      <w:r>
        <w:rPr>
          <w:rFonts w:ascii="Times New Roman" w:hAnsi="Times New Roman"/>
          <w:b/>
          <w:bCs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беручи до уваги </w:t>
      </w:r>
      <w:r w:rsidR="001C6696">
        <w:rPr>
          <w:rFonts w:ascii="Times New Roman" w:hAnsi="Times New Roman"/>
          <w:sz w:val="24"/>
          <w:lang w:val="uk-UA"/>
        </w:rPr>
        <w:t>технічну документацію щодо встановлення меж земельної ділянки в натурі (на місцевості)</w:t>
      </w:r>
      <w:r>
        <w:rPr>
          <w:rFonts w:ascii="Times New Roman" w:hAnsi="Times New Roman"/>
          <w:sz w:val="24"/>
          <w:lang w:val="uk-UA"/>
        </w:rPr>
        <w:t>, виготовлен</w:t>
      </w:r>
      <w:r w:rsidR="001C6696">
        <w:rPr>
          <w:rFonts w:ascii="Times New Roman" w:hAnsi="Times New Roman"/>
          <w:sz w:val="24"/>
          <w:lang w:val="uk-UA"/>
        </w:rPr>
        <w:t xml:space="preserve">у </w:t>
      </w:r>
      <w:r>
        <w:rPr>
          <w:rFonts w:ascii="Times New Roman" w:hAnsi="Times New Roman"/>
          <w:sz w:val="24"/>
          <w:lang w:val="uk-UA"/>
        </w:rPr>
        <w:t xml:space="preserve">ПП «Нива», керуючись </w:t>
      </w:r>
      <w:r w:rsidR="001C6696">
        <w:rPr>
          <w:rFonts w:ascii="Times New Roman" w:hAnsi="Times New Roman"/>
          <w:sz w:val="24"/>
          <w:lang w:val="uk-UA"/>
        </w:rPr>
        <w:t xml:space="preserve">             </w:t>
      </w:r>
      <w:r>
        <w:rPr>
          <w:rFonts w:ascii="Times New Roman" w:hAnsi="Times New Roman"/>
          <w:sz w:val="24"/>
          <w:lang w:val="uk-UA"/>
        </w:rPr>
        <w:t>ст. 12,</w:t>
      </w:r>
      <w:r w:rsidR="001C6696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121,</w:t>
      </w:r>
      <w:r w:rsidR="001C6696">
        <w:rPr>
          <w:rFonts w:ascii="Times New Roman" w:hAnsi="Times New Roman"/>
          <w:sz w:val="24"/>
          <w:lang w:val="uk-UA"/>
        </w:rPr>
        <w:t xml:space="preserve"> 122</w:t>
      </w:r>
      <w:r>
        <w:rPr>
          <w:rFonts w:ascii="Times New Roman" w:hAnsi="Times New Roman"/>
          <w:sz w:val="24"/>
          <w:lang w:val="uk-UA"/>
        </w:rPr>
        <w:t xml:space="preserve"> Земельного Кодексу України, п.34 ст. 26 Закону України “Про місцеве самоврядування в Україні”   сільська рада</w:t>
      </w:r>
    </w:p>
    <w:p w:rsidR="007769E4" w:rsidRDefault="007769E4" w:rsidP="00FB1BF8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7769E4" w:rsidRPr="001C6696" w:rsidRDefault="007769E4" w:rsidP="00FB1BF8">
      <w:pPr>
        <w:pStyle w:val="Standard"/>
        <w:jc w:val="both"/>
        <w:rPr>
          <w:rFonts w:ascii="Times New Roman" w:hAnsi="Times New Roman"/>
          <w:b/>
          <w:sz w:val="24"/>
          <w:lang w:val="uk-UA"/>
        </w:rPr>
      </w:pPr>
      <w:r w:rsidRPr="001C6696">
        <w:rPr>
          <w:rFonts w:ascii="Times New Roman" w:hAnsi="Times New Roman"/>
          <w:b/>
          <w:sz w:val="24"/>
          <w:lang w:val="uk-UA"/>
        </w:rPr>
        <w:t xml:space="preserve">                                                                    вирішила:</w:t>
      </w:r>
    </w:p>
    <w:p w:rsidR="007769E4" w:rsidRDefault="007769E4" w:rsidP="00FB1BF8">
      <w:pPr>
        <w:pStyle w:val="Standard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</w:t>
      </w:r>
    </w:p>
    <w:p w:rsidR="007769E4" w:rsidRDefault="007769E4" w:rsidP="00FB1BF8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1. </w:t>
      </w:r>
      <w:proofErr w:type="spellStart"/>
      <w:r>
        <w:rPr>
          <w:rFonts w:ascii="Times New Roman" w:hAnsi="Times New Roman"/>
          <w:sz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lang w:val="uk-UA"/>
        </w:rPr>
        <w:t xml:space="preserve">  зміну  в конфігурацію земельної ділянки </w:t>
      </w:r>
      <w:r w:rsidR="000156DF">
        <w:rPr>
          <w:rFonts w:ascii="Times New Roman" w:hAnsi="Times New Roman"/>
          <w:sz w:val="24"/>
          <w:lang w:val="uk-UA"/>
        </w:rPr>
        <w:t>площею 0,20 га</w:t>
      </w:r>
      <w:r>
        <w:rPr>
          <w:rFonts w:ascii="Times New Roman" w:hAnsi="Times New Roman"/>
          <w:sz w:val="24"/>
          <w:lang w:val="uk-UA"/>
        </w:rPr>
        <w:t xml:space="preserve"> без зміни її площі, яка перебуває у власності </w:t>
      </w:r>
      <w:proofErr w:type="spellStart"/>
      <w:r>
        <w:rPr>
          <w:rFonts w:ascii="Times New Roman" w:hAnsi="Times New Roman"/>
          <w:sz w:val="24"/>
          <w:lang w:val="uk-UA"/>
        </w:rPr>
        <w:t>Мисак</w:t>
      </w:r>
      <w:proofErr w:type="spellEnd"/>
      <w:r>
        <w:rPr>
          <w:rFonts w:ascii="Times New Roman" w:hAnsi="Times New Roman"/>
          <w:sz w:val="24"/>
          <w:lang w:val="uk-UA"/>
        </w:rPr>
        <w:t xml:space="preserve"> Уляни Юріївни</w:t>
      </w:r>
      <w:r w:rsidR="000A2049">
        <w:rPr>
          <w:rFonts w:ascii="Times New Roman" w:hAnsi="Times New Roman"/>
          <w:sz w:val="24"/>
          <w:lang w:val="uk-UA"/>
        </w:rPr>
        <w:t xml:space="preserve"> для </w:t>
      </w:r>
      <w:r w:rsidR="001C6696">
        <w:rPr>
          <w:rFonts w:ascii="Times New Roman" w:hAnsi="Times New Roman"/>
          <w:sz w:val="24"/>
          <w:lang w:val="uk-UA"/>
        </w:rPr>
        <w:t>будівництва і обслуговування житлового будинку та господарських споруд</w:t>
      </w:r>
      <w:r w:rsidR="000A2049">
        <w:rPr>
          <w:rFonts w:ascii="Times New Roman" w:hAnsi="Times New Roman"/>
          <w:sz w:val="24"/>
          <w:lang w:val="uk-UA"/>
        </w:rPr>
        <w:t xml:space="preserve"> в с. </w:t>
      </w:r>
      <w:proofErr w:type="spellStart"/>
      <w:r>
        <w:rPr>
          <w:rFonts w:ascii="Times New Roman" w:hAnsi="Times New Roman"/>
          <w:sz w:val="24"/>
          <w:lang w:val="uk-UA"/>
        </w:rPr>
        <w:t>Тернопілля</w:t>
      </w:r>
      <w:proofErr w:type="spellEnd"/>
      <w:r w:rsidR="000A2049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 Миколаївського району Львівської області</w:t>
      </w:r>
      <w:r w:rsidR="000156DF">
        <w:rPr>
          <w:rFonts w:ascii="Times New Roman" w:hAnsi="Times New Roman"/>
          <w:sz w:val="24"/>
          <w:lang w:val="uk-UA"/>
        </w:rPr>
        <w:t xml:space="preserve"> згідно технічної документації щодо встановлення меж земельної ділянки в натурі</w:t>
      </w:r>
      <w:r>
        <w:rPr>
          <w:rFonts w:ascii="Times New Roman" w:hAnsi="Times New Roman"/>
          <w:sz w:val="24"/>
          <w:lang w:val="uk-UA"/>
        </w:rPr>
        <w:t xml:space="preserve">. </w:t>
      </w:r>
    </w:p>
    <w:p w:rsidR="007769E4" w:rsidRDefault="007769E4" w:rsidP="00FB1BF8">
      <w:pPr>
        <w:spacing w:after="0"/>
      </w:pPr>
      <w:bookmarkStart w:id="0" w:name="_GoBack"/>
      <w:bookmarkEnd w:id="0"/>
    </w:p>
    <w:p w:rsidR="007769E4" w:rsidRPr="007D0231" w:rsidRDefault="007769E4" w:rsidP="00FB1BF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769E4" w:rsidRPr="007D0231" w:rsidRDefault="007769E4" w:rsidP="00FB1BF8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7769E4" w:rsidRPr="007D0231" w:rsidRDefault="007769E4" w:rsidP="00FB1B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769E4" w:rsidRPr="007D0231" w:rsidRDefault="007769E4" w:rsidP="00FB1B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769E4" w:rsidRDefault="007769E4" w:rsidP="00FB1BF8">
      <w:pPr>
        <w:spacing w:after="0"/>
      </w:pPr>
    </w:p>
    <w:p w:rsidR="007769E4" w:rsidRDefault="007769E4" w:rsidP="007769E4"/>
    <w:p w:rsidR="00865286" w:rsidRDefault="000156D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E4"/>
    <w:rsid w:val="000156DF"/>
    <w:rsid w:val="000A2049"/>
    <w:rsid w:val="001C6696"/>
    <w:rsid w:val="005A0DC5"/>
    <w:rsid w:val="007769E4"/>
    <w:rsid w:val="007D1DE0"/>
    <w:rsid w:val="00871580"/>
    <w:rsid w:val="00B54B55"/>
    <w:rsid w:val="00CA1890"/>
    <w:rsid w:val="00F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69E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styleId="a3">
    <w:name w:val="Balloon Text"/>
    <w:basedOn w:val="a"/>
    <w:link w:val="a4"/>
    <w:uiPriority w:val="99"/>
    <w:semiHidden/>
    <w:unhideWhenUsed/>
    <w:rsid w:val="000A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20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69E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styleId="a3">
    <w:name w:val="Balloon Text"/>
    <w:basedOn w:val="a"/>
    <w:link w:val="a4"/>
    <w:uiPriority w:val="99"/>
    <w:semiHidden/>
    <w:unhideWhenUsed/>
    <w:rsid w:val="000A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2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cp:lastPrinted>2019-03-11T09:20:00Z</cp:lastPrinted>
  <dcterms:created xsi:type="dcterms:W3CDTF">2019-03-07T14:24:00Z</dcterms:created>
  <dcterms:modified xsi:type="dcterms:W3CDTF">2019-04-09T13:14:00Z</dcterms:modified>
</cp:coreProperties>
</file>