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80A" w:rsidRDefault="0071780A" w:rsidP="0071780A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00ECA854" wp14:editId="1202548B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  <w:r w:rsidR="00B0776D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</w:t>
      </w:r>
    </w:p>
    <w:p w:rsidR="0071780A" w:rsidRDefault="0071780A" w:rsidP="0071780A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71780A" w:rsidRDefault="0071780A" w:rsidP="0071780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 ОБ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71780A" w:rsidRDefault="0071780A" w:rsidP="0071780A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71780A" w:rsidRDefault="0071780A" w:rsidP="0071780A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ХХХVІ сесія 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 скликання</w:t>
      </w:r>
    </w:p>
    <w:p w:rsidR="0071780A" w:rsidRDefault="0071780A" w:rsidP="0071780A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</w:t>
      </w:r>
    </w:p>
    <w:p w:rsidR="0071780A" w:rsidRDefault="0071780A" w:rsidP="0071780A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71780A" w:rsidRDefault="0071780A" w:rsidP="0071780A">
      <w:pPr>
        <w:tabs>
          <w:tab w:val="left" w:pos="3234"/>
        </w:tabs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71780A" w:rsidRDefault="0071780A" w:rsidP="0071780A">
      <w:pPr>
        <w:tabs>
          <w:tab w:val="left" w:pos="3234"/>
        </w:tabs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01 жовтня 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с. Тростянець                   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B0776D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3172</w:t>
      </w:r>
    </w:p>
    <w:p w:rsidR="00F059C0" w:rsidRPr="00E4041D" w:rsidRDefault="00F059C0" w:rsidP="0071780A">
      <w:pPr>
        <w:tabs>
          <w:tab w:val="left" w:pos="3234"/>
        </w:tabs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71780A" w:rsidRDefault="0071780A" w:rsidP="0071780A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1780A" w:rsidRDefault="0071780A" w:rsidP="0071780A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щодо </w:t>
      </w:r>
    </w:p>
    <w:p w:rsidR="0071780A" w:rsidRDefault="0071780A" w:rsidP="0071780A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встановлення меж земельної  ділянки в натурі</w:t>
      </w:r>
    </w:p>
    <w:p w:rsidR="0071780A" w:rsidRDefault="0071780A" w:rsidP="0071780A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(на місцевості)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індивідуального садівництва </w:t>
      </w:r>
    </w:p>
    <w:p w:rsidR="0071780A" w:rsidRPr="007F74AF" w:rsidRDefault="0071780A" w:rsidP="0071780A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 передачу її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Снігуру В.А. 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Демня</w:t>
      </w:r>
      <w:proofErr w:type="spellEnd"/>
    </w:p>
    <w:p w:rsidR="0071780A" w:rsidRDefault="0071780A" w:rsidP="0071780A">
      <w:pPr>
        <w:tabs>
          <w:tab w:val="left" w:pos="3234"/>
        </w:tabs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80A" w:rsidRPr="00CA69C1" w:rsidRDefault="0071780A" w:rsidP="0071780A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Снігура В.А.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 меж земельної ділянки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за межами  села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передачу її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71780A" w:rsidRPr="000F7426" w:rsidRDefault="0071780A" w:rsidP="0071780A">
      <w:pPr>
        <w:tabs>
          <w:tab w:val="left" w:pos="32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1780A" w:rsidRPr="000F7426" w:rsidRDefault="0071780A" w:rsidP="0071780A">
      <w:pPr>
        <w:tabs>
          <w:tab w:val="left" w:pos="32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71780A" w:rsidRPr="000F7426" w:rsidRDefault="0071780A" w:rsidP="0071780A">
      <w:pPr>
        <w:tabs>
          <w:tab w:val="left" w:pos="3234"/>
        </w:tabs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80A" w:rsidRDefault="0071780A" w:rsidP="0071780A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технічну документацію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 встановлення меж земельної ділянки в натурі (на місцевості)</w:t>
      </w:r>
      <w:r w:rsidRPr="00363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ІКН 462308400</w:t>
      </w:r>
      <w:r w:rsidR="0001483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:07:000:0611 площею  0.06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Снігуру Володимиру Антоновичу за межами </w:t>
      </w:r>
      <w:r w:rsidR="00E9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населеного пункту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59C0" w:rsidRDefault="00F059C0" w:rsidP="00F059C0">
      <w:pPr>
        <w:jc w:val="both"/>
        <w:rPr>
          <w:rFonts w:ascii="Times New Roman" w:eastAsia="Lucida Sans Unicode" w:hAnsi="Times New Roman" w:cs="Tahom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Lucida Sans Unicode" w:hAnsi="Times New Roman" w:cs="Tahoma"/>
          <w:sz w:val="24"/>
          <w:szCs w:val="24"/>
        </w:rPr>
        <w:t>2</w:t>
      </w:r>
      <w:r w:rsidRPr="00F059C0">
        <w:rPr>
          <w:rFonts w:ascii="Times New Roman" w:eastAsia="Lucida Sans Unicode" w:hAnsi="Times New Roman" w:cs="Tahoma"/>
          <w:sz w:val="24"/>
          <w:szCs w:val="24"/>
        </w:rPr>
        <w:t xml:space="preserve">. Встановити, що земельна ділянка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ІКН 462308400</w:t>
      </w:r>
      <w:r w:rsidR="0001483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:07:000:0611</w:t>
      </w:r>
      <w:r w:rsidRPr="00F059C0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>за межами населеного пункту</w:t>
      </w:r>
      <w:r w:rsidRPr="00F059C0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с.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>Демня</w:t>
      </w:r>
      <w:proofErr w:type="spellEnd"/>
      <w:r w:rsidRPr="00F059C0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</w:t>
      </w:r>
      <w:r w:rsidRPr="00F059C0">
        <w:rPr>
          <w:rFonts w:ascii="Times New Roman" w:eastAsia="Lucida Sans Unicode" w:hAnsi="Times New Roman" w:cs="Tahoma"/>
          <w:sz w:val="24"/>
          <w:szCs w:val="24"/>
        </w:rPr>
        <w:t xml:space="preserve">Тростянецької сільської ради Тростянецької ОТГ </w:t>
      </w:r>
      <w:r w:rsidRPr="00F059C0">
        <w:rPr>
          <w:rFonts w:ascii="Times New Roman" w:eastAsia="Lucida Sans Unicode" w:hAnsi="Times New Roman" w:cs="Times New Roman"/>
          <w:color w:val="000000"/>
          <w:sz w:val="24"/>
          <w:szCs w:val="24"/>
        </w:rPr>
        <w:t>Миколаївського району Львівської області відноситься до земель комунальної власності.</w:t>
      </w:r>
    </w:p>
    <w:p w:rsidR="0071780A" w:rsidRPr="00F059C0" w:rsidRDefault="00F059C0" w:rsidP="00F059C0">
      <w:pPr>
        <w:jc w:val="both"/>
        <w:rPr>
          <w:rFonts w:ascii="Times New Roman" w:eastAsia="Lucida Sans Unicode" w:hAnsi="Times New Roman" w:cs="Tahoma"/>
          <w:sz w:val="24"/>
          <w:szCs w:val="24"/>
        </w:rPr>
      </w:pPr>
      <w:r>
        <w:rPr>
          <w:rFonts w:ascii="Times New Roman" w:eastAsia="Lucida Sans Unicode" w:hAnsi="Times New Roman" w:cs="Tahoma"/>
          <w:sz w:val="24"/>
          <w:szCs w:val="24"/>
        </w:rPr>
        <w:t xml:space="preserve">               </w:t>
      </w:r>
      <w:r w:rsidR="0071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1780A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80A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Передати безоплатно у приватну власність</w:t>
      </w:r>
      <w:r w:rsidR="0071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Снігуру Володимиру Антоновичу земельну ділянку ІКН 462308400</w:t>
      </w:r>
      <w:r w:rsidR="0001483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bookmarkStart w:id="0" w:name="_GoBack"/>
      <w:bookmarkEnd w:id="0"/>
      <w:r w:rsidR="0071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:07:000:0611 площею  0.06  </w:t>
      </w:r>
      <w:r w:rsidR="0071780A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 w:rsidR="0071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1780A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 w:rsidR="0071780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</w:t>
      </w:r>
      <w:r w:rsidR="00E9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населеного пункту</w:t>
      </w:r>
      <w:r w:rsidR="0071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села </w:t>
      </w:r>
      <w:proofErr w:type="spellStart"/>
      <w:r w:rsidR="007178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 w:rsidR="0071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80A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 w:rsidR="007178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780A" w:rsidRPr="000F7426" w:rsidRDefault="00E96735" w:rsidP="0071780A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71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1780A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рішення покласти на</w:t>
      </w:r>
      <w:r w:rsidR="0071780A"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 w:rsidR="007178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780A"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="0071780A"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1780A" w:rsidRDefault="0071780A" w:rsidP="0071780A">
      <w:pPr>
        <w:tabs>
          <w:tab w:val="left" w:pos="323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1780A" w:rsidRDefault="0071780A" w:rsidP="0071780A">
      <w:pPr>
        <w:tabs>
          <w:tab w:val="left" w:pos="323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780A" w:rsidRDefault="0071780A" w:rsidP="0071780A">
      <w:pPr>
        <w:tabs>
          <w:tab w:val="left" w:pos="3234"/>
        </w:tabs>
        <w:spacing w:after="0" w:line="276" w:lineRule="auto"/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71780A" w:rsidRDefault="0071780A" w:rsidP="0071780A">
      <w:pPr>
        <w:tabs>
          <w:tab w:val="left" w:pos="3234"/>
        </w:tabs>
      </w:pPr>
    </w:p>
    <w:p w:rsidR="0071780A" w:rsidRPr="00C60BF7" w:rsidRDefault="0071780A" w:rsidP="0071780A">
      <w:pPr>
        <w:tabs>
          <w:tab w:val="left" w:pos="3234"/>
        </w:tabs>
      </w:pPr>
    </w:p>
    <w:p w:rsidR="0071780A" w:rsidRDefault="0071780A" w:rsidP="0071780A">
      <w:pPr>
        <w:tabs>
          <w:tab w:val="left" w:pos="3234"/>
        </w:tabs>
      </w:pPr>
    </w:p>
    <w:p w:rsidR="0071780A" w:rsidRDefault="0071780A" w:rsidP="0071780A"/>
    <w:p w:rsidR="0071780A" w:rsidRDefault="0071780A" w:rsidP="0071780A"/>
    <w:p w:rsidR="00D402EE" w:rsidRDefault="00D402EE"/>
    <w:sectPr w:rsidR="00D402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0A"/>
    <w:rsid w:val="00014838"/>
    <w:rsid w:val="003D44DE"/>
    <w:rsid w:val="0071780A"/>
    <w:rsid w:val="00A52EAF"/>
    <w:rsid w:val="00B0776D"/>
    <w:rsid w:val="00D402EE"/>
    <w:rsid w:val="00E96735"/>
    <w:rsid w:val="00F0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855E0"/>
  <w15:chartTrackingRefBased/>
  <w15:docId w15:val="{202D5EFF-84CD-45A3-8D1E-6DE07612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9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4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14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1533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2019-10-22T09:58:00Z</cp:lastPrinted>
  <dcterms:created xsi:type="dcterms:W3CDTF">2019-09-25T13:17:00Z</dcterms:created>
  <dcterms:modified xsi:type="dcterms:W3CDTF">2019-10-22T12:08:00Z</dcterms:modified>
</cp:coreProperties>
</file>