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7E" w:rsidRPr="00EE05FE" w:rsidRDefault="00980D7E" w:rsidP="00980D7E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5C68B59" wp14:editId="2CDC7C4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7E" w:rsidRPr="00EE05FE" w:rsidRDefault="00980D7E" w:rsidP="00980D7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80D7E" w:rsidRPr="00EE05FE" w:rsidRDefault="00980D7E" w:rsidP="00980D7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80D7E" w:rsidRPr="00EE05FE" w:rsidRDefault="00980D7E" w:rsidP="00980D7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80D7E" w:rsidRPr="00EE05FE" w:rsidRDefault="00980D7E" w:rsidP="00980D7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80D7E" w:rsidRDefault="00980D7E" w:rsidP="00980D7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980D7E" w:rsidRDefault="00980D7E" w:rsidP="00980D7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980D7E" w:rsidRPr="002708BC" w:rsidRDefault="009F63BC" w:rsidP="00980D7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03</w:t>
      </w:r>
      <w:r w:rsidR="00980D7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980D7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 w:rsidR="00980D7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980D7E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980D7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980D7E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980D7E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980D7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с. Тростянець</w:t>
      </w:r>
      <w:r w:rsidR="00980D7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80D7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</w:t>
      </w:r>
      <w:r w:rsidR="00980D7E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80D7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3189</w:t>
      </w:r>
    </w:p>
    <w:p w:rsidR="00980D7E" w:rsidRDefault="00980D7E" w:rsidP="00980D7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80D7E" w:rsidRDefault="00980D7E" w:rsidP="00980D7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980D7E" w:rsidRDefault="00980D7E" w:rsidP="00980D7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980D7E" w:rsidRDefault="00980D7E" w:rsidP="00980D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</w:p>
    <w:p w:rsidR="00980D7E" w:rsidRPr="00EE5BD2" w:rsidRDefault="00980D7E" w:rsidP="00980D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 w:rsidR="009F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9F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Городи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В.В.</w:t>
      </w:r>
    </w:p>
    <w:p w:rsidR="00980D7E" w:rsidRPr="00B00813" w:rsidRDefault="00980D7E" w:rsidP="00980D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0D7E" w:rsidRPr="00B00813" w:rsidRDefault="00980D7E" w:rsidP="00980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 w:rsidR="009F63BC">
        <w:rPr>
          <w:rFonts w:ascii="Times New Roman CYR" w:eastAsia="Calibri" w:hAnsi="Times New Roman CYR" w:cs="Times New Roman CYR"/>
          <w:sz w:val="24"/>
          <w:szCs w:val="24"/>
        </w:rPr>
        <w:t>Городи</w:t>
      </w:r>
      <w:r>
        <w:rPr>
          <w:rFonts w:ascii="Times New Roman CYR" w:eastAsia="Calibri" w:hAnsi="Times New Roman CYR" w:cs="Times New Roman CYR"/>
          <w:sz w:val="24"/>
          <w:szCs w:val="24"/>
        </w:rPr>
        <w:t>цького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В.В.  про надання дозволу  на виготовлення проекту землеустрою щодо відведення земельної ділянки для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980D7E" w:rsidRPr="00B00813" w:rsidRDefault="00980D7E" w:rsidP="00980D7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980D7E" w:rsidRPr="00B00813" w:rsidRDefault="00980D7E" w:rsidP="0098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980D7E" w:rsidRPr="00B00813" w:rsidRDefault="00980D7E" w:rsidP="0098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D7E" w:rsidRPr="00396277" w:rsidRDefault="00980D7E" w:rsidP="0098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="009F63BC">
        <w:rPr>
          <w:rFonts w:ascii="Times New Roman CYR" w:eastAsia="Calibri" w:hAnsi="Times New Roman CYR" w:cs="Times New Roman CYR"/>
          <w:sz w:val="24"/>
          <w:szCs w:val="24"/>
        </w:rPr>
        <w:t>Городи</w:t>
      </w:r>
      <w:r>
        <w:rPr>
          <w:rFonts w:ascii="Times New Roman CYR" w:eastAsia="Calibri" w:hAnsi="Times New Roman CYR" w:cs="Times New Roman CYR"/>
          <w:sz w:val="24"/>
          <w:szCs w:val="24"/>
        </w:rPr>
        <w:t>цькому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Віталію Васильовичу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Тростянець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 в зв</w:t>
      </w:r>
      <w:r w:rsidRPr="009113D9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язку з невідповідністю даним Державного земельного кадастру, плановій землевпорядній т</w:t>
      </w:r>
      <w:r w:rsidR="00E54654">
        <w:rPr>
          <w:rFonts w:ascii="Times New Roman CYR" w:eastAsia="Calibri" w:hAnsi="Times New Roman CYR" w:cs="Times New Roman CYR"/>
          <w:sz w:val="24"/>
          <w:szCs w:val="24"/>
        </w:rPr>
        <w:t xml:space="preserve">а містобудівній </w:t>
      </w:r>
      <w:r w:rsidR="00AD2927">
        <w:rPr>
          <w:rFonts w:ascii="Times New Roman CYR" w:eastAsia="Calibri" w:hAnsi="Times New Roman CYR" w:cs="Times New Roman CYR"/>
          <w:sz w:val="24"/>
          <w:szCs w:val="24"/>
        </w:rPr>
        <w:t>документації</w:t>
      </w:r>
      <w:bookmarkStart w:id="0" w:name="_GoBack"/>
      <w:bookmarkEnd w:id="0"/>
      <w:r w:rsidR="00E54654">
        <w:rPr>
          <w:rFonts w:ascii="Times New Roman CYR" w:eastAsia="Calibri" w:hAnsi="Times New Roman CYR" w:cs="Times New Roman CYR"/>
          <w:sz w:val="24"/>
          <w:szCs w:val="24"/>
        </w:rPr>
        <w:t xml:space="preserve"> (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відсутністю вільних земельних ділянок). </w:t>
      </w:r>
    </w:p>
    <w:p w:rsidR="00980D7E" w:rsidRDefault="00980D7E" w:rsidP="0098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980D7E" w:rsidRPr="00A127BE" w:rsidRDefault="00980D7E" w:rsidP="0098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980D7E" w:rsidRPr="00B00813" w:rsidRDefault="00980D7E" w:rsidP="0098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80D7E" w:rsidRDefault="00980D7E" w:rsidP="00980D7E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980D7E" w:rsidRDefault="00980D7E" w:rsidP="00980D7E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980D7E" w:rsidRDefault="00980D7E" w:rsidP="00980D7E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980D7E" w:rsidRDefault="00980D7E" w:rsidP="00980D7E"/>
    <w:p w:rsidR="00980D7E" w:rsidRDefault="00980D7E" w:rsidP="00980D7E"/>
    <w:p w:rsidR="009F7E24" w:rsidRDefault="009F7E24"/>
    <w:sectPr w:rsidR="009F7E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7E"/>
    <w:rsid w:val="00980D7E"/>
    <w:rsid w:val="009F63BC"/>
    <w:rsid w:val="009F7E24"/>
    <w:rsid w:val="00AD2927"/>
    <w:rsid w:val="00E5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529A"/>
  <w15:chartTrackingRefBased/>
  <w15:docId w15:val="{8C303FBE-9239-4090-B203-5957BDBB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2019-09-30T11:43:00Z</dcterms:created>
  <dcterms:modified xsi:type="dcterms:W3CDTF">2019-10-25T07:04:00Z</dcterms:modified>
</cp:coreProperties>
</file>