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89F" w:rsidRDefault="0059489F" w:rsidP="00161CC8">
      <w:pPr>
        <w:jc w:val="center"/>
        <w:rPr>
          <w:rFonts w:ascii="Times New Roman" w:hAnsi="Times New Roman"/>
          <w:b/>
          <w:i/>
          <w:sz w:val="28"/>
          <w:szCs w:val="28"/>
        </w:rPr>
      </w:pPr>
      <w:r w:rsidRPr="00FF39BE">
        <w:rPr>
          <w:rFonts w:ascii="Times New Roman" w:hAnsi="Times New Roman"/>
          <w:b/>
          <w:i/>
          <w:sz w:val="28"/>
          <w:szCs w:val="28"/>
        </w:rPr>
        <w:t xml:space="preserve">Пояснювальна записка до </w:t>
      </w:r>
      <w:r>
        <w:rPr>
          <w:rFonts w:ascii="Times New Roman" w:hAnsi="Times New Roman"/>
          <w:b/>
          <w:i/>
          <w:sz w:val="28"/>
          <w:szCs w:val="28"/>
        </w:rPr>
        <w:t xml:space="preserve"> рішення се</w:t>
      </w:r>
      <w:r w:rsidRPr="00FF39BE">
        <w:rPr>
          <w:rFonts w:ascii="Times New Roman" w:hAnsi="Times New Roman"/>
          <w:b/>
          <w:i/>
          <w:sz w:val="28"/>
          <w:szCs w:val="28"/>
        </w:rPr>
        <w:t xml:space="preserve">сії сільської ради № </w:t>
      </w:r>
      <w:r w:rsidR="00AC4714">
        <w:rPr>
          <w:rFonts w:ascii="Times New Roman" w:hAnsi="Times New Roman"/>
          <w:b/>
          <w:i/>
          <w:sz w:val="28"/>
          <w:szCs w:val="28"/>
        </w:rPr>
        <w:t xml:space="preserve">3279             </w:t>
      </w:r>
      <w:r w:rsidRPr="00FF39BE">
        <w:rPr>
          <w:rFonts w:ascii="Times New Roman" w:hAnsi="Times New Roman"/>
          <w:b/>
          <w:i/>
          <w:sz w:val="28"/>
          <w:szCs w:val="28"/>
        </w:rPr>
        <w:t xml:space="preserve">від </w:t>
      </w:r>
      <w:r w:rsidR="00AC4714">
        <w:rPr>
          <w:rFonts w:ascii="Times New Roman" w:hAnsi="Times New Roman"/>
          <w:b/>
          <w:i/>
          <w:sz w:val="28"/>
          <w:szCs w:val="28"/>
        </w:rPr>
        <w:t xml:space="preserve">12 листопада </w:t>
      </w:r>
      <w:r>
        <w:rPr>
          <w:rFonts w:ascii="Times New Roman" w:hAnsi="Times New Roman"/>
          <w:b/>
          <w:i/>
          <w:sz w:val="28"/>
          <w:szCs w:val="28"/>
        </w:rPr>
        <w:t>2019р.</w:t>
      </w:r>
    </w:p>
    <w:p w:rsidR="0059489F" w:rsidRPr="000253DF" w:rsidRDefault="0059489F" w:rsidP="00161CC8">
      <w:pPr>
        <w:jc w:val="both"/>
        <w:rPr>
          <w:rFonts w:ascii="Times New Roman" w:hAnsi="Times New Roman"/>
          <w:sz w:val="24"/>
          <w:szCs w:val="24"/>
          <w:lang w:val="ru-RU"/>
        </w:rPr>
      </w:pPr>
      <w:r w:rsidRPr="0020136D">
        <w:rPr>
          <w:rFonts w:ascii="Times New Roman" w:hAnsi="Times New Roman"/>
          <w:sz w:val="24"/>
          <w:szCs w:val="24"/>
        </w:rPr>
        <w:t xml:space="preserve">    Внести зміни в </w:t>
      </w:r>
      <w:r w:rsidR="00D552F9">
        <w:rPr>
          <w:rFonts w:ascii="Times New Roman" w:hAnsi="Times New Roman"/>
          <w:sz w:val="24"/>
          <w:szCs w:val="24"/>
        </w:rPr>
        <w:t xml:space="preserve">дохідну частину бюджету </w:t>
      </w:r>
      <w:r w:rsidR="004C2B50">
        <w:rPr>
          <w:rFonts w:ascii="Times New Roman" w:hAnsi="Times New Roman"/>
          <w:sz w:val="24"/>
          <w:szCs w:val="24"/>
        </w:rPr>
        <w:t>:</w:t>
      </w:r>
    </w:p>
    <w:tbl>
      <w:tblPr>
        <w:tblW w:w="8806" w:type="dxa"/>
        <w:tblInd w:w="91" w:type="dxa"/>
        <w:tblLook w:val="04A0" w:firstRow="1" w:lastRow="0" w:firstColumn="1" w:lastColumn="0" w:noHBand="0" w:noVBand="1"/>
      </w:tblPr>
      <w:tblGrid>
        <w:gridCol w:w="1180"/>
        <w:gridCol w:w="5641"/>
        <w:gridCol w:w="1985"/>
      </w:tblGrid>
      <w:tr w:rsidR="000253DF" w:rsidRPr="000253DF" w:rsidTr="000253DF">
        <w:trPr>
          <w:trHeight w:val="153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53DF" w:rsidRPr="000253DF" w:rsidRDefault="000253DF" w:rsidP="000253DF">
            <w:pPr>
              <w:spacing w:after="0" w:line="240" w:lineRule="auto"/>
              <w:jc w:val="right"/>
              <w:rPr>
                <w:rFonts w:eastAsia="Times New Roman"/>
                <w:color w:val="000000"/>
                <w:sz w:val="20"/>
                <w:szCs w:val="20"/>
                <w:lang w:val="ru-RU" w:eastAsia="ru-RU"/>
              </w:rPr>
            </w:pPr>
            <w:r w:rsidRPr="000253DF">
              <w:rPr>
                <w:rFonts w:eastAsia="Times New Roman"/>
                <w:color w:val="000000"/>
                <w:sz w:val="20"/>
                <w:szCs w:val="20"/>
                <w:lang w:val="ru-RU" w:eastAsia="ru-RU"/>
              </w:rPr>
              <w:t>11010200</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0253DF" w:rsidRPr="000253DF" w:rsidRDefault="000253DF" w:rsidP="000253DF">
            <w:pPr>
              <w:spacing w:after="0" w:line="240" w:lineRule="auto"/>
              <w:rPr>
                <w:rFonts w:eastAsia="Times New Roman"/>
                <w:color w:val="000000"/>
                <w:sz w:val="20"/>
                <w:szCs w:val="20"/>
                <w:lang w:val="ru-RU" w:eastAsia="ru-RU"/>
              </w:rPr>
            </w:pPr>
            <w:proofErr w:type="spellStart"/>
            <w:r w:rsidRPr="000253DF">
              <w:rPr>
                <w:rFonts w:eastAsia="Times New Roman"/>
                <w:color w:val="000000"/>
                <w:sz w:val="20"/>
                <w:szCs w:val="20"/>
                <w:lang w:val="ru-RU" w:eastAsia="ru-RU"/>
              </w:rPr>
              <w:t>Податок</w:t>
            </w:r>
            <w:proofErr w:type="spellEnd"/>
            <w:r w:rsidRPr="000253DF">
              <w:rPr>
                <w:rFonts w:eastAsia="Times New Roman"/>
                <w:color w:val="000000"/>
                <w:sz w:val="20"/>
                <w:szCs w:val="20"/>
                <w:lang w:val="ru-RU" w:eastAsia="ru-RU"/>
              </w:rPr>
              <w:t xml:space="preserve"> </w:t>
            </w:r>
            <w:proofErr w:type="gramStart"/>
            <w:r w:rsidRPr="000253DF">
              <w:rPr>
                <w:rFonts w:eastAsia="Times New Roman"/>
                <w:color w:val="000000"/>
                <w:sz w:val="20"/>
                <w:szCs w:val="20"/>
                <w:lang w:val="ru-RU" w:eastAsia="ru-RU"/>
              </w:rPr>
              <w:t>на доходи</w:t>
            </w:r>
            <w:proofErr w:type="gram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фізичних</w:t>
            </w:r>
            <w:proofErr w:type="spell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осіб</w:t>
            </w:r>
            <w:proofErr w:type="spellEnd"/>
            <w:r w:rsidRPr="000253DF">
              <w:rPr>
                <w:rFonts w:eastAsia="Times New Roman"/>
                <w:color w:val="000000"/>
                <w:sz w:val="20"/>
                <w:szCs w:val="20"/>
                <w:lang w:val="ru-RU" w:eastAsia="ru-RU"/>
              </w:rPr>
              <w:t xml:space="preserve"> з грошового </w:t>
            </w:r>
            <w:proofErr w:type="spellStart"/>
            <w:r w:rsidRPr="000253DF">
              <w:rPr>
                <w:rFonts w:eastAsia="Times New Roman"/>
                <w:color w:val="000000"/>
                <w:sz w:val="20"/>
                <w:szCs w:val="20"/>
                <w:lang w:val="ru-RU" w:eastAsia="ru-RU"/>
              </w:rPr>
              <w:t>забезпечення</w:t>
            </w:r>
            <w:proofErr w:type="spell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грошових</w:t>
            </w:r>
            <w:proofErr w:type="spell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винагород</w:t>
            </w:r>
            <w:proofErr w:type="spellEnd"/>
            <w:r w:rsidRPr="000253DF">
              <w:rPr>
                <w:rFonts w:eastAsia="Times New Roman"/>
                <w:color w:val="000000"/>
                <w:sz w:val="20"/>
                <w:szCs w:val="20"/>
                <w:lang w:val="ru-RU" w:eastAsia="ru-RU"/>
              </w:rPr>
              <w:t xml:space="preserve"> та </w:t>
            </w:r>
            <w:proofErr w:type="spellStart"/>
            <w:r w:rsidRPr="000253DF">
              <w:rPr>
                <w:rFonts w:eastAsia="Times New Roman"/>
                <w:color w:val="000000"/>
                <w:sz w:val="20"/>
                <w:szCs w:val="20"/>
                <w:lang w:val="ru-RU" w:eastAsia="ru-RU"/>
              </w:rPr>
              <w:t>інших</w:t>
            </w:r>
            <w:proofErr w:type="spell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виплат</w:t>
            </w:r>
            <w:proofErr w:type="spell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одержаних</w:t>
            </w:r>
            <w:proofErr w:type="spell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військовослужбовцями</w:t>
            </w:r>
            <w:proofErr w:type="spellEnd"/>
            <w:r w:rsidRPr="000253DF">
              <w:rPr>
                <w:rFonts w:eastAsia="Times New Roman"/>
                <w:color w:val="000000"/>
                <w:sz w:val="20"/>
                <w:szCs w:val="20"/>
                <w:lang w:val="ru-RU" w:eastAsia="ru-RU"/>
              </w:rPr>
              <w:t xml:space="preserve"> та особами рядового і </w:t>
            </w:r>
            <w:proofErr w:type="spellStart"/>
            <w:r w:rsidRPr="000253DF">
              <w:rPr>
                <w:rFonts w:eastAsia="Times New Roman"/>
                <w:color w:val="000000"/>
                <w:sz w:val="20"/>
                <w:szCs w:val="20"/>
                <w:lang w:val="ru-RU" w:eastAsia="ru-RU"/>
              </w:rPr>
              <w:t>начальницького</w:t>
            </w:r>
            <w:proofErr w:type="spellEnd"/>
            <w:r w:rsidRPr="000253DF">
              <w:rPr>
                <w:rFonts w:eastAsia="Times New Roman"/>
                <w:color w:val="000000"/>
                <w:sz w:val="20"/>
                <w:szCs w:val="20"/>
                <w:lang w:val="ru-RU" w:eastAsia="ru-RU"/>
              </w:rPr>
              <w:t xml:space="preserve"> складу, </w:t>
            </w:r>
            <w:proofErr w:type="spellStart"/>
            <w:r w:rsidRPr="000253DF">
              <w:rPr>
                <w:rFonts w:eastAsia="Times New Roman"/>
                <w:color w:val="000000"/>
                <w:sz w:val="20"/>
                <w:szCs w:val="20"/>
                <w:lang w:val="ru-RU" w:eastAsia="ru-RU"/>
              </w:rPr>
              <w:t>що</w:t>
            </w:r>
            <w:proofErr w:type="spell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сплачується</w:t>
            </w:r>
            <w:proofErr w:type="spell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податкови</w:t>
            </w:r>
            <w:bookmarkStart w:id="0" w:name="_GoBack"/>
            <w:bookmarkEnd w:id="0"/>
            <w:r w:rsidRPr="000253DF">
              <w:rPr>
                <w:rFonts w:eastAsia="Times New Roman"/>
                <w:color w:val="000000"/>
                <w:sz w:val="20"/>
                <w:szCs w:val="20"/>
                <w:lang w:val="ru-RU" w:eastAsia="ru-RU"/>
              </w:rPr>
              <w:t>ми</w:t>
            </w:r>
            <w:proofErr w:type="spellEnd"/>
            <w:r w:rsidRPr="000253DF">
              <w:rPr>
                <w:rFonts w:eastAsia="Times New Roman"/>
                <w:color w:val="000000"/>
                <w:sz w:val="20"/>
                <w:szCs w:val="20"/>
                <w:lang w:val="ru-RU" w:eastAsia="ru-RU"/>
              </w:rPr>
              <w:t xml:space="preserve"> агентами</w:t>
            </w:r>
          </w:p>
        </w:tc>
        <w:tc>
          <w:tcPr>
            <w:tcW w:w="1985" w:type="dxa"/>
            <w:tcBorders>
              <w:top w:val="single" w:sz="4" w:space="0" w:color="auto"/>
              <w:left w:val="nil"/>
              <w:bottom w:val="single" w:sz="4" w:space="0" w:color="auto"/>
              <w:right w:val="single" w:sz="4" w:space="0" w:color="auto"/>
            </w:tcBorders>
            <w:shd w:val="clear" w:color="000000" w:fill="CCFFFF"/>
            <w:noWrap/>
            <w:vAlign w:val="center"/>
            <w:hideMark/>
          </w:tcPr>
          <w:p w:rsidR="000253DF" w:rsidRPr="000253DF" w:rsidRDefault="000253DF" w:rsidP="000253DF">
            <w:pPr>
              <w:spacing w:after="0" w:line="240" w:lineRule="auto"/>
              <w:jc w:val="right"/>
              <w:rPr>
                <w:rFonts w:eastAsia="Times New Roman"/>
                <w:sz w:val="20"/>
                <w:szCs w:val="20"/>
                <w:lang w:val="ru-RU" w:eastAsia="ru-RU"/>
              </w:rPr>
            </w:pPr>
            <w:r w:rsidRPr="000253DF">
              <w:rPr>
                <w:rFonts w:eastAsia="Times New Roman"/>
                <w:sz w:val="20"/>
                <w:szCs w:val="20"/>
                <w:lang w:val="ru-RU" w:eastAsia="ru-RU"/>
              </w:rPr>
              <w:t>100000,00</w:t>
            </w:r>
          </w:p>
        </w:tc>
      </w:tr>
      <w:tr w:rsidR="000253DF" w:rsidRPr="000253DF" w:rsidTr="000253DF">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253DF" w:rsidRPr="000253DF" w:rsidRDefault="000253DF" w:rsidP="000253DF">
            <w:pPr>
              <w:spacing w:after="0" w:line="240" w:lineRule="auto"/>
              <w:jc w:val="right"/>
              <w:rPr>
                <w:rFonts w:eastAsia="Times New Roman"/>
                <w:color w:val="000000"/>
                <w:sz w:val="20"/>
                <w:szCs w:val="20"/>
                <w:lang w:val="ru-RU" w:eastAsia="ru-RU"/>
              </w:rPr>
            </w:pPr>
            <w:r w:rsidRPr="000253DF">
              <w:rPr>
                <w:rFonts w:eastAsia="Times New Roman"/>
                <w:color w:val="000000"/>
                <w:sz w:val="20"/>
                <w:szCs w:val="20"/>
                <w:lang w:val="ru-RU" w:eastAsia="ru-RU"/>
              </w:rPr>
              <w:t>13030200</w:t>
            </w:r>
          </w:p>
        </w:tc>
        <w:tc>
          <w:tcPr>
            <w:tcW w:w="5641" w:type="dxa"/>
            <w:tcBorders>
              <w:top w:val="nil"/>
              <w:left w:val="nil"/>
              <w:bottom w:val="single" w:sz="4" w:space="0" w:color="auto"/>
              <w:right w:val="single" w:sz="4" w:space="0" w:color="auto"/>
            </w:tcBorders>
            <w:shd w:val="clear" w:color="auto" w:fill="auto"/>
            <w:vAlign w:val="center"/>
            <w:hideMark/>
          </w:tcPr>
          <w:p w:rsidR="000253DF" w:rsidRPr="000253DF" w:rsidRDefault="000253DF" w:rsidP="000253DF">
            <w:pPr>
              <w:spacing w:after="0" w:line="240" w:lineRule="auto"/>
              <w:rPr>
                <w:rFonts w:eastAsia="Times New Roman"/>
                <w:color w:val="000000"/>
                <w:sz w:val="20"/>
                <w:szCs w:val="20"/>
                <w:lang w:val="ru-RU" w:eastAsia="ru-RU"/>
              </w:rPr>
            </w:pPr>
            <w:proofErr w:type="spellStart"/>
            <w:r w:rsidRPr="000253DF">
              <w:rPr>
                <w:rFonts w:eastAsia="Times New Roman"/>
                <w:color w:val="000000"/>
                <w:sz w:val="20"/>
                <w:szCs w:val="20"/>
                <w:lang w:val="ru-RU" w:eastAsia="ru-RU"/>
              </w:rPr>
              <w:t>Рентна</w:t>
            </w:r>
            <w:proofErr w:type="spellEnd"/>
            <w:r w:rsidRPr="000253DF">
              <w:rPr>
                <w:rFonts w:eastAsia="Times New Roman"/>
                <w:color w:val="000000"/>
                <w:sz w:val="20"/>
                <w:szCs w:val="20"/>
                <w:lang w:val="ru-RU" w:eastAsia="ru-RU"/>
              </w:rPr>
              <w:t xml:space="preserve"> плата за </w:t>
            </w:r>
            <w:proofErr w:type="spellStart"/>
            <w:r w:rsidRPr="000253DF">
              <w:rPr>
                <w:rFonts w:eastAsia="Times New Roman"/>
                <w:color w:val="000000"/>
                <w:sz w:val="20"/>
                <w:szCs w:val="20"/>
                <w:lang w:val="ru-RU" w:eastAsia="ru-RU"/>
              </w:rPr>
              <w:t>користування</w:t>
            </w:r>
            <w:proofErr w:type="spell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надрами</w:t>
            </w:r>
            <w:proofErr w:type="spellEnd"/>
            <w:r w:rsidRPr="000253DF">
              <w:rPr>
                <w:rFonts w:eastAsia="Times New Roman"/>
                <w:color w:val="000000"/>
                <w:sz w:val="20"/>
                <w:szCs w:val="20"/>
                <w:lang w:val="ru-RU" w:eastAsia="ru-RU"/>
              </w:rPr>
              <w:t xml:space="preserve"> для </w:t>
            </w:r>
            <w:proofErr w:type="spellStart"/>
            <w:r w:rsidRPr="000253DF">
              <w:rPr>
                <w:rFonts w:eastAsia="Times New Roman"/>
                <w:color w:val="000000"/>
                <w:sz w:val="20"/>
                <w:szCs w:val="20"/>
                <w:lang w:val="ru-RU" w:eastAsia="ru-RU"/>
              </w:rPr>
              <w:t>видобування</w:t>
            </w:r>
            <w:proofErr w:type="spell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корисних</w:t>
            </w:r>
            <w:proofErr w:type="spell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копалин</w:t>
            </w:r>
            <w:proofErr w:type="spell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місцевого</w:t>
            </w:r>
            <w:proofErr w:type="spell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значення</w:t>
            </w:r>
            <w:proofErr w:type="spellEnd"/>
            <w:r w:rsidRPr="000253DF">
              <w:rPr>
                <w:rFonts w:eastAsia="Times New Roman"/>
                <w:color w:val="000000"/>
                <w:sz w:val="20"/>
                <w:szCs w:val="20"/>
                <w:lang w:val="ru-RU" w:eastAsia="ru-RU"/>
              </w:rPr>
              <w:t> </w:t>
            </w:r>
          </w:p>
        </w:tc>
        <w:tc>
          <w:tcPr>
            <w:tcW w:w="1985" w:type="dxa"/>
            <w:tcBorders>
              <w:top w:val="nil"/>
              <w:left w:val="nil"/>
              <w:bottom w:val="single" w:sz="4" w:space="0" w:color="auto"/>
              <w:right w:val="single" w:sz="4" w:space="0" w:color="auto"/>
            </w:tcBorders>
            <w:shd w:val="clear" w:color="000000" w:fill="CCFFFF"/>
            <w:noWrap/>
            <w:vAlign w:val="center"/>
            <w:hideMark/>
          </w:tcPr>
          <w:p w:rsidR="000253DF" w:rsidRPr="000253DF" w:rsidRDefault="000253DF" w:rsidP="000253DF">
            <w:pPr>
              <w:spacing w:after="0" w:line="240" w:lineRule="auto"/>
              <w:jc w:val="right"/>
              <w:rPr>
                <w:rFonts w:eastAsia="Times New Roman"/>
                <w:sz w:val="20"/>
                <w:szCs w:val="20"/>
                <w:lang w:val="ru-RU" w:eastAsia="ru-RU"/>
              </w:rPr>
            </w:pPr>
            <w:r w:rsidRPr="000253DF">
              <w:rPr>
                <w:rFonts w:eastAsia="Times New Roman"/>
                <w:sz w:val="20"/>
                <w:szCs w:val="20"/>
                <w:lang w:val="ru-RU" w:eastAsia="ru-RU"/>
              </w:rPr>
              <w:t>-170000,00</w:t>
            </w:r>
          </w:p>
        </w:tc>
      </w:tr>
      <w:tr w:rsidR="000253DF" w:rsidRPr="000253DF" w:rsidTr="000253DF">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253DF" w:rsidRPr="000253DF" w:rsidRDefault="000253DF" w:rsidP="000253DF">
            <w:pPr>
              <w:spacing w:after="0" w:line="240" w:lineRule="auto"/>
              <w:jc w:val="right"/>
              <w:rPr>
                <w:rFonts w:eastAsia="Times New Roman"/>
                <w:color w:val="000000"/>
                <w:sz w:val="20"/>
                <w:szCs w:val="20"/>
                <w:lang w:val="ru-RU" w:eastAsia="ru-RU"/>
              </w:rPr>
            </w:pPr>
            <w:r w:rsidRPr="000253DF">
              <w:rPr>
                <w:rFonts w:eastAsia="Times New Roman"/>
                <w:color w:val="000000"/>
                <w:sz w:val="20"/>
                <w:szCs w:val="20"/>
                <w:lang w:val="ru-RU" w:eastAsia="ru-RU"/>
              </w:rPr>
              <w:t>18010500</w:t>
            </w:r>
          </w:p>
        </w:tc>
        <w:tc>
          <w:tcPr>
            <w:tcW w:w="5641" w:type="dxa"/>
            <w:tcBorders>
              <w:top w:val="nil"/>
              <w:left w:val="nil"/>
              <w:bottom w:val="single" w:sz="4" w:space="0" w:color="auto"/>
              <w:right w:val="single" w:sz="4" w:space="0" w:color="auto"/>
            </w:tcBorders>
            <w:shd w:val="clear" w:color="auto" w:fill="auto"/>
            <w:vAlign w:val="center"/>
            <w:hideMark/>
          </w:tcPr>
          <w:p w:rsidR="000253DF" w:rsidRPr="000253DF" w:rsidRDefault="000253DF" w:rsidP="000253DF">
            <w:pPr>
              <w:spacing w:after="0" w:line="240" w:lineRule="auto"/>
              <w:rPr>
                <w:rFonts w:eastAsia="Times New Roman"/>
                <w:color w:val="000000"/>
                <w:sz w:val="20"/>
                <w:szCs w:val="20"/>
                <w:lang w:val="ru-RU" w:eastAsia="ru-RU"/>
              </w:rPr>
            </w:pPr>
            <w:proofErr w:type="spellStart"/>
            <w:r w:rsidRPr="000253DF">
              <w:rPr>
                <w:rFonts w:eastAsia="Times New Roman"/>
                <w:color w:val="000000"/>
                <w:sz w:val="20"/>
                <w:szCs w:val="20"/>
                <w:lang w:val="ru-RU" w:eastAsia="ru-RU"/>
              </w:rPr>
              <w:t>Земельний</w:t>
            </w:r>
            <w:proofErr w:type="spell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податок</w:t>
            </w:r>
            <w:proofErr w:type="spellEnd"/>
            <w:r w:rsidRPr="000253DF">
              <w:rPr>
                <w:rFonts w:eastAsia="Times New Roman"/>
                <w:color w:val="000000"/>
                <w:sz w:val="20"/>
                <w:szCs w:val="20"/>
                <w:lang w:val="ru-RU" w:eastAsia="ru-RU"/>
              </w:rPr>
              <w:t xml:space="preserve"> з </w:t>
            </w:r>
            <w:proofErr w:type="spellStart"/>
            <w:r w:rsidRPr="000253DF">
              <w:rPr>
                <w:rFonts w:eastAsia="Times New Roman"/>
                <w:color w:val="000000"/>
                <w:sz w:val="20"/>
                <w:szCs w:val="20"/>
                <w:lang w:val="ru-RU" w:eastAsia="ru-RU"/>
              </w:rPr>
              <w:t>юридичних</w:t>
            </w:r>
            <w:proofErr w:type="spellEnd"/>
            <w:r w:rsidRPr="000253DF">
              <w:rPr>
                <w:rFonts w:eastAsia="Times New Roman"/>
                <w:color w:val="000000"/>
                <w:sz w:val="20"/>
                <w:szCs w:val="20"/>
                <w:lang w:val="ru-RU" w:eastAsia="ru-RU"/>
              </w:rPr>
              <w:t xml:space="preserve"> </w:t>
            </w:r>
            <w:proofErr w:type="spellStart"/>
            <w:proofErr w:type="gramStart"/>
            <w:r w:rsidRPr="000253DF">
              <w:rPr>
                <w:rFonts w:eastAsia="Times New Roman"/>
                <w:color w:val="000000"/>
                <w:sz w:val="20"/>
                <w:szCs w:val="20"/>
                <w:lang w:val="ru-RU" w:eastAsia="ru-RU"/>
              </w:rPr>
              <w:t>осіб</w:t>
            </w:r>
            <w:proofErr w:type="spellEnd"/>
            <w:proofErr w:type="gramEnd"/>
            <w:r w:rsidRPr="000253DF">
              <w:rPr>
                <w:rFonts w:eastAsia="Times New Roman"/>
                <w:color w:val="000000"/>
                <w:sz w:val="20"/>
                <w:szCs w:val="20"/>
                <w:lang w:val="ru-RU" w:eastAsia="ru-RU"/>
              </w:rPr>
              <w:t> </w:t>
            </w:r>
          </w:p>
        </w:tc>
        <w:tc>
          <w:tcPr>
            <w:tcW w:w="1985" w:type="dxa"/>
            <w:tcBorders>
              <w:top w:val="nil"/>
              <w:left w:val="nil"/>
              <w:bottom w:val="single" w:sz="4" w:space="0" w:color="auto"/>
              <w:right w:val="single" w:sz="4" w:space="0" w:color="auto"/>
            </w:tcBorders>
            <w:shd w:val="clear" w:color="000000" w:fill="CCFFFF"/>
            <w:noWrap/>
            <w:vAlign w:val="center"/>
            <w:hideMark/>
          </w:tcPr>
          <w:p w:rsidR="000253DF" w:rsidRPr="000253DF" w:rsidRDefault="000253DF" w:rsidP="000253DF">
            <w:pPr>
              <w:spacing w:after="0" w:line="240" w:lineRule="auto"/>
              <w:jc w:val="right"/>
              <w:rPr>
                <w:rFonts w:eastAsia="Times New Roman"/>
                <w:sz w:val="20"/>
                <w:szCs w:val="20"/>
                <w:lang w:val="ru-RU" w:eastAsia="ru-RU"/>
              </w:rPr>
            </w:pPr>
            <w:r w:rsidRPr="000253DF">
              <w:rPr>
                <w:rFonts w:eastAsia="Times New Roman"/>
                <w:sz w:val="20"/>
                <w:szCs w:val="20"/>
                <w:lang w:val="ru-RU" w:eastAsia="ru-RU"/>
              </w:rPr>
              <w:t>170000,00</w:t>
            </w:r>
          </w:p>
        </w:tc>
      </w:tr>
      <w:tr w:rsidR="000253DF" w:rsidRPr="000253DF" w:rsidTr="000253DF">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253DF" w:rsidRPr="000253DF" w:rsidRDefault="000253DF" w:rsidP="000253DF">
            <w:pPr>
              <w:spacing w:after="0" w:line="240" w:lineRule="auto"/>
              <w:jc w:val="right"/>
              <w:rPr>
                <w:rFonts w:eastAsia="Times New Roman"/>
                <w:color w:val="000000"/>
                <w:sz w:val="20"/>
                <w:szCs w:val="20"/>
                <w:lang w:val="ru-RU" w:eastAsia="ru-RU"/>
              </w:rPr>
            </w:pPr>
            <w:r w:rsidRPr="000253DF">
              <w:rPr>
                <w:rFonts w:eastAsia="Times New Roman"/>
                <w:color w:val="000000"/>
                <w:sz w:val="20"/>
                <w:szCs w:val="20"/>
                <w:lang w:val="ru-RU" w:eastAsia="ru-RU"/>
              </w:rPr>
              <w:t>18010600</w:t>
            </w:r>
          </w:p>
        </w:tc>
        <w:tc>
          <w:tcPr>
            <w:tcW w:w="5641" w:type="dxa"/>
            <w:tcBorders>
              <w:top w:val="nil"/>
              <w:left w:val="nil"/>
              <w:bottom w:val="single" w:sz="4" w:space="0" w:color="auto"/>
              <w:right w:val="single" w:sz="4" w:space="0" w:color="auto"/>
            </w:tcBorders>
            <w:shd w:val="clear" w:color="auto" w:fill="auto"/>
            <w:vAlign w:val="center"/>
            <w:hideMark/>
          </w:tcPr>
          <w:p w:rsidR="000253DF" w:rsidRPr="000253DF" w:rsidRDefault="000253DF" w:rsidP="000253DF">
            <w:pPr>
              <w:spacing w:after="0" w:line="240" w:lineRule="auto"/>
              <w:rPr>
                <w:rFonts w:eastAsia="Times New Roman"/>
                <w:color w:val="000000"/>
                <w:sz w:val="20"/>
                <w:szCs w:val="20"/>
                <w:lang w:val="ru-RU" w:eastAsia="ru-RU"/>
              </w:rPr>
            </w:pPr>
            <w:proofErr w:type="spellStart"/>
            <w:r w:rsidRPr="000253DF">
              <w:rPr>
                <w:rFonts w:eastAsia="Times New Roman"/>
                <w:color w:val="000000"/>
                <w:sz w:val="20"/>
                <w:szCs w:val="20"/>
                <w:lang w:val="ru-RU" w:eastAsia="ru-RU"/>
              </w:rPr>
              <w:t>Орендна</w:t>
            </w:r>
            <w:proofErr w:type="spellEnd"/>
            <w:r w:rsidRPr="000253DF">
              <w:rPr>
                <w:rFonts w:eastAsia="Times New Roman"/>
                <w:color w:val="000000"/>
                <w:sz w:val="20"/>
                <w:szCs w:val="20"/>
                <w:lang w:val="ru-RU" w:eastAsia="ru-RU"/>
              </w:rPr>
              <w:t xml:space="preserve"> плата з </w:t>
            </w:r>
            <w:proofErr w:type="spellStart"/>
            <w:r w:rsidRPr="000253DF">
              <w:rPr>
                <w:rFonts w:eastAsia="Times New Roman"/>
                <w:color w:val="000000"/>
                <w:sz w:val="20"/>
                <w:szCs w:val="20"/>
                <w:lang w:val="ru-RU" w:eastAsia="ru-RU"/>
              </w:rPr>
              <w:t>юридичних</w:t>
            </w:r>
            <w:proofErr w:type="spellEnd"/>
            <w:r w:rsidRPr="000253DF">
              <w:rPr>
                <w:rFonts w:eastAsia="Times New Roman"/>
                <w:color w:val="000000"/>
                <w:sz w:val="20"/>
                <w:szCs w:val="20"/>
                <w:lang w:val="ru-RU" w:eastAsia="ru-RU"/>
              </w:rPr>
              <w:t xml:space="preserve"> </w:t>
            </w:r>
            <w:proofErr w:type="spellStart"/>
            <w:proofErr w:type="gramStart"/>
            <w:r w:rsidRPr="000253DF">
              <w:rPr>
                <w:rFonts w:eastAsia="Times New Roman"/>
                <w:color w:val="000000"/>
                <w:sz w:val="20"/>
                <w:szCs w:val="20"/>
                <w:lang w:val="ru-RU" w:eastAsia="ru-RU"/>
              </w:rPr>
              <w:t>осіб</w:t>
            </w:r>
            <w:proofErr w:type="spellEnd"/>
            <w:proofErr w:type="gramEnd"/>
            <w:r w:rsidRPr="000253DF">
              <w:rPr>
                <w:rFonts w:eastAsia="Times New Roman"/>
                <w:color w:val="000000"/>
                <w:sz w:val="20"/>
                <w:szCs w:val="20"/>
                <w:lang w:val="ru-RU" w:eastAsia="ru-RU"/>
              </w:rPr>
              <w:t> </w:t>
            </w:r>
          </w:p>
        </w:tc>
        <w:tc>
          <w:tcPr>
            <w:tcW w:w="1985" w:type="dxa"/>
            <w:tcBorders>
              <w:top w:val="nil"/>
              <w:left w:val="nil"/>
              <w:bottom w:val="single" w:sz="4" w:space="0" w:color="auto"/>
              <w:right w:val="single" w:sz="4" w:space="0" w:color="auto"/>
            </w:tcBorders>
            <w:shd w:val="clear" w:color="000000" w:fill="CCFFFF"/>
            <w:noWrap/>
            <w:vAlign w:val="center"/>
            <w:hideMark/>
          </w:tcPr>
          <w:p w:rsidR="000253DF" w:rsidRPr="000253DF" w:rsidRDefault="000253DF" w:rsidP="000253DF">
            <w:pPr>
              <w:spacing w:after="0" w:line="240" w:lineRule="auto"/>
              <w:jc w:val="right"/>
              <w:rPr>
                <w:rFonts w:eastAsia="Times New Roman"/>
                <w:sz w:val="20"/>
                <w:szCs w:val="20"/>
                <w:lang w:val="ru-RU" w:eastAsia="ru-RU"/>
              </w:rPr>
            </w:pPr>
            <w:r w:rsidRPr="000253DF">
              <w:rPr>
                <w:rFonts w:eastAsia="Times New Roman"/>
                <w:sz w:val="20"/>
                <w:szCs w:val="20"/>
                <w:lang w:val="ru-RU" w:eastAsia="ru-RU"/>
              </w:rPr>
              <w:t>-100000,00</w:t>
            </w:r>
          </w:p>
        </w:tc>
      </w:tr>
      <w:tr w:rsidR="000253DF" w:rsidRPr="000253DF" w:rsidTr="000253DF">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253DF" w:rsidRPr="000253DF" w:rsidRDefault="000253DF" w:rsidP="000253DF">
            <w:pPr>
              <w:spacing w:after="0" w:line="240" w:lineRule="auto"/>
              <w:jc w:val="right"/>
              <w:rPr>
                <w:rFonts w:eastAsia="Times New Roman"/>
                <w:color w:val="000000"/>
                <w:sz w:val="20"/>
                <w:szCs w:val="20"/>
                <w:lang w:val="ru-RU" w:eastAsia="ru-RU"/>
              </w:rPr>
            </w:pPr>
            <w:r w:rsidRPr="000253DF">
              <w:rPr>
                <w:rFonts w:eastAsia="Times New Roman"/>
                <w:color w:val="000000"/>
                <w:sz w:val="20"/>
                <w:szCs w:val="20"/>
                <w:lang w:val="ru-RU" w:eastAsia="ru-RU"/>
              </w:rPr>
              <w:t>18010700</w:t>
            </w:r>
          </w:p>
        </w:tc>
        <w:tc>
          <w:tcPr>
            <w:tcW w:w="5641" w:type="dxa"/>
            <w:tcBorders>
              <w:top w:val="nil"/>
              <w:left w:val="nil"/>
              <w:bottom w:val="single" w:sz="4" w:space="0" w:color="auto"/>
              <w:right w:val="single" w:sz="4" w:space="0" w:color="auto"/>
            </w:tcBorders>
            <w:shd w:val="clear" w:color="auto" w:fill="auto"/>
            <w:vAlign w:val="center"/>
            <w:hideMark/>
          </w:tcPr>
          <w:p w:rsidR="000253DF" w:rsidRPr="000253DF" w:rsidRDefault="000253DF" w:rsidP="000253DF">
            <w:pPr>
              <w:spacing w:after="0" w:line="240" w:lineRule="auto"/>
              <w:rPr>
                <w:rFonts w:eastAsia="Times New Roman"/>
                <w:color w:val="000000"/>
                <w:sz w:val="20"/>
                <w:szCs w:val="20"/>
                <w:lang w:val="ru-RU" w:eastAsia="ru-RU"/>
              </w:rPr>
            </w:pPr>
            <w:proofErr w:type="spellStart"/>
            <w:r w:rsidRPr="000253DF">
              <w:rPr>
                <w:rFonts w:eastAsia="Times New Roman"/>
                <w:color w:val="000000"/>
                <w:sz w:val="20"/>
                <w:szCs w:val="20"/>
                <w:lang w:val="ru-RU" w:eastAsia="ru-RU"/>
              </w:rPr>
              <w:t>Земельний</w:t>
            </w:r>
            <w:proofErr w:type="spell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податок</w:t>
            </w:r>
            <w:proofErr w:type="spellEnd"/>
            <w:r w:rsidRPr="000253DF">
              <w:rPr>
                <w:rFonts w:eastAsia="Times New Roman"/>
                <w:color w:val="000000"/>
                <w:sz w:val="20"/>
                <w:szCs w:val="20"/>
                <w:lang w:val="ru-RU" w:eastAsia="ru-RU"/>
              </w:rPr>
              <w:t xml:space="preserve"> з </w:t>
            </w:r>
            <w:proofErr w:type="spellStart"/>
            <w:r w:rsidRPr="000253DF">
              <w:rPr>
                <w:rFonts w:eastAsia="Times New Roman"/>
                <w:color w:val="000000"/>
                <w:sz w:val="20"/>
                <w:szCs w:val="20"/>
                <w:lang w:val="ru-RU" w:eastAsia="ru-RU"/>
              </w:rPr>
              <w:t>фізичних</w:t>
            </w:r>
            <w:proofErr w:type="spellEnd"/>
            <w:r w:rsidRPr="000253DF">
              <w:rPr>
                <w:rFonts w:eastAsia="Times New Roman"/>
                <w:color w:val="000000"/>
                <w:sz w:val="20"/>
                <w:szCs w:val="20"/>
                <w:lang w:val="ru-RU" w:eastAsia="ru-RU"/>
              </w:rPr>
              <w:t xml:space="preserve"> </w:t>
            </w:r>
            <w:proofErr w:type="spellStart"/>
            <w:proofErr w:type="gramStart"/>
            <w:r w:rsidRPr="000253DF">
              <w:rPr>
                <w:rFonts w:eastAsia="Times New Roman"/>
                <w:color w:val="000000"/>
                <w:sz w:val="20"/>
                <w:szCs w:val="20"/>
                <w:lang w:val="ru-RU" w:eastAsia="ru-RU"/>
              </w:rPr>
              <w:t>осіб</w:t>
            </w:r>
            <w:proofErr w:type="spellEnd"/>
            <w:proofErr w:type="gramEnd"/>
            <w:r w:rsidRPr="000253DF">
              <w:rPr>
                <w:rFonts w:eastAsia="Times New Roman"/>
                <w:color w:val="000000"/>
                <w:sz w:val="20"/>
                <w:szCs w:val="20"/>
                <w:lang w:val="ru-RU" w:eastAsia="ru-RU"/>
              </w:rPr>
              <w:t> </w:t>
            </w:r>
          </w:p>
        </w:tc>
        <w:tc>
          <w:tcPr>
            <w:tcW w:w="1985" w:type="dxa"/>
            <w:tcBorders>
              <w:top w:val="nil"/>
              <w:left w:val="nil"/>
              <w:bottom w:val="single" w:sz="4" w:space="0" w:color="auto"/>
              <w:right w:val="single" w:sz="4" w:space="0" w:color="auto"/>
            </w:tcBorders>
            <w:shd w:val="clear" w:color="000000" w:fill="CCFFFF"/>
            <w:noWrap/>
            <w:vAlign w:val="center"/>
            <w:hideMark/>
          </w:tcPr>
          <w:p w:rsidR="000253DF" w:rsidRPr="000253DF" w:rsidRDefault="000253DF" w:rsidP="000253DF">
            <w:pPr>
              <w:spacing w:after="0" w:line="240" w:lineRule="auto"/>
              <w:jc w:val="right"/>
              <w:rPr>
                <w:rFonts w:eastAsia="Times New Roman"/>
                <w:sz w:val="20"/>
                <w:szCs w:val="20"/>
                <w:lang w:val="ru-RU" w:eastAsia="ru-RU"/>
              </w:rPr>
            </w:pPr>
            <w:r w:rsidRPr="000253DF">
              <w:rPr>
                <w:rFonts w:eastAsia="Times New Roman"/>
                <w:sz w:val="20"/>
                <w:szCs w:val="20"/>
                <w:lang w:val="ru-RU" w:eastAsia="ru-RU"/>
              </w:rPr>
              <w:t>90000,00</w:t>
            </w:r>
          </w:p>
        </w:tc>
      </w:tr>
      <w:tr w:rsidR="000253DF" w:rsidRPr="000253DF" w:rsidTr="000253DF">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253DF" w:rsidRPr="000253DF" w:rsidRDefault="000253DF" w:rsidP="000253DF">
            <w:pPr>
              <w:spacing w:after="0" w:line="240" w:lineRule="auto"/>
              <w:jc w:val="right"/>
              <w:rPr>
                <w:rFonts w:eastAsia="Times New Roman"/>
                <w:color w:val="000000"/>
                <w:sz w:val="20"/>
                <w:szCs w:val="20"/>
                <w:lang w:val="ru-RU" w:eastAsia="ru-RU"/>
              </w:rPr>
            </w:pPr>
            <w:r w:rsidRPr="000253DF">
              <w:rPr>
                <w:rFonts w:eastAsia="Times New Roman"/>
                <w:color w:val="000000"/>
                <w:sz w:val="20"/>
                <w:szCs w:val="20"/>
                <w:lang w:val="ru-RU" w:eastAsia="ru-RU"/>
              </w:rPr>
              <w:t>18010900</w:t>
            </w:r>
          </w:p>
        </w:tc>
        <w:tc>
          <w:tcPr>
            <w:tcW w:w="5641" w:type="dxa"/>
            <w:tcBorders>
              <w:top w:val="nil"/>
              <w:left w:val="nil"/>
              <w:bottom w:val="single" w:sz="4" w:space="0" w:color="auto"/>
              <w:right w:val="single" w:sz="4" w:space="0" w:color="auto"/>
            </w:tcBorders>
            <w:shd w:val="clear" w:color="auto" w:fill="auto"/>
            <w:vAlign w:val="center"/>
            <w:hideMark/>
          </w:tcPr>
          <w:p w:rsidR="000253DF" w:rsidRPr="000253DF" w:rsidRDefault="000253DF" w:rsidP="000253DF">
            <w:pPr>
              <w:spacing w:after="0" w:line="240" w:lineRule="auto"/>
              <w:rPr>
                <w:rFonts w:eastAsia="Times New Roman"/>
                <w:color w:val="000000"/>
                <w:sz w:val="20"/>
                <w:szCs w:val="20"/>
                <w:lang w:val="ru-RU" w:eastAsia="ru-RU"/>
              </w:rPr>
            </w:pPr>
            <w:proofErr w:type="spellStart"/>
            <w:r w:rsidRPr="000253DF">
              <w:rPr>
                <w:rFonts w:eastAsia="Times New Roman"/>
                <w:color w:val="000000"/>
                <w:sz w:val="20"/>
                <w:szCs w:val="20"/>
                <w:lang w:val="ru-RU" w:eastAsia="ru-RU"/>
              </w:rPr>
              <w:t>Орендна</w:t>
            </w:r>
            <w:proofErr w:type="spellEnd"/>
            <w:r w:rsidRPr="000253DF">
              <w:rPr>
                <w:rFonts w:eastAsia="Times New Roman"/>
                <w:color w:val="000000"/>
                <w:sz w:val="20"/>
                <w:szCs w:val="20"/>
                <w:lang w:val="ru-RU" w:eastAsia="ru-RU"/>
              </w:rPr>
              <w:t xml:space="preserve"> плата з </w:t>
            </w:r>
            <w:proofErr w:type="spellStart"/>
            <w:r w:rsidRPr="000253DF">
              <w:rPr>
                <w:rFonts w:eastAsia="Times New Roman"/>
                <w:color w:val="000000"/>
                <w:sz w:val="20"/>
                <w:szCs w:val="20"/>
                <w:lang w:val="ru-RU" w:eastAsia="ru-RU"/>
              </w:rPr>
              <w:t>фізичних</w:t>
            </w:r>
            <w:proofErr w:type="spellEnd"/>
            <w:r w:rsidRPr="000253DF">
              <w:rPr>
                <w:rFonts w:eastAsia="Times New Roman"/>
                <w:color w:val="000000"/>
                <w:sz w:val="20"/>
                <w:szCs w:val="20"/>
                <w:lang w:val="ru-RU" w:eastAsia="ru-RU"/>
              </w:rPr>
              <w:t xml:space="preserve"> </w:t>
            </w:r>
            <w:proofErr w:type="spellStart"/>
            <w:proofErr w:type="gramStart"/>
            <w:r w:rsidRPr="000253DF">
              <w:rPr>
                <w:rFonts w:eastAsia="Times New Roman"/>
                <w:color w:val="000000"/>
                <w:sz w:val="20"/>
                <w:szCs w:val="20"/>
                <w:lang w:val="ru-RU" w:eastAsia="ru-RU"/>
              </w:rPr>
              <w:t>осіб</w:t>
            </w:r>
            <w:proofErr w:type="spellEnd"/>
            <w:proofErr w:type="gramEnd"/>
            <w:r w:rsidRPr="000253DF">
              <w:rPr>
                <w:rFonts w:eastAsia="Times New Roman"/>
                <w:color w:val="000000"/>
                <w:sz w:val="20"/>
                <w:szCs w:val="20"/>
                <w:lang w:val="ru-RU" w:eastAsia="ru-RU"/>
              </w:rPr>
              <w:t> </w:t>
            </w:r>
          </w:p>
        </w:tc>
        <w:tc>
          <w:tcPr>
            <w:tcW w:w="1985" w:type="dxa"/>
            <w:tcBorders>
              <w:top w:val="nil"/>
              <w:left w:val="nil"/>
              <w:bottom w:val="single" w:sz="4" w:space="0" w:color="auto"/>
              <w:right w:val="single" w:sz="4" w:space="0" w:color="auto"/>
            </w:tcBorders>
            <w:shd w:val="clear" w:color="000000" w:fill="CCFFFF"/>
            <w:noWrap/>
            <w:vAlign w:val="center"/>
            <w:hideMark/>
          </w:tcPr>
          <w:p w:rsidR="000253DF" w:rsidRPr="000253DF" w:rsidRDefault="000253DF" w:rsidP="000253DF">
            <w:pPr>
              <w:spacing w:after="0" w:line="240" w:lineRule="auto"/>
              <w:jc w:val="right"/>
              <w:rPr>
                <w:rFonts w:eastAsia="Times New Roman"/>
                <w:sz w:val="20"/>
                <w:szCs w:val="20"/>
                <w:lang w:val="ru-RU" w:eastAsia="ru-RU"/>
              </w:rPr>
            </w:pPr>
            <w:r w:rsidRPr="000253DF">
              <w:rPr>
                <w:rFonts w:eastAsia="Times New Roman"/>
                <w:sz w:val="20"/>
                <w:szCs w:val="20"/>
                <w:lang w:val="ru-RU" w:eastAsia="ru-RU"/>
              </w:rPr>
              <w:t>100000,00</w:t>
            </w:r>
          </w:p>
        </w:tc>
      </w:tr>
      <w:tr w:rsidR="000253DF" w:rsidRPr="000253DF" w:rsidTr="000253DF">
        <w:trPr>
          <w:trHeight w:val="25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253DF" w:rsidRPr="000253DF" w:rsidRDefault="000253DF" w:rsidP="000253DF">
            <w:pPr>
              <w:spacing w:after="0" w:line="240" w:lineRule="auto"/>
              <w:jc w:val="right"/>
              <w:rPr>
                <w:rFonts w:eastAsia="Times New Roman"/>
                <w:color w:val="000000"/>
                <w:sz w:val="20"/>
                <w:szCs w:val="20"/>
                <w:lang w:val="ru-RU" w:eastAsia="ru-RU"/>
              </w:rPr>
            </w:pPr>
            <w:r w:rsidRPr="000253DF">
              <w:rPr>
                <w:rFonts w:eastAsia="Times New Roman"/>
                <w:color w:val="000000"/>
                <w:sz w:val="20"/>
                <w:szCs w:val="20"/>
                <w:lang w:val="ru-RU" w:eastAsia="ru-RU"/>
              </w:rPr>
              <w:t>18050400</w:t>
            </w:r>
          </w:p>
        </w:tc>
        <w:tc>
          <w:tcPr>
            <w:tcW w:w="5641" w:type="dxa"/>
            <w:tcBorders>
              <w:top w:val="nil"/>
              <w:left w:val="nil"/>
              <w:bottom w:val="single" w:sz="4" w:space="0" w:color="auto"/>
              <w:right w:val="single" w:sz="4" w:space="0" w:color="auto"/>
            </w:tcBorders>
            <w:shd w:val="clear" w:color="auto" w:fill="auto"/>
            <w:vAlign w:val="center"/>
            <w:hideMark/>
          </w:tcPr>
          <w:p w:rsidR="000253DF" w:rsidRPr="000253DF" w:rsidRDefault="000253DF" w:rsidP="000253DF">
            <w:pPr>
              <w:spacing w:after="0" w:line="240" w:lineRule="auto"/>
              <w:rPr>
                <w:rFonts w:eastAsia="Times New Roman"/>
                <w:color w:val="000000"/>
                <w:sz w:val="20"/>
                <w:szCs w:val="20"/>
                <w:lang w:val="ru-RU" w:eastAsia="ru-RU"/>
              </w:rPr>
            </w:pPr>
            <w:proofErr w:type="spellStart"/>
            <w:r w:rsidRPr="000253DF">
              <w:rPr>
                <w:rFonts w:eastAsia="Times New Roman"/>
                <w:color w:val="000000"/>
                <w:sz w:val="20"/>
                <w:szCs w:val="20"/>
                <w:lang w:val="ru-RU" w:eastAsia="ru-RU"/>
              </w:rPr>
              <w:t>Єдиний</w:t>
            </w:r>
            <w:proofErr w:type="spellEnd"/>
            <w:r w:rsidRPr="000253DF">
              <w:rPr>
                <w:rFonts w:eastAsia="Times New Roman"/>
                <w:color w:val="000000"/>
                <w:sz w:val="20"/>
                <w:szCs w:val="20"/>
                <w:lang w:val="ru-RU" w:eastAsia="ru-RU"/>
              </w:rPr>
              <w:t xml:space="preserve"> </w:t>
            </w:r>
            <w:proofErr w:type="spellStart"/>
            <w:r w:rsidRPr="000253DF">
              <w:rPr>
                <w:rFonts w:eastAsia="Times New Roman"/>
                <w:color w:val="000000"/>
                <w:sz w:val="20"/>
                <w:szCs w:val="20"/>
                <w:lang w:val="ru-RU" w:eastAsia="ru-RU"/>
              </w:rPr>
              <w:t>податок</w:t>
            </w:r>
            <w:proofErr w:type="spellEnd"/>
            <w:r w:rsidRPr="000253DF">
              <w:rPr>
                <w:rFonts w:eastAsia="Times New Roman"/>
                <w:color w:val="000000"/>
                <w:sz w:val="20"/>
                <w:szCs w:val="20"/>
                <w:lang w:val="ru-RU" w:eastAsia="ru-RU"/>
              </w:rPr>
              <w:t xml:space="preserve"> з </w:t>
            </w:r>
            <w:proofErr w:type="spellStart"/>
            <w:r w:rsidRPr="000253DF">
              <w:rPr>
                <w:rFonts w:eastAsia="Times New Roman"/>
                <w:color w:val="000000"/>
                <w:sz w:val="20"/>
                <w:szCs w:val="20"/>
                <w:lang w:val="ru-RU" w:eastAsia="ru-RU"/>
              </w:rPr>
              <w:t>фізичних</w:t>
            </w:r>
            <w:proofErr w:type="spellEnd"/>
            <w:r w:rsidRPr="000253DF">
              <w:rPr>
                <w:rFonts w:eastAsia="Times New Roman"/>
                <w:color w:val="000000"/>
                <w:sz w:val="20"/>
                <w:szCs w:val="20"/>
                <w:lang w:val="ru-RU" w:eastAsia="ru-RU"/>
              </w:rPr>
              <w:t xml:space="preserve"> </w:t>
            </w:r>
            <w:proofErr w:type="spellStart"/>
            <w:proofErr w:type="gramStart"/>
            <w:r w:rsidRPr="000253DF">
              <w:rPr>
                <w:rFonts w:eastAsia="Times New Roman"/>
                <w:color w:val="000000"/>
                <w:sz w:val="20"/>
                <w:szCs w:val="20"/>
                <w:lang w:val="ru-RU" w:eastAsia="ru-RU"/>
              </w:rPr>
              <w:t>осіб</w:t>
            </w:r>
            <w:proofErr w:type="spellEnd"/>
            <w:proofErr w:type="gramEnd"/>
            <w:r w:rsidRPr="000253DF">
              <w:rPr>
                <w:rFonts w:eastAsia="Times New Roman"/>
                <w:color w:val="000000"/>
                <w:sz w:val="20"/>
                <w:szCs w:val="20"/>
                <w:lang w:val="ru-RU" w:eastAsia="ru-RU"/>
              </w:rPr>
              <w:t> </w:t>
            </w:r>
          </w:p>
        </w:tc>
        <w:tc>
          <w:tcPr>
            <w:tcW w:w="1985" w:type="dxa"/>
            <w:tcBorders>
              <w:top w:val="nil"/>
              <w:left w:val="nil"/>
              <w:bottom w:val="single" w:sz="4" w:space="0" w:color="auto"/>
              <w:right w:val="single" w:sz="4" w:space="0" w:color="auto"/>
            </w:tcBorders>
            <w:shd w:val="clear" w:color="000000" w:fill="CCFFFF"/>
            <w:noWrap/>
            <w:vAlign w:val="center"/>
            <w:hideMark/>
          </w:tcPr>
          <w:p w:rsidR="000253DF" w:rsidRPr="000253DF" w:rsidRDefault="000253DF" w:rsidP="000253DF">
            <w:pPr>
              <w:spacing w:after="0" w:line="240" w:lineRule="auto"/>
              <w:jc w:val="right"/>
              <w:rPr>
                <w:rFonts w:eastAsia="Times New Roman"/>
                <w:sz w:val="20"/>
                <w:szCs w:val="20"/>
                <w:lang w:val="ru-RU" w:eastAsia="ru-RU"/>
              </w:rPr>
            </w:pPr>
            <w:r w:rsidRPr="000253DF">
              <w:rPr>
                <w:rFonts w:eastAsia="Times New Roman"/>
                <w:sz w:val="20"/>
                <w:szCs w:val="20"/>
                <w:lang w:val="ru-RU" w:eastAsia="ru-RU"/>
              </w:rPr>
              <w:t>-190000,00</w:t>
            </w:r>
          </w:p>
        </w:tc>
      </w:tr>
    </w:tbl>
    <w:p w:rsidR="000253DF" w:rsidRDefault="000253DF" w:rsidP="00161CC8">
      <w:pPr>
        <w:jc w:val="both"/>
        <w:rPr>
          <w:rFonts w:ascii="Times New Roman" w:hAnsi="Times New Roman"/>
          <w:sz w:val="24"/>
          <w:szCs w:val="24"/>
        </w:rPr>
      </w:pPr>
    </w:p>
    <w:p w:rsidR="000253DF" w:rsidRPr="000253DF" w:rsidRDefault="000253DF" w:rsidP="00161CC8">
      <w:pPr>
        <w:jc w:val="both"/>
        <w:rPr>
          <w:rFonts w:ascii="Times New Roman" w:hAnsi="Times New Roman"/>
          <w:sz w:val="24"/>
          <w:szCs w:val="24"/>
        </w:rPr>
      </w:pPr>
      <w:r>
        <w:rPr>
          <w:rFonts w:ascii="Times New Roman" w:hAnsi="Times New Roman"/>
          <w:sz w:val="24"/>
          <w:szCs w:val="24"/>
        </w:rPr>
        <w:t>Збільшити дохідну частину бюджету:</w:t>
      </w:r>
    </w:p>
    <w:p w:rsidR="004C2B50" w:rsidRDefault="004C2B50" w:rsidP="00161CC8">
      <w:pPr>
        <w:jc w:val="both"/>
        <w:rPr>
          <w:rFonts w:ascii="Times New Roman" w:hAnsi="Times New Roman"/>
          <w:sz w:val="24"/>
          <w:szCs w:val="24"/>
        </w:rPr>
      </w:pPr>
      <w:r w:rsidRPr="004C2B50">
        <w:rPr>
          <w:rFonts w:ascii="Times New Roman" w:hAnsi="Times New Roman"/>
          <w:b/>
          <w:i/>
          <w:sz w:val="24"/>
          <w:szCs w:val="24"/>
        </w:rPr>
        <w:t>ККД 33010100</w:t>
      </w:r>
      <w:r>
        <w:rPr>
          <w:rFonts w:ascii="Times New Roman" w:hAnsi="Times New Roman"/>
          <w:sz w:val="24"/>
          <w:szCs w:val="24"/>
        </w:rPr>
        <w:t xml:space="preserve"> «</w:t>
      </w:r>
      <w:r w:rsidRPr="004C2B50">
        <w:rPr>
          <w:rFonts w:ascii="Times New Roman" w:hAnsi="Times New Roman"/>
          <w:sz w:val="24"/>
          <w:szCs w:val="24"/>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r>
        <w:rPr>
          <w:rFonts w:ascii="Times New Roman" w:hAnsi="Times New Roman"/>
          <w:sz w:val="24"/>
          <w:szCs w:val="24"/>
        </w:rPr>
        <w:t xml:space="preserve">»  -26700,00 </w:t>
      </w:r>
      <w:proofErr w:type="spellStart"/>
      <w:r>
        <w:rPr>
          <w:rFonts w:ascii="Times New Roman" w:hAnsi="Times New Roman"/>
          <w:sz w:val="24"/>
          <w:szCs w:val="24"/>
        </w:rPr>
        <w:t>грн</w:t>
      </w:r>
      <w:proofErr w:type="spellEnd"/>
    </w:p>
    <w:p w:rsidR="004C2B50" w:rsidRPr="00133D79" w:rsidRDefault="004C2B50" w:rsidP="00161CC8">
      <w:pPr>
        <w:jc w:val="both"/>
        <w:rPr>
          <w:rFonts w:ascii="Times New Roman" w:hAnsi="Times New Roman"/>
          <w:color w:val="000000"/>
          <w:sz w:val="24"/>
          <w:szCs w:val="24"/>
        </w:rPr>
      </w:pPr>
      <w:r w:rsidRPr="004C2B50">
        <w:rPr>
          <w:rFonts w:ascii="Times New Roman" w:hAnsi="Times New Roman"/>
          <w:b/>
          <w:i/>
          <w:sz w:val="24"/>
          <w:szCs w:val="24"/>
        </w:rPr>
        <w:t xml:space="preserve"> ККД 41053400</w:t>
      </w:r>
      <w:r>
        <w:rPr>
          <w:rFonts w:cs="Calibri"/>
          <w:color w:val="000000"/>
          <w:sz w:val="20"/>
          <w:szCs w:val="20"/>
        </w:rPr>
        <w:t>«</w:t>
      </w:r>
      <w:r w:rsidRPr="004C2B50">
        <w:rPr>
          <w:rFonts w:ascii="Times New Roman" w:hAnsi="Times New Roman"/>
          <w:color w:val="000000"/>
          <w:sz w:val="24"/>
          <w:szCs w:val="24"/>
        </w:rPr>
        <w:t>Субвенція з місцевого бюджету на в</w:t>
      </w:r>
      <w:r>
        <w:rPr>
          <w:rFonts w:ascii="Times New Roman" w:hAnsi="Times New Roman"/>
          <w:color w:val="000000"/>
          <w:sz w:val="24"/>
          <w:szCs w:val="24"/>
        </w:rPr>
        <w:t>иконання інвестиційних проектів» -</w:t>
      </w:r>
      <w:r w:rsidR="00FF76BC">
        <w:rPr>
          <w:rFonts w:ascii="Times New Roman" w:hAnsi="Times New Roman"/>
          <w:color w:val="000000"/>
          <w:sz w:val="24"/>
          <w:szCs w:val="24"/>
        </w:rPr>
        <w:t>250</w:t>
      </w:r>
      <w:r>
        <w:rPr>
          <w:rFonts w:ascii="Times New Roman" w:hAnsi="Times New Roman"/>
          <w:color w:val="000000"/>
          <w:sz w:val="24"/>
          <w:szCs w:val="24"/>
        </w:rPr>
        <w:t xml:space="preserve">000,00 </w:t>
      </w:r>
      <w:proofErr w:type="spellStart"/>
      <w:r>
        <w:rPr>
          <w:rFonts w:ascii="Times New Roman" w:hAnsi="Times New Roman"/>
          <w:color w:val="000000"/>
          <w:sz w:val="24"/>
          <w:szCs w:val="24"/>
        </w:rPr>
        <w:t>грн</w:t>
      </w:r>
      <w:proofErr w:type="spellEnd"/>
      <w:r>
        <w:rPr>
          <w:rFonts w:ascii="Times New Roman" w:hAnsi="Times New Roman"/>
          <w:color w:val="000000"/>
          <w:sz w:val="24"/>
          <w:szCs w:val="24"/>
        </w:rPr>
        <w:t xml:space="preserve"> .</w:t>
      </w:r>
    </w:p>
    <w:p w:rsidR="00133D79" w:rsidRPr="000253DF" w:rsidRDefault="00133D79" w:rsidP="00161CC8">
      <w:pPr>
        <w:jc w:val="both"/>
        <w:rPr>
          <w:rFonts w:ascii="Times New Roman" w:hAnsi="Times New Roman"/>
          <w:sz w:val="24"/>
          <w:szCs w:val="24"/>
          <w:lang w:val="ru-RU"/>
        </w:rPr>
      </w:pPr>
    </w:p>
    <w:p w:rsidR="0059489F" w:rsidRPr="0020136D" w:rsidRDefault="0059489F" w:rsidP="00161CC8">
      <w:pPr>
        <w:jc w:val="both"/>
        <w:rPr>
          <w:rFonts w:ascii="Times New Roman" w:hAnsi="Times New Roman"/>
          <w:sz w:val="24"/>
          <w:szCs w:val="24"/>
        </w:rPr>
      </w:pPr>
      <w:r w:rsidRPr="0020136D">
        <w:rPr>
          <w:rFonts w:ascii="Times New Roman" w:hAnsi="Times New Roman"/>
          <w:sz w:val="24"/>
          <w:szCs w:val="24"/>
        </w:rPr>
        <w:t xml:space="preserve">     Внести зміни у видаткову частину бюджету :</w:t>
      </w:r>
    </w:p>
    <w:p w:rsidR="0059489F" w:rsidRPr="00FF39BE" w:rsidRDefault="0059489F" w:rsidP="00161CC8">
      <w:pPr>
        <w:autoSpaceDE w:val="0"/>
        <w:autoSpaceDN w:val="0"/>
        <w:adjustRightInd w:val="0"/>
        <w:spacing w:before="120" w:after="120" w:line="22" w:lineRule="atLeast"/>
        <w:jc w:val="both"/>
        <w:rPr>
          <w:rFonts w:ascii="Times New Roman" w:hAnsi="Times New Roman"/>
          <w:b/>
          <w:bCs/>
          <w:i/>
          <w:sz w:val="24"/>
          <w:szCs w:val="24"/>
        </w:rPr>
      </w:pPr>
      <w:r w:rsidRPr="00FF39BE">
        <w:rPr>
          <w:rFonts w:ascii="Times New Roman" w:hAnsi="Times New Roman"/>
          <w:b/>
          <w:i/>
          <w:sz w:val="24"/>
          <w:szCs w:val="24"/>
        </w:rPr>
        <w:t>КПКВ</w:t>
      </w:r>
      <w:r>
        <w:rPr>
          <w:rFonts w:ascii="Times New Roman" w:hAnsi="Times New Roman"/>
          <w:b/>
          <w:i/>
          <w:sz w:val="24"/>
          <w:szCs w:val="24"/>
        </w:rPr>
        <w:t xml:space="preserve">К </w:t>
      </w:r>
      <w:r w:rsidRPr="00FF39BE">
        <w:rPr>
          <w:rFonts w:ascii="Times New Roman" w:hAnsi="Times New Roman"/>
          <w:b/>
          <w:i/>
          <w:sz w:val="24"/>
          <w:szCs w:val="24"/>
        </w:rPr>
        <w:t xml:space="preserve"> 01</w:t>
      </w:r>
      <w:r>
        <w:rPr>
          <w:rFonts w:ascii="Times New Roman" w:hAnsi="Times New Roman"/>
          <w:b/>
          <w:i/>
          <w:sz w:val="24"/>
          <w:szCs w:val="24"/>
        </w:rPr>
        <w:t>1</w:t>
      </w:r>
      <w:r w:rsidRPr="00FF39BE">
        <w:rPr>
          <w:rFonts w:ascii="Times New Roman" w:hAnsi="Times New Roman"/>
          <w:b/>
          <w:i/>
          <w:sz w:val="24"/>
          <w:szCs w:val="24"/>
        </w:rPr>
        <w:t>0150</w:t>
      </w:r>
      <w:r>
        <w:rPr>
          <w:rFonts w:ascii="Times New Roman" w:hAnsi="Times New Roman"/>
          <w:i/>
          <w:sz w:val="24"/>
          <w:szCs w:val="24"/>
        </w:rPr>
        <w:t>"</w:t>
      </w:r>
      <w:r w:rsidRPr="00FF39BE">
        <w:rPr>
          <w:rFonts w:ascii="Times New Roman" w:hAnsi="Times New Roman"/>
          <w:b/>
          <w:bCs/>
          <w:i/>
          <w:sz w:val="24"/>
          <w:szCs w:val="24"/>
        </w:rPr>
        <w:t>Орган місц</w:t>
      </w:r>
      <w:r>
        <w:rPr>
          <w:rFonts w:ascii="Times New Roman" w:hAnsi="Times New Roman"/>
          <w:b/>
          <w:bCs/>
          <w:i/>
          <w:sz w:val="24"/>
          <w:szCs w:val="24"/>
        </w:rPr>
        <w:t>евого самоврядування"</w:t>
      </w:r>
      <w:r w:rsidR="00172A91">
        <w:rPr>
          <w:rFonts w:ascii="Times New Roman" w:hAnsi="Times New Roman"/>
          <w:b/>
          <w:bCs/>
          <w:i/>
          <w:sz w:val="24"/>
          <w:szCs w:val="24"/>
        </w:rPr>
        <w:t>-70000,00</w:t>
      </w:r>
      <w:r w:rsidR="00924E65">
        <w:rPr>
          <w:rFonts w:ascii="Times New Roman" w:hAnsi="Times New Roman"/>
          <w:b/>
          <w:bCs/>
          <w:i/>
          <w:sz w:val="24"/>
          <w:szCs w:val="24"/>
        </w:rPr>
        <w:t>грн</w:t>
      </w:r>
      <w:r w:rsidR="00161CC8">
        <w:rPr>
          <w:rFonts w:ascii="Times New Roman" w:hAnsi="Times New Roman"/>
          <w:b/>
          <w:bCs/>
          <w:i/>
          <w:sz w:val="24"/>
          <w:szCs w:val="24"/>
        </w:rPr>
        <w:t>.</w:t>
      </w:r>
    </w:p>
    <w:p w:rsidR="0059489F" w:rsidRPr="0020136D" w:rsidRDefault="0059489F" w:rsidP="00161CC8">
      <w:pPr>
        <w:autoSpaceDE w:val="0"/>
        <w:autoSpaceDN w:val="0"/>
        <w:adjustRightInd w:val="0"/>
        <w:spacing w:before="120" w:after="120" w:line="22" w:lineRule="atLeast"/>
        <w:jc w:val="both"/>
        <w:rPr>
          <w:rFonts w:ascii="Times New Roman" w:hAnsi="Times New Roman"/>
          <w:b/>
          <w:bCs/>
          <w:i/>
          <w:sz w:val="24"/>
          <w:szCs w:val="24"/>
        </w:rPr>
      </w:pPr>
      <w:r w:rsidRPr="0020136D">
        <w:rPr>
          <w:rFonts w:ascii="Times New Roman" w:hAnsi="Times New Roman"/>
          <w:b/>
          <w:bCs/>
          <w:i/>
          <w:sz w:val="24"/>
          <w:szCs w:val="24"/>
        </w:rPr>
        <w:t xml:space="preserve">КЕКВ </w:t>
      </w:r>
      <w:r w:rsidR="00172A91">
        <w:rPr>
          <w:rFonts w:ascii="Times New Roman" w:hAnsi="Times New Roman"/>
          <w:b/>
          <w:bCs/>
          <w:i/>
          <w:sz w:val="24"/>
          <w:szCs w:val="24"/>
        </w:rPr>
        <w:t>2273</w:t>
      </w:r>
      <w:r w:rsidRPr="0020136D">
        <w:rPr>
          <w:rFonts w:ascii="Times New Roman" w:hAnsi="Times New Roman"/>
          <w:b/>
          <w:bCs/>
          <w:i/>
          <w:sz w:val="24"/>
          <w:szCs w:val="24"/>
        </w:rPr>
        <w:t>-</w:t>
      </w:r>
      <w:r w:rsidR="00172A91">
        <w:rPr>
          <w:rFonts w:ascii="Times New Roman" w:hAnsi="Times New Roman"/>
          <w:b/>
          <w:bCs/>
          <w:i/>
          <w:sz w:val="24"/>
          <w:szCs w:val="24"/>
        </w:rPr>
        <w:t>27900</w:t>
      </w:r>
      <w:r w:rsidRPr="0020136D">
        <w:rPr>
          <w:rFonts w:ascii="Times New Roman" w:hAnsi="Times New Roman"/>
          <w:b/>
          <w:bCs/>
          <w:i/>
          <w:sz w:val="24"/>
          <w:szCs w:val="24"/>
        </w:rPr>
        <w:t>,00 грн</w:t>
      </w:r>
      <w:r w:rsidR="00161CC8">
        <w:rPr>
          <w:rFonts w:ascii="Times New Roman" w:hAnsi="Times New Roman"/>
          <w:b/>
          <w:bCs/>
          <w:i/>
          <w:sz w:val="24"/>
          <w:szCs w:val="24"/>
        </w:rPr>
        <w:t>.</w:t>
      </w:r>
    </w:p>
    <w:p w:rsidR="0059489F" w:rsidRDefault="0059489F" w:rsidP="00161CC8">
      <w:pPr>
        <w:autoSpaceDE w:val="0"/>
        <w:autoSpaceDN w:val="0"/>
        <w:adjustRightInd w:val="0"/>
        <w:spacing w:before="120" w:after="120" w:line="22" w:lineRule="atLeast"/>
        <w:jc w:val="both"/>
        <w:rPr>
          <w:rFonts w:ascii="Times New Roman" w:hAnsi="Times New Roman"/>
          <w:bCs/>
          <w:sz w:val="24"/>
          <w:szCs w:val="24"/>
        </w:rPr>
      </w:pPr>
      <w:r>
        <w:rPr>
          <w:rFonts w:ascii="Times New Roman" w:hAnsi="Times New Roman"/>
          <w:bCs/>
          <w:sz w:val="24"/>
          <w:szCs w:val="24"/>
        </w:rPr>
        <w:t xml:space="preserve"> 2</w:t>
      </w:r>
      <w:r w:rsidR="00172A91">
        <w:rPr>
          <w:rFonts w:ascii="Times New Roman" w:hAnsi="Times New Roman"/>
          <w:bCs/>
          <w:sz w:val="24"/>
          <w:szCs w:val="24"/>
        </w:rPr>
        <w:t>79</w:t>
      </w:r>
      <w:r w:rsidRPr="0020136D">
        <w:rPr>
          <w:rFonts w:ascii="Times New Roman" w:hAnsi="Times New Roman"/>
          <w:bCs/>
          <w:sz w:val="24"/>
          <w:szCs w:val="24"/>
        </w:rPr>
        <w:t>00,00</w:t>
      </w:r>
      <w:r w:rsidR="00172A91">
        <w:rPr>
          <w:rFonts w:ascii="Times New Roman" w:hAnsi="Times New Roman"/>
          <w:bCs/>
          <w:sz w:val="24"/>
          <w:szCs w:val="24"/>
        </w:rPr>
        <w:t xml:space="preserve">грн </w:t>
      </w:r>
      <w:proofErr w:type="spellStart"/>
      <w:r w:rsidR="00172A91">
        <w:rPr>
          <w:rFonts w:ascii="Times New Roman" w:hAnsi="Times New Roman"/>
          <w:bCs/>
          <w:sz w:val="24"/>
          <w:szCs w:val="24"/>
        </w:rPr>
        <w:t>–відшкодування</w:t>
      </w:r>
      <w:proofErr w:type="spellEnd"/>
      <w:r w:rsidR="00172A91">
        <w:rPr>
          <w:rFonts w:ascii="Times New Roman" w:hAnsi="Times New Roman"/>
          <w:bCs/>
          <w:sz w:val="24"/>
          <w:szCs w:val="24"/>
        </w:rPr>
        <w:t xml:space="preserve"> витрат за  електроенергію.</w:t>
      </w:r>
    </w:p>
    <w:p w:rsidR="005D19BA" w:rsidRDefault="00172A91" w:rsidP="00161CC8">
      <w:pPr>
        <w:autoSpaceDE w:val="0"/>
        <w:autoSpaceDN w:val="0"/>
        <w:adjustRightInd w:val="0"/>
        <w:spacing w:before="120" w:after="120" w:line="22" w:lineRule="atLeast"/>
        <w:jc w:val="both"/>
        <w:rPr>
          <w:rFonts w:ascii="Times New Roman" w:hAnsi="Times New Roman"/>
          <w:bCs/>
          <w:sz w:val="24"/>
          <w:szCs w:val="24"/>
        </w:rPr>
      </w:pPr>
      <w:r w:rsidRPr="00172A91">
        <w:rPr>
          <w:rFonts w:ascii="Times New Roman" w:hAnsi="Times New Roman"/>
          <w:b/>
          <w:bCs/>
          <w:i/>
          <w:sz w:val="24"/>
          <w:szCs w:val="24"/>
        </w:rPr>
        <w:t>КЕКВ 2240</w:t>
      </w:r>
      <w:r w:rsidRPr="005D19BA">
        <w:rPr>
          <w:rFonts w:ascii="Times New Roman" w:hAnsi="Times New Roman"/>
          <w:b/>
          <w:bCs/>
          <w:i/>
          <w:sz w:val="24"/>
          <w:szCs w:val="24"/>
        </w:rPr>
        <w:t>-</w:t>
      </w:r>
      <w:r w:rsidR="005D19BA" w:rsidRPr="005D19BA">
        <w:rPr>
          <w:rFonts w:ascii="Times New Roman" w:hAnsi="Times New Roman"/>
          <w:b/>
          <w:bCs/>
          <w:i/>
          <w:sz w:val="24"/>
          <w:szCs w:val="24"/>
        </w:rPr>
        <w:t>42100,00 грн</w:t>
      </w:r>
      <w:r w:rsidR="00161CC8">
        <w:rPr>
          <w:rFonts w:ascii="Times New Roman" w:hAnsi="Times New Roman"/>
          <w:b/>
          <w:bCs/>
          <w:i/>
          <w:sz w:val="24"/>
          <w:szCs w:val="24"/>
        </w:rPr>
        <w:t>.</w:t>
      </w:r>
    </w:p>
    <w:p w:rsidR="00172A91" w:rsidRDefault="00172A91" w:rsidP="00161CC8">
      <w:pPr>
        <w:autoSpaceDE w:val="0"/>
        <w:autoSpaceDN w:val="0"/>
        <w:adjustRightInd w:val="0"/>
        <w:spacing w:before="120" w:after="120" w:line="22" w:lineRule="atLeast"/>
        <w:jc w:val="both"/>
        <w:rPr>
          <w:rFonts w:ascii="Times New Roman" w:hAnsi="Times New Roman"/>
          <w:bCs/>
          <w:sz w:val="24"/>
          <w:szCs w:val="24"/>
        </w:rPr>
      </w:pPr>
      <w:r w:rsidRPr="005D19BA">
        <w:rPr>
          <w:rFonts w:ascii="Times New Roman" w:hAnsi="Times New Roman"/>
          <w:bCs/>
          <w:sz w:val="24"/>
          <w:szCs w:val="24"/>
        </w:rPr>
        <w:t>4</w:t>
      </w:r>
      <w:r w:rsidR="005D19BA" w:rsidRPr="005D19BA">
        <w:rPr>
          <w:rFonts w:ascii="Times New Roman" w:hAnsi="Times New Roman"/>
          <w:bCs/>
          <w:sz w:val="24"/>
          <w:szCs w:val="24"/>
        </w:rPr>
        <w:t>2</w:t>
      </w:r>
      <w:r w:rsidRPr="005D19BA">
        <w:rPr>
          <w:rFonts w:ascii="Times New Roman" w:hAnsi="Times New Roman"/>
          <w:bCs/>
          <w:sz w:val="24"/>
          <w:szCs w:val="24"/>
        </w:rPr>
        <w:t>100</w:t>
      </w:r>
      <w:r w:rsidR="00BF3041">
        <w:rPr>
          <w:rFonts w:ascii="Times New Roman" w:hAnsi="Times New Roman"/>
          <w:bCs/>
          <w:sz w:val="24"/>
          <w:szCs w:val="24"/>
        </w:rPr>
        <w:t xml:space="preserve">,00 </w:t>
      </w:r>
      <w:proofErr w:type="spellStart"/>
      <w:r w:rsidR="00BF3041">
        <w:rPr>
          <w:rFonts w:ascii="Times New Roman" w:hAnsi="Times New Roman"/>
          <w:bCs/>
          <w:sz w:val="24"/>
          <w:szCs w:val="24"/>
        </w:rPr>
        <w:t>грн</w:t>
      </w:r>
      <w:r w:rsidR="005D19BA" w:rsidRPr="005D19BA">
        <w:rPr>
          <w:rFonts w:ascii="Times New Roman" w:hAnsi="Times New Roman"/>
          <w:bCs/>
          <w:sz w:val="24"/>
          <w:szCs w:val="24"/>
        </w:rPr>
        <w:t>-</w:t>
      </w:r>
      <w:proofErr w:type="spellEnd"/>
      <w:r w:rsidR="005D19BA" w:rsidRPr="005D19BA">
        <w:rPr>
          <w:rFonts w:ascii="Times New Roman" w:hAnsi="Times New Roman"/>
          <w:bCs/>
          <w:sz w:val="24"/>
          <w:szCs w:val="24"/>
        </w:rPr>
        <w:t xml:space="preserve"> відшкодування витрат за комунальні послуги</w:t>
      </w:r>
      <w:r w:rsidR="005D19BA">
        <w:rPr>
          <w:rFonts w:ascii="Times New Roman" w:hAnsi="Times New Roman"/>
          <w:bCs/>
          <w:sz w:val="24"/>
          <w:szCs w:val="24"/>
        </w:rPr>
        <w:t>.</w:t>
      </w:r>
    </w:p>
    <w:p w:rsidR="004D28E8" w:rsidRDefault="00BF3041" w:rsidP="00161CC8">
      <w:pPr>
        <w:autoSpaceDE w:val="0"/>
        <w:autoSpaceDN w:val="0"/>
        <w:adjustRightInd w:val="0"/>
        <w:spacing w:before="120" w:after="120" w:line="22" w:lineRule="atLeast"/>
        <w:jc w:val="both"/>
        <w:rPr>
          <w:rFonts w:ascii="Times New Roman" w:hAnsi="Times New Roman"/>
          <w:b/>
          <w:bCs/>
          <w:i/>
          <w:sz w:val="24"/>
          <w:szCs w:val="24"/>
        </w:rPr>
      </w:pPr>
      <w:r>
        <w:rPr>
          <w:rFonts w:ascii="Times New Roman" w:hAnsi="Times New Roman"/>
          <w:b/>
          <w:bCs/>
          <w:i/>
          <w:sz w:val="24"/>
          <w:szCs w:val="24"/>
        </w:rPr>
        <w:t>КПКВК 0113140 «</w:t>
      </w:r>
      <w:r w:rsidR="004D28E8" w:rsidRPr="00A74C3F">
        <w:rPr>
          <w:rFonts w:ascii="Times New Roman" w:hAnsi="Times New Roman"/>
          <w:b/>
          <w:bCs/>
          <w:i/>
          <w:sz w:val="24"/>
          <w:szCs w:val="24"/>
        </w:rPr>
        <w:t xml:space="preserve"> Оздоровлення та відпочинок </w:t>
      </w:r>
      <w:proofErr w:type="spellStart"/>
      <w:r w:rsidR="004D28E8" w:rsidRPr="00A74C3F">
        <w:rPr>
          <w:rFonts w:ascii="Times New Roman" w:hAnsi="Times New Roman"/>
          <w:b/>
          <w:bCs/>
          <w:i/>
          <w:sz w:val="24"/>
          <w:szCs w:val="24"/>
        </w:rPr>
        <w:t>дітей</w:t>
      </w:r>
      <w:r w:rsidR="00A74C3F" w:rsidRPr="00A74C3F">
        <w:rPr>
          <w:rFonts w:ascii="Times New Roman" w:hAnsi="Times New Roman"/>
          <w:b/>
          <w:bCs/>
          <w:i/>
          <w:sz w:val="24"/>
          <w:szCs w:val="24"/>
        </w:rPr>
        <w:t>»</w:t>
      </w:r>
      <w:r w:rsidR="00A74C3F">
        <w:rPr>
          <w:rFonts w:ascii="Times New Roman" w:hAnsi="Times New Roman"/>
          <w:b/>
          <w:bCs/>
          <w:i/>
          <w:sz w:val="24"/>
          <w:szCs w:val="24"/>
        </w:rPr>
        <w:t>-</w:t>
      </w:r>
      <w:proofErr w:type="spellEnd"/>
      <w:r w:rsidR="00A74C3F">
        <w:rPr>
          <w:rFonts w:ascii="Times New Roman" w:hAnsi="Times New Roman"/>
          <w:b/>
          <w:bCs/>
          <w:i/>
          <w:sz w:val="24"/>
          <w:szCs w:val="24"/>
        </w:rPr>
        <w:t xml:space="preserve"> ( мінус)2250,00 </w:t>
      </w:r>
      <w:proofErr w:type="spellStart"/>
      <w:r w:rsidR="00A74C3F">
        <w:rPr>
          <w:rFonts w:ascii="Times New Roman" w:hAnsi="Times New Roman"/>
          <w:b/>
          <w:bCs/>
          <w:i/>
          <w:sz w:val="24"/>
          <w:szCs w:val="24"/>
        </w:rPr>
        <w:t>грн</w:t>
      </w:r>
      <w:proofErr w:type="spellEnd"/>
    </w:p>
    <w:p w:rsidR="00A74C3F" w:rsidRDefault="00A74C3F" w:rsidP="00161CC8">
      <w:pPr>
        <w:autoSpaceDE w:val="0"/>
        <w:autoSpaceDN w:val="0"/>
        <w:adjustRightInd w:val="0"/>
        <w:spacing w:before="120" w:after="120" w:line="22" w:lineRule="atLeast"/>
        <w:jc w:val="both"/>
        <w:rPr>
          <w:rFonts w:ascii="Times New Roman" w:hAnsi="Times New Roman"/>
          <w:b/>
          <w:bCs/>
          <w:i/>
          <w:sz w:val="24"/>
          <w:szCs w:val="24"/>
        </w:rPr>
      </w:pPr>
      <w:r>
        <w:rPr>
          <w:rFonts w:ascii="Times New Roman" w:hAnsi="Times New Roman"/>
          <w:b/>
          <w:bCs/>
          <w:i/>
          <w:sz w:val="24"/>
          <w:szCs w:val="24"/>
        </w:rPr>
        <w:t xml:space="preserve">КПКВК0113210 «Організація та проведення громадських </w:t>
      </w:r>
      <w:proofErr w:type="spellStart"/>
      <w:r>
        <w:rPr>
          <w:rFonts w:ascii="Times New Roman" w:hAnsi="Times New Roman"/>
          <w:b/>
          <w:bCs/>
          <w:i/>
          <w:sz w:val="24"/>
          <w:szCs w:val="24"/>
        </w:rPr>
        <w:t>робіт»-</w:t>
      </w:r>
      <w:proofErr w:type="spellEnd"/>
      <w:r>
        <w:rPr>
          <w:rFonts w:ascii="Times New Roman" w:hAnsi="Times New Roman"/>
          <w:b/>
          <w:bCs/>
          <w:i/>
          <w:sz w:val="24"/>
          <w:szCs w:val="24"/>
        </w:rPr>
        <w:t xml:space="preserve"> -( мінус) -12250,00 </w:t>
      </w:r>
      <w:proofErr w:type="spellStart"/>
      <w:r>
        <w:rPr>
          <w:rFonts w:ascii="Times New Roman" w:hAnsi="Times New Roman"/>
          <w:b/>
          <w:bCs/>
          <w:i/>
          <w:sz w:val="24"/>
          <w:szCs w:val="24"/>
        </w:rPr>
        <w:t>грн</w:t>
      </w:r>
      <w:proofErr w:type="spellEnd"/>
    </w:p>
    <w:p w:rsidR="00A74C3F" w:rsidRPr="00A74C3F" w:rsidRDefault="00A74C3F" w:rsidP="00161CC8">
      <w:pPr>
        <w:autoSpaceDE w:val="0"/>
        <w:autoSpaceDN w:val="0"/>
        <w:adjustRightInd w:val="0"/>
        <w:spacing w:before="120" w:after="120" w:line="22" w:lineRule="atLeast"/>
        <w:jc w:val="both"/>
        <w:rPr>
          <w:rFonts w:ascii="Times New Roman" w:hAnsi="Times New Roman"/>
          <w:b/>
          <w:bCs/>
          <w:i/>
          <w:sz w:val="24"/>
          <w:szCs w:val="24"/>
        </w:rPr>
      </w:pPr>
      <w:r>
        <w:rPr>
          <w:rFonts w:ascii="Times New Roman" w:hAnsi="Times New Roman"/>
          <w:b/>
          <w:bCs/>
          <w:i/>
          <w:sz w:val="24"/>
          <w:szCs w:val="24"/>
        </w:rPr>
        <w:t xml:space="preserve">КПКВК 0113242 « Інші заходи у сфері соціального захисту населення» -30000,00 грн. - </w:t>
      </w:r>
      <w:r w:rsidRPr="00A74C3F">
        <w:rPr>
          <w:rFonts w:ascii="Times New Roman" w:hAnsi="Times New Roman"/>
          <w:bCs/>
          <w:sz w:val="24"/>
          <w:szCs w:val="24"/>
        </w:rPr>
        <w:t>виплата матеріальної допомоги</w:t>
      </w:r>
      <w:r>
        <w:rPr>
          <w:rFonts w:ascii="Times New Roman" w:hAnsi="Times New Roman"/>
          <w:b/>
          <w:bCs/>
          <w:i/>
          <w:sz w:val="24"/>
          <w:szCs w:val="24"/>
        </w:rPr>
        <w:t>.</w:t>
      </w:r>
    </w:p>
    <w:p w:rsidR="005B3F85" w:rsidRDefault="005B3F85" w:rsidP="00161CC8">
      <w:pPr>
        <w:autoSpaceDE w:val="0"/>
        <w:autoSpaceDN w:val="0"/>
        <w:adjustRightInd w:val="0"/>
        <w:spacing w:before="120" w:after="120" w:line="22" w:lineRule="atLeast"/>
        <w:jc w:val="both"/>
        <w:rPr>
          <w:rFonts w:ascii="Times New Roman" w:hAnsi="Times New Roman"/>
          <w:b/>
          <w:bCs/>
          <w:i/>
          <w:sz w:val="24"/>
          <w:szCs w:val="24"/>
        </w:rPr>
      </w:pPr>
      <w:r w:rsidRPr="005B3F85">
        <w:rPr>
          <w:rFonts w:ascii="Times New Roman" w:hAnsi="Times New Roman"/>
          <w:b/>
          <w:bCs/>
          <w:i/>
          <w:sz w:val="24"/>
          <w:szCs w:val="24"/>
        </w:rPr>
        <w:t>КПКВК 0114030 «Забезпечення діяльності бібліотек»</w:t>
      </w:r>
      <w:r>
        <w:rPr>
          <w:rFonts w:ascii="Times New Roman" w:hAnsi="Times New Roman"/>
          <w:b/>
          <w:bCs/>
          <w:i/>
          <w:sz w:val="24"/>
          <w:szCs w:val="24"/>
        </w:rPr>
        <w:t xml:space="preserve"> - ( мінус) 90000,00 грн</w:t>
      </w:r>
      <w:r w:rsidR="00161CC8">
        <w:rPr>
          <w:rFonts w:ascii="Times New Roman" w:hAnsi="Times New Roman"/>
          <w:b/>
          <w:bCs/>
          <w:i/>
          <w:sz w:val="24"/>
          <w:szCs w:val="24"/>
        </w:rPr>
        <w:t>.</w:t>
      </w:r>
    </w:p>
    <w:p w:rsidR="005B3F85" w:rsidRPr="005B3F85" w:rsidRDefault="005B3F85" w:rsidP="00161CC8">
      <w:pPr>
        <w:autoSpaceDE w:val="0"/>
        <w:autoSpaceDN w:val="0"/>
        <w:adjustRightInd w:val="0"/>
        <w:spacing w:before="120" w:after="120" w:line="22" w:lineRule="atLeast"/>
        <w:jc w:val="both"/>
        <w:rPr>
          <w:rFonts w:ascii="Times New Roman" w:hAnsi="Times New Roman"/>
          <w:bCs/>
          <w:sz w:val="24"/>
          <w:szCs w:val="24"/>
        </w:rPr>
      </w:pPr>
      <w:r w:rsidRPr="005B3F85">
        <w:rPr>
          <w:rFonts w:ascii="Times New Roman" w:hAnsi="Times New Roman"/>
          <w:bCs/>
          <w:sz w:val="24"/>
          <w:szCs w:val="24"/>
        </w:rPr>
        <w:t>КЕКВ 2110-</w:t>
      </w:r>
      <w:r>
        <w:rPr>
          <w:rFonts w:ascii="Times New Roman" w:hAnsi="Times New Roman"/>
          <w:bCs/>
          <w:sz w:val="24"/>
          <w:szCs w:val="24"/>
        </w:rPr>
        <w:t xml:space="preserve">  -</w:t>
      </w:r>
      <w:r w:rsidRPr="005B3F85">
        <w:rPr>
          <w:rFonts w:ascii="Times New Roman" w:hAnsi="Times New Roman"/>
          <w:bCs/>
          <w:sz w:val="24"/>
          <w:szCs w:val="24"/>
        </w:rPr>
        <w:t xml:space="preserve">50000,00 </w:t>
      </w:r>
      <w:proofErr w:type="spellStart"/>
      <w:r w:rsidRPr="005B3F85">
        <w:rPr>
          <w:rFonts w:ascii="Times New Roman" w:hAnsi="Times New Roman"/>
          <w:bCs/>
          <w:sz w:val="24"/>
          <w:szCs w:val="24"/>
        </w:rPr>
        <w:t>грн-заробітня</w:t>
      </w:r>
      <w:proofErr w:type="spellEnd"/>
      <w:r w:rsidRPr="005B3F85">
        <w:rPr>
          <w:rFonts w:ascii="Times New Roman" w:hAnsi="Times New Roman"/>
          <w:bCs/>
          <w:sz w:val="24"/>
          <w:szCs w:val="24"/>
        </w:rPr>
        <w:t xml:space="preserve"> плата </w:t>
      </w:r>
    </w:p>
    <w:p w:rsidR="005B3F85" w:rsidRDefault="005B3F85" w:rsidP="00161CC8">
      <w:pPr>
        <w:autoSpaceDE w:val="0"/>
        <w:autoSpaceDN w:val="0"/>
        <w:adjustRightInd w:val="0"/>
        <w:spacing w:before="120" w:after="120" w:line="22" w:lineRule="atLeast"/>
        <w:jc w:val="both"/>
        <w:rPr>
          <w:rFonts w:ascii="Times New Roman" w:hAnsi="Times New Roman"/>
          <w:bCs/>
          <w:sz w:val="24"/>
          <w:szCs w:val="24"/>
        </w:rPr>
      </w:pPr>
      <w:r w:rsidRPr="005B3F85">
        <w:rPr>
          <w:rFonts w:ascii="Times New Roman" w:hAnsi="Times New Roman"/>
          <w:bCs/>
          <w:sz w:val="24"/>
          <w:szCs w:val="24"/>
        </w:rPr>
        <w:t>КЕКВ 2120-</w:t>
      </w:r>
      <w:r>
        <w:rPr>
          <w:rFonts w:ascii="Times New Roman" w:hAnsi="Times New Roman"/>
          <w:bCs/>
          <w:sz w:val="24"/>
          <w:szCs w:val="24"/>
        </w:rPr>
        <w:t xml:space="preserve"> -</w:t>
      </w:r>
      <w:r w:rsidRPr="005B3F85">
        <w:rPr>
          <w:rFonts w:ascii="Times New Roman" w:hAnsi="Times New Roman"/>
          <w:bCs/>
          <w:sz w:val="24"/>
          <w:szCs w:val="24"/>
        </w:rPr>
        <w:t xml:space="preserve">20000,00 </w:t>
      </w:r>
      <w:proofErr w:type="spellStart"/>
      <w:r w:rsidRPr="005B3F85">
        <w:rPr>
          <w:rFonts w:ascii="Times New Roman" w:hAnsi="Times New Roman"/>
          <w:bCs/>
          <w:sz w:val="24"/>
          <w:szCs w:val="24"/>
        </w:rPr>
        <w:t>грн-нарахування</w:t>
      </w:r>
      <w:proofErr w:type="spellEnd"/>
      <w:r w:rsidRPr="005B3F85">
        <w:rPr>
          <w:rFonts w:ascii="Times New Roman" w:hAnsi="Times New Roman"/>
          <w:bCs/>
          <w:sz w:val="24"/>
          <w:szCs w:val="24"/>
        </w:rPr>
        <w:t xml:space="preserve"> на з/пл.</w:t>
      </w:r>
    </w:p>
    <w:p w:rsidR="005B3F85" w:rsidRPr="005B3F85" w:rsidRDefault="005B3F85" w:rsidP="00161CC8">
      <w:pPr>
        <w:autoSpaceDE w:val="0"/>
        <w:autoSpaceDN w:val="0"/>
        <w:adjustRightInd w:val="0"/>
        <w:spacing w:before="120" w:after="120" w:line="22" w:lineRule="atLeast"/>
        <w:jc w:val="both"/>
        <w:rPr>
          <w:rFonts w:ascii="Times New Roman" w:hAnsi="Times New Roman"/>
          <w:bCs/>
          <w:sz w:val="24"/>
          <w:szCs w:val="24"/>
        </w:rPr>
      </w:pPr>
      <w:r>
        <w:rPr>
          <w:rFonts w:ascii="Times New Roman" w:hAnsi="Times New Roman"/>
          <w:bCs/>
          <w:sz w:val="24"/>
          <w:szCs w:val="24"/>
        </w:rPr>
        <w:t>КЕКВ 2240-</w:t>
      </w:r>
      <w:r w:rsidR="006B174F">
        <w:rPr>
          <w:rFonts w:ascii="Times New Roman" w:hAnsi="Times New Roman"/>
          <w:bCs/>
          <w:sz w:val="24"/>
          <w:szCs w:val="24"/>
        </w:rPr>
        <w:t xml:space="preserve"> -</w:t>
      </w:r>
      <w:r>
        <w:rPr>
          <w:rFonts w:ascii="Times New Roman" w:hAnsi="Times New Roman"/>
          <w:bCs/>
          <w:sz w:val="24"/>
          <w:szCs w:val="24"/>
        </w:rPr>
        <w:t xml:space="preserve"> 20 000,00</w:t>
      </w:r>
      <w:r w:rsidR="006B174F">
        <w:rPr>
          <w:rFonts w:ascii="Times New Roman" w:hAnsi="Times New Roman"/>
          <w:bCs/>
          <w:sz w:val="24"/>
          <w:szCs w:val="24"/>
        </w:rPr>
        <w:t>грн</w:t>
      </w:r>
      <w:r>
        <w:rPr>
          <w:rFonts w:ascii="Times New Roman" w:hAnsi="Times New Roman"/>
          <w:bCs/>
          <w:sz w:val="24"/>
          <w:szCs w:val="24"/>
        </w:rPr>
        <w:t>-</w:t>
      </w:r>
      <w:r w:rsidR="006B174F">
        <w:rPr>
          <w:rFonts w:ascii="Times New Roman" w:hAnsi="Times New Roman"/>
          <w:bCs/>
          <w:sz w:val="24"/>
          <w:szCs w:val="24"/>
        </w:rPr>
        <w:t xml:space="preserve"> поточні видатки.</w:t>
      </w:r>
    </w:p>
    <w:p w:rsidR="005B3F85" w:rsidRPr="005B3F85" w:rsidRDefault="005B3F85" w:rsidP="00161CC8">
      <w:pPr>
        <w:autoSpaceDE w:val="0"/>
        <w:autoSpaceDN w:val="0"/>
        <w:adjustRightInd w:val="0"/>
        <w:spacing w:before="120" w:after="120" w:line="22" w:lineRule="atLeast"/>
        <w:jc w:val="both"/>
        <w:rPr>
          <w:rFonts w:ascii="Times New Roman" w:hAnsi="Times New Roman"/>
          <w:b/>
          <w:bCs/>
          <w:i/>
          <w:sz w:val="24"/>
          <w:szCs w:val="24"/>
        </w:rPr>
      </w:pPr>
    </w:p>
    <w:p w:rsidR="0059489F" w:rsidRPr="0039280B" w:rsidRDefault="0059489F" w:rsidP="00161CC8">
      <w:pPr>
        <w:jc w:val="both"/>
        <w:rPr>
          <w:rFonts w:ascii="Times New Roman" w:hAnsi="Times New Roman"/>
          <w:b/>
          <w:i/>
          <w:sz w:val="24"/>
          <w:szCs w:val="24"/>
        </w:rPr>
      </w:pPr>
      <w:r w:rsidRPr="00A046E0">
        <w:rPr>
          <w:rFonts w:ascii="Times New Roman" w:hAnsi="Times New Roman"/>
          <w:b/>
          <w:i/>
          <w:sz w:val="24"/>
          <w:szCs w:val="24"/>
        </w:rPr>
        <w:lastRenderedPageBreak/>
        <w:t>КПКВ</w:t>
      </w:r>
      <w:r>
        <w:rPr>
          <w:rFonts w:ascii="Times New Roman" w:hAnsi="Times New Roman"/>
          <w:b/>
          <w:i/>
          <w:sz w:val="24"/>
          <w:szCs w:val="24"/>
        </w:rPr>
        <w:t xml:space="preserve">К </w:t>
      </w:r>
      <w:r w:rsidRPr="00A046E0">
        <w:rPr>
          <w:rFonts w:ascii="Times New Roman" w:hAnsi="Times New Roman"/>
          <w:b/>
          <w:i/>
          <w:sz w:val="24"/>
          <w:szCs w:val="24"/>
        </w:rPr>
        <w:t xml:space="preserve"> 0114060 Забезпечення </w:t>
      </w:r>
      <w:proofErr w:type="spellStart"/>
      <w:r w:rsidRPr="00A046E0">
        <w:rPr>
          <w:rFonts w:ascii="Times New Roman" w:hAnsi="Times New Roman"/>
          <w:b/>
          <w:i/>
          <w:sz w:val="24"/>
          <w:szCs w:val="24"/>
        </w:rPr>
        <w:t>-діяльності</w:t>
      </w:r>
      <w:proofErr w:type="spellEnd"/>
      <w:r w:rsidRPr="00A046E0">
        <w:rPr>
          <w:rFonts w:ascii="Times New Roman" w:hAnsi="Times New Roman"/>
          <w:b/>
          <w:i/>
          <w:sz w:val="24"/>
          <w:szCs w:val="24"/>
        </w:rPr>
        <w:t xml:space="preserve"> палаців і будинків культури, клубів, центрів дозв</w:t>
      </w:r>
      <w:r>
        <w:rPr>
          <w:rFonts w:ascii="Times New Roman" w:hAnsi="Times New Roman"/>
          <w:b/>
          <w:i/>
          <w:sz w:val="24"/>
          <w:szCs w:val="24"/>
        </w:rPr>
        <w:t xml:space="preserve">ілля та інших клубних </w:t>
      </w:r>
      <w:proofErr w:type="spellStart"/>
      <w:r>
        <w:rPr>
          <w:rFonts w:ascii="Times New Roman" w:hAnsi="Times New Roman"/>
          <w:b/>
          <w:i/>
          <w:sz w:val="24"/>
          <w:szCs w:val="24"/>
        </w:rPr>
        <w:t>закладів-</w:t>
      </w:r>
      <w:proofErr w:type="spellEnd"/>
      <w:r w:rsidR="002243DF">
        <w:rPr>
          <w:rFonts w:ascii="Times New Roman" w:hAnsi="Times New Roman"/>
          <w:b/>
          <w:i/>
          <w:sz w:val="24"/>
          <w:szCs w:val="24"/>
        </w:rPr>
        <w:t xml:space="preserve"> - ( мінус) 28500,00 грн.</w:t>
      </w:r>
    </w:p>
    <w:p w:rsidR="0059489F" w:rsidRDefault="0059489F" w:rsidP="00161CC8">
      <w:pPr>
        <w:jc w:val="both"/>
        <w:rPr>
          <w:rFonts w:ascii="Times New Roman" w:hAnsi="Times New Roman"/>
          <w:sz w:val="24"/>
          <w:szCs w:val="24"/>
        </w:rPr>
      </w:pPr>
      <w:r w:rsidRPr="000558CC">
        <w:rPr>
          <w:rFonts w:ascii="Times New Roman" w:hAnsi="Times New Roman"/>
          <w:sz w:val="24"/>
          <w:szCs w:val="24"/>
        </w:rPr>
        <w:t>КЕКВ 2210</w:t>
      </w:r>
      <w:r w:rsidR="00161CC8">
        <w:rPr>
          <w:rFonts w:ascii="Times New Roman" w:hAnsi="Times New Roman"/>
          <w:sz w:val="24"/>
          <w:szCs w:val="24"/>
        </w:rPr>
        <w:t xml:space="preserve">- </w:t>
      </w:r>
      <w:r w:rsidR="00373DAA">
        <w:rPr>
          <w:rFonts w:ascii="Times New Roman" w:hAnsi="Times New Roman"/>
          <w:sz w:val="24"/>
          <w:szCs w:val="24"/>
        </w:rPr>
        <w:t>34500</w:t>
      </w:r>
      <w:r w:rsidRPr="00A046E0">
        <w:rPr>
          <w:rFonts w:ascii="Times New Roman" w:hAnsi="Times New Roman"/>
          <w:sz w:val="24"/>
          <w:szCs w:val="24"/>
        </w:rPr>
        <w:t xml:space="preserve">,00 </w:t>
      </w:r>
      <w:proofErr w:type="spellStart"/>
      <w:r w:rsidRPr="00A046E0">
        <w:rPr>
          <w:rFonts w:ascii="Times New Roman" w:hAnsi="Times New Roman"/>
          <w:sz w:val="24"/>
          <w:szCs w:val="24"/>
        </w:rPr>
        <w:t>грн-</w:t>
      </w:r>
      <w:proofErr w:type="spellEnd"/>
      <w:r w:rsidRPr="00A046E0">
        <w:rPr>
          <w:rFonts w:ascii="Times New Roman" w:hAnsi="Times New Roman"/>
          <w:sz w:val="24"/>
          <w:szCs w:val="24"/>
        </w:rPr>
        <w:t xml:space="preserve"> придбання крісел </w:t>
      </w:r>
      <w:r w:rsidR="00C4563C">
        <w:rPr>
          <w:rFonts w:ascii="Times New Roman" w:hAnsi="Times New Roman"/>
          <w:sz w:val="24"/>
          <w:szCs w:val="24"/>
        </w:rPr>
        <w:t xml:space="preserve">та тенісного столу </w:t>
      </w:r>
      <w:r w:rsidRPr="00A046E0">
        <w:rPr>
          <w:rFonts w:ascii="Times New Roman" w:hAnsi="Times New Roman"/>
          <w:sz w:val="24"/>
          <w:szCs w:val="24"/>
        </w:rPr>
        <w:t xml:space="preserve"> у НД с</w:t>
      </w:r>
      <w:r w:rsidR="00C4563C">
        <w:rPr>
          <w:rFonts w:ascii="Times New Roman" w:hAnsi="Times New Roman"/>
          <w:sz w:val="24"/>
          <w:szCs w:val="24"/>
        </w:rPr>
        <w:t xml:space="preserve"> Велика Воля та дверей і </w:t>
      </w:r>
      <w:proofErr w:type="spellStart"/>
      <w:r w:rsidR="00C4563C">
        <w:rPr>
          <w:rFonts w:ascii="Times New Roman" w:hAnsi="Times New Roman"/>
          <w:sz w:val="24"/>
          <w:szCs w:val="24"/>
        </w:rPr>
        <w:t>обігравача</w:t>
      </w:r>
      <w:proofErr w:type="spellEnd"/>
    </w:p>
    <w:p w:rsidR="002243DF" w:rsidRDefault="002243DF" w:rsidP="00161CC8">
      <w:pPr>
        <w:jc w:val="both"/>
        <w:rPr>
          <w:rFonts w:ascii="Times New Roman" w:hAnsi="Times New Roman"/>
          <w:sz w:val="24"/>
          <w:szCs w:val="24"/>
        </w:rPr>
      </w:pPr>
      <w:r>
        <w:rPr>
          <w:rFonts w:ascii="Times New Roman" w:hAnsi="Times New Roman"/>
          <w:sz w:val="24"/>
          <w:szCs w:val="24"/>
        </w:rPr>
        <w:t xml:space="preserve"> КЕКВ 3110 - -4000,00</w:t>
      </w:r>
      <w:r w:rsidR="00161CC8">
        <w:rPr>
          <w:rFonts w:ascii="Times New Roman" w:hAnsi="Times New Roman"/>
          <w:sz w:val="24"/>
          <w:szCs w:val="24"/>
        </w:rPr>
        <w:t xml:space="preserve"> грн.</w:t>
      </w:r>
      <w:r>
        <w:rPr>
          <w:rFonts w:ascii="Times New Roman" w:hAnsi="Times New Roman"/>
          <w:sz w:val="24"/>
          <w:szCs w:val="24"/>
        </w:rPr>
        <w:t xml:space="preserve"> – придбання основних засобів.</w:t>
      </w:r>
    </w:p>
    <w:p w:rsidR="002243DF" w:rsidRDefault="002243DF" w:rsidP="00161CC8">
      <w:pPr>
        <w:jc w:val="both"/>
        <w:rPr>
          <w:rFonts w:ascii="Times New Roman" w:hAnsi="Times New Roman"/>
          <w:sz w:val="24"/>
          <w:szCs w:val="24"/>
        </w:rPr>
      </w:pPr>
      <w:r>
        <w:rPr>
          <w:rFonts w:ascii="Times New Roman" w:hAnsi="Times New Roman"/>
          <w:sz w:val="24"/>
          <w:szCs w:val="24"/>
        </w:rPr>
        <w:t xml:space="preserve"> КЕКВ 3132 - -59000,00</w:t>
      </w:r>
      <w:r w:rsidR="00161CC8">
        <w:rPr>
          <w:rFonts w:ascii="Times New Roman" w:hAnsi="Times New Roman"/>
          <w:sz w:val="24"/>
          <w:szCs w:val="24"/>
        </w:rPr>
        <w:t xml:space="preserve"> грн. -</w:t>
      </w:r>
      <w:r>
        <w:rPr>
          <w:rFonts w:ascii="Times New Roman" w:hAnsi="Times New Roman"/>
          <w:sz w:val="24"/>
          <w:szCs w:val="24"/>
        </w:rPr>
        <w:t xml:space="preserve"> економія по </w:t>
      </w:r>
      <w:proofErr w:type="spellStart"/>
      <w:r>
        <w:rPr>
          <w:rFonts w:ascii="Times New Roman" w:hAnsi="Times New Roman"/>
          <w:sz w:val="24"/>
          <w:szCs w:val="24"/>
        </w:rPr>
        <w:t>мікропроектах</w:t>
      </w:r>
      <w:proofErr w:type="spellEnd"/>
      <w:r w:rsidR="00161CC8">
        <w:rPr>
          <w:rFonts w:ascii="Times New Roman" w:hAnsi="Times New Roman"/>
          <w:sz w:val="24"/>
          <w:szCs w:val="24"/>
        </w:rPr>
        <w:t>.</w:t>
      </w:r>
    </w:p>
    <w:p w:rsidR="0059489F" w:rsidRDefault="0059489F" w:rsidP="00161CC8">
      <w:pPr>
        <w:jc w:val="both"/>
        <w:rPr>
          <w:rFonts w:ascii="Times New Roman" w:hAnsi="Times New Roman"/>
          <w:bCs/>
          <w:color w:val="000000"/>
          <w:sz w:val="24"/>
          <w:szCs w:val="24"/>
        </w:rPr>
      </w:pPr>
      <w:r w:rsidRPr="00A046E0">
        <w:rPr>
          <w:rFonts w:ascii="Times New Roman" w:hAnsi="Times New Roman"/>
          <w:b/>
          <w:i/>
          <w:sz w:val="24"/>
          <w:szCs w:val="24"/>
        </w:rPr>
        <w:t>КПК</w:t>
      </w:r>
      <w:r>
        <w:rPr>
          <w:rFonts w:ascii="Times New Roman" w:hAnsi="Times New Roman"/>
          <w:b/>
          <w:i/>
          <w:sz w:val="24"/>
          <w:szCs w:val="24"/>
        </w:rPr>
        <w:t>ВК</w:t>
      </w:r>
      <w:r w:rsidRPr="00A046E0">
        <w:rPr>
          <w:rFonts w:ascii="Times New Roman" w:hAnsi="Times New Roman"/>
          <w:b/>
          <w:i/>
          <w:sz w:val="24"/>
          <w:szCs w:val="24"/>
        </w:rPr>
        <w:t xml:space="preserve"> 0117330 «Будівництво інших об'єктів  комунальної власності» </w:t>
      </w:r>
      <w:r w:rsidR="004D28E8">
        <w:rPr>
          <w:rFonts w:ascii="Times New Roman" w:hAnsi="Times New Roman"/>
          <w:b/>
          <w:i/>
          <w:sz w:val="24"/>
          <w:szCs w:val="24"/>
        </w:rPr>
        <w:t>600000,00</w:t>
      </w:r>
      <w:r>
        <w:rPr>
          <w:rFonts w:ascii="Times New Roman" w:hAnsi="Times New Roman"/>
          <w:b/>
          <w:i/>
          <w:sz w:val="24"/>
          <w:szCs w:val="24"/>
        </w:rPr>
        <w:t>грн</w:t>
      </w:r>
      <w:r w:rsidRPr="000558CC">
        <w:rPr>
          <w:rFonts w:ascii="Times New Roman" w:hAnsi="Times New Roman"/>
          <w:bCs/>
          <w:color w:val="000000"/>
          <w:sz w:val="24"/>
          <w:szCs w:val="24"/>
        </w:rPr>
        <w:t xml:space="preserve">Будівництво </w:t>
      </w:r>
      <w:r w:rsidR="00F302C8">
        <w:rPr>
          <w:rFonts w:ascii="Times New Roman" w:hAnsi="Times New Roman"/>
          <w:bCs/>
          <w:color w:val="000000"/>
          <w:sz w:val="24"/>
          <w:szCs w:val="24"/>
        </w:rPr>
        <w:t xml:space="preserve">каналізаційних колекторів по вулицях та очисних споруд побутових стоків в </w:t>
      </w:r>
      <w:proofErr w:type="spellStart"/>
      <w:r w:rsidR="00F302C8">
        <w:rPr>
          <w:rFonts w:ascii="Times New Roman" w:hAnsi="Times New Roman"/>
          <w:bCs/>
          <w:color w:val="000000"/>
          <w:sz w:val="24"/>
          <w:szCs w:val="24"/>
        </w:rPr>
        <w:t>с.Тернопілля</w:t>
      </w:r>
      <w:proofErr w:type="spellEnd"/>
      <w:r w:rsidR="00F302C8">
        <w:rPr>
          <w:rFonts w:ascii="Times New Roman" w:hAnsi="Times New Roman"/>
          <w:bCs/>
          <w:color w:val="000000"/>
          <w:sz w:val="24"/>
          <w:szCs w:val="24"/>
        </w:rPr>
        <w:t xml:space="preserve">  Миколаївського району Львівської області.</w:t>
      </w:r>
    </w:p>
    <w:p w:rsidR="00F302C8" w:rsidRDefault="00F302C8" w:rsidP="00161CC8">
      <w:pPr>
        <w:autoSpaceDE w:val="0"/>
        <w:autoSpaceDN w:val="0"/>
        <w:adjustRightInd w:val="0"/>
        <w:spacing w:before="120" w:after="120" w:line="22" w:lineRule="atLeast"/>
        <w:jc w:val="both"/>
        <w:rPr>
          <w:rFonts w:ascii="Times New Roman" w:hAnsi="Times New Roman"/>
          <w:b/>
          <w:i/>
          <w:sz w:val="24"/>
          <w:szCs w:val="24"/>
        </w:rPr>
      </w:pPr>
      <w:r>
        <w:rPr>
          <w:rFonts w:ascii="Times New Roman" w:hAnsi="Times New Roman"/>
          <w:b/>
          <w:i/>
          <w:sz w:val="24"/>
          <w:szCs w:val="24"/>
        </w:rPr>
        <w:t>КПКВ</w:t>
      </w:r>
      <w:r w:rsidR="00633B97">
        <w:rPr>
          <w:rFonts w:ascii="Times New Roman" w:hAnsi="Times New Roman"/>
          <w:b/>
          <w:i/>
          <w:sz w:val="24"/>
          <w:szCs w:val="24"/>
        </w:rPr>
        <w:t xml:space="preserve">К 0117650 «Проведення експертної </w:t>
      </w:r>
      <w:r>
        <w:rPr>
          <w:rFonts w:ascii="Times New Roman" w:hAnsi="Times New Roman"/>
          <w:b/>
          <w:i/>
          <w:sz w:val="24"/>
          <w:szCs w:val="24"/>
        </w:rPr>
        <w:t xml:space="preserve">грошової оцінки </w:t>
      </w:r>
      <w:proofErr w:type="spellStart"/>
      <w:r>
        <w:rPr>
          <w:rFonts w:ascii="Times New Roman" w:hAnsi="Times New Roman"/>
          <w:b/>
          <w:i/>
          <w:sz w:val="24"/>
          <w:szCs w:val="24"/>
        </w:rPr>
        <w:t>земельн</w:t>
      </w:r>
      <w:r w:rsidR="00633B97">
        <w:rPr>
          <w:rFonts w:ascii="Times New Roman" w:hAnsi="Times New Roman"/>
          <w:b/>
          <w:i/>
          <w:sz w:val="24"/>
          <w:szCs w:val="24"/>
        </w:rPr>
        <w:t>ої</w:t>
      </w:r>
      <w:r>
        <w:rPr>
          <w:rFonts w:ascii="Times New Roman" w:hAnsi="Times New Roman"/>
          <w:b/>
          <w:i/>
          <w:sz w:val="24"/>
          <w:szCs w:val="24"/>
        </w:rPr>
        <w:t>ділянок</w:t>
      </w:r>
      <w:r w:rsidR="00633B97">
        <w:rPr>
          <w:rFonts w:ascii="Times New Roman" w:hAnsi="Times New Roman"/>
          <w:b/>
          <w:i/>
          <w:sz w:val="24"/>
          <w:szCs w:val="24"/>
        </w:rPr>
        <w:t>и</w:t>
      </w:r>
      <w:proofErr w:type="spellEnd"/>
      <w:r w:rsidR="00633B97">
        <w:rPr>
          <w:rFonts w:ascii="Times New Roman" w:hAnsi="Times New Roman"/>
          <w:b/>
          <w:i/>
          <w:sz w:val="24"/>
          <w:szCs w:val="24"/>
        </w:rPr>
        <w:t xml:space="preserve"> чи права на неї</w:t>
      </w:r>
      <w:r>
        <w:rPr>
          <w:rFonts w:ascii="Times New Roman" w:hAnsi="Times New Roman"/>
          <w:b/>
          <w:i/>
          <w:sz w:val="24"/>
          <w:szCs w:val="24"/>
        </w:rPr>
        <w:t>»</w:t>
      </w:r>
    </w:p>
    <w:p w:rsidR="00F302C8" w:rsidRPr="00161CC8" w:rsidRDefault="00F302C8" w:rsidP="00161CC8">
      <w:pPr>
        <w:autoSpaceDE w:val="0"/>
        <w:autoSpaceDN w:val="0"/>
        <w:adjustRightInd w:val="0"/>
        <w:spacing w:before="120" w:after="120" w:line="22" w:lineRule="atLeast"/>
        <w:jc w:val="both"/>
        <w:rPr>
          <w:rFonts w:ascii="Times New Roman" w:hAnsi="Times New Roman"/>
          <w:sz w:val="24"/>
          <w:szCs w:val="24"/>
        </w:rPr>
      </w:pPr>
      <w:r w:rsidRPr="00161CC8">
        <w:rPr>
          <w:rFonts w:ascii="Times New Roman" w:hAnsi="Times New Roman"/>
          <w:sz w:val="24"/>
          <w:szCs w:val="24"/>
        </w:rPr>
        <w:t>2</w:t>
      </w:r>
      <w:r w:rsidR="004D28E8" w:rsidRPr="00161CC8">
        <w:rPr>
          <w:rFonts w:ascii="Times New Roman" w:hAnsi="Times New Roman"/>
          <w:sz w:val="24"/>
          <w:szCs w:val="24"/>
        </w:rPr>
        <w:t>6</w:t>
      </w:r>
      <w:r w:rsidRPr="00161CC8">
        <w:rPr>
          <w:rFonts w:ascii="Times New Roman" w:hAnsi="Times New Roman"/>
          <w:sz w:val="24"/>
          <w:szCs w:val="24"/>
        </w:rPr>
        <w:t xml:space="preserve">700,00- </w:t>
      </w:r>
      <w:r w:rsidR="004D28E8" w:rsidRPr="00161CC8">
        <w:rPr>
          <w:rFonts w:ascii="Times New Roman" w:hAnsi="Times New Roman"/>
          <w:sz w:val="24"/>
          <w:szCs w:val="24"/>
        </w:rPr>
        <w:t xml:space="preserve">виготовлення </w:t>
      </w:r>
      <w:r w:rsidRPr="00161CC8">
        <w:rPr>
          <w:rFonts w:ascii="Times New Roman" w:hAnsi="Times New Roman"/>
          <w:sz w:val="24"/>
          <w:szCs w:val="24"/>
        </w:rPr>
        <w:t xml:space="preserve"> експертно</w:t>
      </w:r>
      <w:r w:rsidR="004D28E8" w:rsidRPr="00161CC8">
        <w:rPr>
          <w:rFonts w:ascii="Times New Roman" w:hAnsi="Times New Roman"/>
          <w:sz w:val="24"/>
          <w:szCs w:val="24"/>
        </w:rPr>
        <w:t>ї грошової оцінки земельних ділянок</w:t>
      </w:r>
    </w:p>
    <w:p w:rsidR="004D28E8" w:rsidRDefault="004D28E8" w:rsidP="00161CC8">
      <w:pPr>
        <w:autoSpaceDE w:val="0"/>
        <w:autoSpaceDN w:val="0"/>
        <w:adjustRightInd w:val="0"/>
        <w:spacing w:before="120" w:after="120" w:line="22" w:lineRule="atLeast"/>
        <w:jc w:val="both"/>
        <w:rPr>
          <w:rFonts w:ascii="Times New Roman" w:hAnsi="Times New Roman"/>
          <w:b/>
          <w:i/>
          <w:sz w:val="24"/>
          <w:szCs w:val="24"/>
        </w:rPr>
      </w:pPr>
      <w:r>
        <w:rPr>
          <w:rFonts w:ascii="Times New Roman" w:hAnsi="Times New Roman"/>
          <w:b/>
          <w:i/>
          <w:sz w:val="24"/>
          <w:szCs w:val="24"/>
        </w:rPr>
        <w:t xml:space="preserve">КПКВК 0117361 </w:t>
      </w:r>
      <w:proofErr w:type="spellStart"/>
      <w:r>
        <w:rPr>
          <w:rFonts w:ascii="Times New Roman" w:hAnsi="Times New Roman"/>
          <w:b/>
          <w:i/>
          <w:sz w:val="24"/>
          <w:szCs w:val="24"/>
        </w:rPr>
        <w:t>Співфінансування</w:t>
      </w:r>
      <w:proofErr w:type="spellEnd"/>
      <w:r>
        <w:rPr>
          <w:rFonts w:ascii="Times New Roman" w:hAnsi="Times New Roman"/>
          <w:b/>
          <w:i/>
          <w:sz w:val="24"/>
          <w:szCs w:val="24"/>
        </w:rPr>
        <w:t xml:space="preserve"> інвестиційних проектів, що реалізуються за рахунок коштів ДФРР – (мінус) 600000,00 грн.</w:t>
      </w:r>
    </w:p>
    <w:p w:rsidR="004D28E8" w:rsidRPr="004D28E8" w:rsidRDefault="004D28E8" w:rsidP="00161CC8">
      <w:pPr>
        <w:autoSpaceDE w:val="0"/>
        <w:autoSpaceDN w:val="0"/>
        <w:adjustRightInd w:val="0"/>
        <w:spacing w:before="120" w:after="120" w:line="22" w:lineRule="atLeast"/>
        <w:jc w:val="both"/>
        <w:rPr>
          <w:rFonts w:ascii="Times New Roman" w:hAnsi="Times New Roman"/>
          <w:b/>
          <w:i/>
          <w:sz w:val="24"/>
          <w:szCs w:val="24"/>
        </w:rPr>
      </w:pPr>
      <w:r w:rsidRPr="00161CC8">
        <w:rPr>
          <w:rFonts w:ascii="Times New Roman" w:hAnsi="Times New Roman"/>
          <w:sz w:val="24"/>
          <w:szCs w:val="24"/>
        </w:rPr>
        <w:t>600 000,00</w:t>
      </w:r>
      <w:r>
        <w:rPr>
          <w:rFonts w:ascii="Times New Roman" w:hAnsi="Times New Roman"/>
          <w:sz w:val="24"/>
          <w:szCs w:val="24"/>
        </w:rPr>
        <w:t xml:space="preserve">- </w:t>
      </w:r>
      <w:proofErr w:type="spellStart"/>
      <w:r w:rsidRPr="004D28E8">
        <w:rPr>
          <w:rFonts w:ascii="Times New Roman" w:hAnsi="Times New Roman"/>
          <w:color w:val="000000"/>
          <w:sz w:val="24"/>
          <w:szCs w:val="24"/>
        </w:rPr>
        <w:t>співфінансування</w:t>
      </w:r>
      <w:proofErr w:type="spellEnd"/>
      <w:r w:rsidRPr="004D28E8">
        <w:rPr>
          <w:rFonts w:ascii="Times New Roman" w:hAnsi="Times New Roman"/>
          <w:color w:val="000000"/>
          <w:sz w:val="24"/>
          <w:szCs w:val="24"/>
        </w:rPr>
        <w:t xml:space="preserve">  для участі в проекті за рахунок коштів з  ДФРР  " </w:t>
      </w:r>
      <w:proofErr w:type="spellStart"/>
      <w:r w:rsidRPr="004D28E8">
        <w:rPr>
          <w:rFonts w:ascii="Times New Roman" w:hAnsi="Times New Roman"/>
          <w:color w:val="000000"/>
          <w:sz w:val="24"/>
          <w:szCs w:val="24"/>
        </w:rPr>
        <w:t>Реконстукція</w:t>
      </w:r>
      <w:proofErr w:type="spellEnd"/>
      <w:r w:rsidRPr="004D28E8">
        <w:rPr>
          <w:rFonts w:ascii="Times New Roman" w:hAnsi="Times New Roman"/>
          <w:color w:val="000000"/>
          <w:sz w:val="24"/>
          <w:szCs w:val="24"/>
        </w:rPr>
        <w:t xml:space="preserve"> приміщень для підрозділу місцевої пожежної  охорони Тростянецької сільської ради Тростянецької ОТГ</w:t>
      </w:r>
      <w:r>
        <w:rPr>
          <w:rFonts w:ascii="Times New Roman" w:hAnsi="Times New Roman"/>
          <w:color w:val="000000"/>
          <w:sz w:val="24"/>
          <w:szCs w:val="24"/>
        </w:rPr>
        <w:t>.</w:t>
      </w:r>
    </w:p>
    <w:p w:rsidR="004D28E8" w:rsidRDefault="004D28E8" w:rsidP="00161CC8">
      <w:pPr>
        <w:jc w:val="both"/>
        <w:rPr>
          <w:rFonts w:ascii="Times New Roman" w:hAnsi="Times New Roman"/>
          <w:sz w:val="24"/>
          <w:szCs w:val="24"/>
        </w:rPr>
      </w:pPr>
      <w:r>
        <w:rPr>
          <w:rFonts w:ascii="Times New Roman" w:hAnsi="Times New Roman"/>
          <w:b/>
          <w:i/>
          <w:sz w:val="24"/>
          <w:szCs w:val="24"/>
        </w:rPr>
        <w:t xml:space="preserve">КПКВК 0117368 « Виконання інвестиційних проектів за рахунок субвенції з місцевих бюджетів» </w:t>
      </w:r>
      <w:r w:rsidRPr="00161CC8">
        <w:rPr>
          <w:rFonts w:ascii="Times New Roman" w:hAnsi="Times New Roman"/>
          <w:sz w:val="24"/>
          <w:szCs w:val="24"/>
        </w:rPr>
        <w:t>250000,00 грн.</w:t>
      </w:r>
      <w:r w:rsidRPr="004D28E8">
        <w:rPr>
          <w:rFonts w:ascii="Times New Roman" w:hAnsi="Times New Roman"/>
          <w:sz w:val="24"/>
          <w:szCs w:val="24"/>
        </w:rPr>
        <w:t xml:space="preserve">на будівництво водопроводу в </w:t>
      </w:r>
      <w:proofErr w:type="spellStart"/>
      <w:r w:rsidRPr="004D28E8">
        <w:rPr>
          <w:rFonts w:ascii="Times New Roman" w:hAnsi="Times New Roman"/>
          <w:sz w:val="24"/>
          <w:szCs w:val="24"/>
        </w:rPr>
        <w:t>с.Тростянець</w:t>
      </w:r>
      <w:proofErr w:type="spellEnd"/>
      <w:r w:rsidRPr="004D28E8">
        <w:rPr>
          <w:rFonts w:ascii="Times New Roman" w:hAnsi="Times New Roman"/>
          <w:sz w:val="24"/>
          <w:szCs w:val="24"/>
        </w:rPr>
        <w:t xml:space="preserve"> Миколаївського району Львівської області.</w:t>
      </w:r>
    </w:p>
    <w:p w:rsidR="00FF76BC" w:rsidRDefault="00FF76BC" w:rsidP="00161CC8">
      <w:pPr>
        <w:jc w:val="both"/>
        <w:rPr>
          <w:rFonts w:ascii="Times New Roman" w:hAnsi="Times New Roman"/>
          <w:b/>
          <w:i/>
          <w:sz w:val="24"/>
          <w:szCs w:val="24"/>
        </w:rPr>
      </w:pPr>
      <w:r w:rsidRPr="00FF76BC">
        <w:rPr>
          <w:rFonts w:ascii="Times New Roman" w:hAnsi="Times New Roman"/>
          <w:b/>
          <w:i/>
          <w:sz w:val="24"/>
          <w:szCs w:val="24"/>
        </w:rPr>
        <w:t>КПКВК 0119420</w:t>
      </w:r>
      <w:r w:rsidRPr="00BF3041">
        <w:rPr>
          <w:rFonts w:ascii="Times New Roman" w:hAnsi="Times New Roman"/>
          <w:b/>
          <w:i/>
          <w:sz w:val="24"/>
          <w:szCs w:val="24"/>
        </w:rPr>
        <w:t xml:space="preserve">«Субвенція з місцевого бюджету за </w:t>
      </w:r>
      <w:r w:rsidR="00BF3041" w:rsidRPr="00BF3041">
        <w:rPr>
          <w:rFonts w:ascii="Times New Roman" w:hAnsi="Times New Roman"/>
          <w:b/>
          <w:i/>
          <w:sz w:val="24"/>
          <w:szCs w:val="24"/>
        </w:rPr>
        <w:t>рахунок залишку коштів медичної субвенції, що утворився на початок бюджетного періоду»</w:t>
      </w:r>
    </w:p>
    <w:p w:rsidR="00BF3041" w:rsidRPr="00BF3041" w:rsidRDefault="00BF3041" w:rsidP="00161CC8">
      <w:pPr>
        <w:jc w:val="both"/>
        <w:rPr>
          <w:rFonts w:ascii="Times New Roman" w:hAnsi="Times New Roman"/>
          <w:sz w:val="24"/>
          <w:szCs w:val="24"/>
        </w:rPr>
      </w:pPr>
      <w:r w:rsidRPr="00BF3041">
        <w:rPr>
          <w:rFonts w:ascii="Times New Roman" w:hAnsi="Times New Roman"/>
          <w:sz w:val="24"/>
          <w:szCs w:val="24"/>
        </w:rPr>
        <w:t>14086,43- Субвенція районному бюджету за рахунок залишку коштів медичної субвенції для надання вторинної медичної допомоги населенню</w:t>
      </w:r>
      <w:r>
        <w:rPr>
          <w:rFonts w:ascii="Times New Roman" w:hAnsi="Times New Roman"/>
          <w:sz w:val="24"/>
          <w:szCs w:val="24"/>
        </w:rPr>
        <w:t>.</w:t>
      </w:r>
    </w:p>
    <w:p w:rsidR="0059489F" w:rsidRPr="00A046E0" w:rsidRDefault="0059489F" w:rsidP="00161CC8">
      <w:pPr>
        <w:jc w:val="both"/>
        <w:rPr>
          <w:rFonts w:ascii="Times New Roman" w:hAnsi="Times New Roman"/>
          <w:b/>
          <w:i/>
          <w:sz w:val="24"/>
          <w:szCs w:val="24"/>
        </w:rPr>
      </w:pPr>
      <w:r w:rsidRPr="00A046E0">
        <w:rPr>
          <w:rFonts w:ascii="Times New Roman" w:hAnsi="Times New Roman"/>
          <w:b/>
          <w:i/>
          <w:sz w:val="24"/>
          <w:szCs w:val="24"/>
        </w:rPr>
        <w:t>КПКВ</w:t>
      </w:r>
      <w:r>
        <w:rPr>
          <w:rFonts w:ascii="Times New Roman" w:hAnsi="Times New Roman"/>
          <w:b/>
          <w:i/>
          <w:sz w:val="24"/>
          <w:szCs w:val="24"/>
        </w:rPr>
        <w:t>К</w:t>
      </w:r>
      <w:r w:rsidRPr="00A046E0">
        <w:rPr>
          <w:rFonts w:ascii="Times New Roman" w:hAnsi="Times New Roman"/>
          <w:b/>
          <w:i/>
          <w:sz w:val="24"/>
          <w:szCs w:val="24"/>
        </w:rPr>
        <w:t xml:space="preserve"> 0119770 « Інші субвенції» </w:t>
      </w:r>
      <w:r w:rsidR="004D28E8">
        <w:rPr>
          <w:rFonts w:ascii="Times New Roman" w:hAnsi="Times New Roman"/>
          <w:b/>
          <w:i/>
          <w:sz w:val="24"/>
          <w:szCs w:val="24"/>
        </w:rPr>
        <w:t>774</w:t>
      </w:r>
      <w:r>
        <w:rPr>
          <w:rFonts w:ascii="Times New Roman" w:hAnsi="Times New Roman"/>
          <w:b/>
          <w:i/>
          <w:sz w:val="24"/>
          <w:szCs w:val="24"/>
        </w:rPr>
        <w:t xml:space="preserve">00,00 </w:t>
      </w:r>
      <w:proofErr w:type="spellStart"/>
      <w:r>
        <w:rPr>
          <w:rFonts w:ascii="Times New Roman" w:hAnsi="Times New Roman"/>
          <w:b/>
          <w:i/>
          <w:sz w:val="24"/>
          <w:szCs w:val="24"/>
        </w:rPr>
        <w:t>грн.в</w:t>
      </w:r>
      <w:proofErr w:type="spellEnd"/>
      <w:r>
        <w:rPr>
          <w:rFonts w:ascii="Times New Roman" w:hAnsi="Times New Roman"/>
          <w:b/>
          <w:i/>
          <w:sz w:val="24"/>
          <w:szCs w:val="24"/>
        </w:rPr>
        <w:t xml:space="preserve"> т.ч.</w:t>
      </w:r>
    </w:p>
    <w:p w:rsidR="0059489F" w:rsidRPr="000E3394" w:rsidRDefault="004D28E8" w:rsidP="00161CC8">
      <w:pPr>
        <w:jc w:val="both"/>
      </w:pPr>
      <w:r>
        <w:rPr>
          <w:rFonts w:ascii="Times New Roman" w:hAnsi="Times New Roman"/>
          <w:bCs/>
          <w:color w:val="000000"/>
          <w:sz w:val="24"/>
          <w:szCs w:val="24"/>
        </w:rPr>
        <w:t>77400,</w:t>
      </w:r>
      <w:r w:rsidR="0059489F" w:rsidRPr="00871727">
        <w:rPr>
          <w:rFonts w:ascii="Times New Roman" w:hAnsi="Times New Roman"/>
          <w:bCs/>
          <w:color w:val="000000"/>
          <w:sz w:val="24"/>
          <w:szCs w:val="24"/>
        </w:rPr>
        <w:t xml:space="preserve">00грн. - Субвенція Миколаївській міській  раді на  відшкодування  різниці в тарифах на послуги з  централізованого водопостачання та водовідведення по населенню і бюджетних установах </w:t>
      </w:r>
      <w:proofErr w:type="spellStart"/>
      <w:r w:rsidR="0059489F" w:rsidRPr="00871727">
        <w:rPr>
          <w:rFonts w:ascii="Times New Roman" w:hAnsi="Times New Roman"/>
          <w:bCs/>
          <w:color w:val="000000"/>
          <w:sz w:val="24"/>
          <w:szCs w:val="24"/>
        </w:rPr>
        <w:t>сщ</w:t>
      </w:r>
      <w:proofErr w:type="spellEnd"/>
      <w:r w:rsidR="0059489F" w:rsidRPr="00871727">
        <w:rPr>
          <w:rFonts w:ascii="Times New Roman" w:hAnsi="Times New Roman"/>
          <w:bCs/>
          <w:color w:val="000000"/>
          <w:sz w:val="24"/>
          <w:szCs w:val="24"/>
        </w:rPr>
        <w:t>. Липівка.</w:t>
      </w:r>
    </w:p>
    <w:p w:rsidR="0059489F" w:rsidRPr="00A046E0" w:rsidRDefault="0059489F" w:rsidP="00161CC8">
      <w:pPr>
        <w:jc w:val="both"/>
        <w:rPr>
          <w:rFonts w:ascii="Times New Roman" w:hAnsi="Times New Roman"/>
          <w:b/>
          <w:sz w:val="24"/>
          <w:szCs w:val="24"/>
        </w:rPr>
      </w:pPr>
      <w:r w:rsidRPr="002A7B7D">
        <w:rPr>
          <w:rFonts w:ascii="Times New Roman" w:hAnsi="Times New Roman"/>
          <w:b/>
          <w:i/>
          <w:sz w:val="24"/>
          <w:szCs w:val="24"/>
        </w:rPr>
        <w:t>КПКВК 9800</w:t>
      </w:r>
      <w:r w:rsidRPr="002A7B7D">
        <w:rPr>
          <w:rFonts w:ascii="Times New Roman" w:hAnsi="Times New Roman"/>
          <w:b/>
          <w:bCs/>
          <w:i/>
          <w:sz w:val="24"/>
          <w:szCs w:val="24"/>
        </w:rPr>
        <w:t>Субвенція з місцевого бюджету державному бюджету на виконання програм соціально</w:t>
      </w:r>
      <w:r>
        <w:rPr>
          <w:rFonts w:ascii="Times New Roman" w:hAnsi="Times New Roman"/>
          <w:b/>
          <w:bCs/>
          <w:i/>
          <w:sz w:val="24"/>
          <w:szCs w:val="24"/>
        </w:rPr>
        <w:t>-економічного розвитку регіонів.</w:t>
      </w:r>
    </w:p>
    <w:p w:rsidR="0059489F" w:rsidRPr="004D28E8" w:rsidRDefault="0059489F" w:rsidP="00161CC8">
      <w:pPr>
        <w:jc w:val="both"/>
        <w:rPr>
          <w:rFonts w:ascii="Times New Roman" w:hAnsi="Times New Roman"/>
          <w:b/>
          <w:i/>
          <w:sz w:val="24"/>
          <w:szCs w:val="24"/>
        </w:rPr>
      </w:pPr>
      <w:r w:rsidRPr="004D28E8">
        <w:rPr>
          <w:rFonts w:ascii="Times New Roman" w:hAnsi="Times New Roman"/>
          <w:sz w:val="24"/>
          <w:szCs w:val="24"/>
        </w:rPr>
        <w:t xml:space="preserve"> КЕКВ 2620 </w:t>
      </w:r>
      <w:r w:rsidR="00161CC8">
        <w:rPr>
          <w:rFonts w:ascii="Times New Roman" w:hAnsi="Times New Roman"/>
          <w:sz w:val="24"/>
          <w:szCs w:val="24"/>
        </w:rPr>
        <w:t xml:space="preserve">-50000,00 </w:t>
      </w:r>
      <w:r w:rsidR="00BF3041">
        <w:rPr>
          <w:rFonts w:ascii="Times New Roman" w:hAnsi="Times New Roman"/>
          <w:sz w:val="24"/>
          <w:szCs w:val="24"/>
        </w:rPr>
        <w:t>грн</w:t>
      </w:r>
      <w:r w:rsidR="00161CC8">
        <w:rPr>
          <w:rFonts w:ascii="Times New Roman" w:hAnsi="Times New Roman"/>
          <w:sz w:val="24"/>
          <w:szCs w:val="24"/>
        </w:rPr>
        <w:t>.</w:t>
      </w:r>
      <w:r w:rsidR="004D28E8" w:rsidRPr="004D28E8">
        <w:rPr>
          <w:rFonts w:ascii="Times New Roman" w:hAnsi="Times New Roman"/>
          <w:sz w:val="24"/>
          <w:szCs w:val="24"/>
        </w:rPr>
        <w:t>-</w:t>
      </w:r>
      <w:r w:rsidR="004D28E8" w:rsidRPr="004D28E8">
        <w:rPr>
          <w:rFonts w:ascii="Times New Roman" w:hAnsi="Times New Roman"/>
          <w:bCs/>
          <w:color w:val="000000"/>
          <w:sz w:val="24"/>
          <w:szCs w:val="24"/>
        </w:rPr>
        <w:t xml:space="preserve"> Субвенція Миколаївському РС ГУ ДСНС на придбання професійно-технічного об</w:t>
      </w:r>
      <w:r w:rsidR="004D28E8">
        <w:rPr>
          <w:rFonts w:ascii="Times New Roman" w:hAnsi="Times New Roman"/>
          <w:bCs/>
          <w:color w:val="000000"/>
          <w:sz w:val="24"/>
          <w:szCs w:val="24"/>
        </w:rPr>
        <w:t>ладнання, бойового одягу та іншого обладнання.</w:t>
      </w:r>
    </w:p>
    <w:p w:rsidR="004D28E8" w:rsidRPr="00BE2B9F" w:rsidRDefault="004D28E8" w:rsidP="00161CC8">
      <w:pPr>
        <w:pStyle w:val="2"/>
        <w:tabs>
          <w:tab w:val="left" w:pos="-709"/>
        </w:tabs>
        <w:spacing w:after="0" w:line="240" w:lineRule="auto"/>
        <w:ind w:left="0" w:firstLine="720"/>
        <w:jc w:val="both"/>
        <w:rPr>
          <w:b/>
          <w:i/>
          <w:lang w:val="ru-RU"/>
        </w:rPr>
      </w:pPr>
      <w:r w:rsidRPr="00BE2B9F">
        <w:rPr>
          <w:b/>
          <w:i/>
          <w:lang w:val="ru-RU"/>
        </w:rPr>
        <w:t xml:space="preserve">КП " </w:t>
      </w:r>
      <w:proofErr w:type="spellStart"/>
      <w:r w:rsidRPr="00BE2B9F">
        <w:rPr>
          <w:b/>
          <w:i/>
          <w:lang w:val="ru-RU"/>
        </w:rPr>
        <w:t>Тростянецькежитлово-комунальнеуправління</w:t>
      </w:r>
      <w:proofErr w:type="spellEnd"/>
      <w:r w:rsidRPr="00BE2B9F">
        <w:rPr>
          <w:b/>
          <w:i/>
          <w:lang w:val="ru-RU"/>
        </w:rPr>
        <w:t>"</w:t>
      </w:r>
    </w:p>
    <w:p w:rsidR="004D28E8" w:rsidRPr="00BE2B9F" w:rsidRDefault="004D28E8" w:rsidP="00161CC8">
      <w:pPr>
        <w:pStyle w:val="2"/>
        <w:tabs>
          <w:tab w:val="left" w:pos="-709"/>
        </w:tabs>
        <w:spacing w:after="0" w:line="240" w:lineRule="auto"/>
        <w:ind w:left="0" w:firstLine="720"/>
        <w:jc w:val="both"/>
        <w:rPr>
          <w:b/>
          <w:i/>
          <w:lang w:val="ru-RU"/>
        </w:rPr>
      </w:pPr>
    </w:p>
    <w:p w:rsidR="004D28E8" w:rsidRDefault="004D28E8" w:rsidP="00161CC8">
      <w:pPr>
        <w:pStyle w:val="2"/>
        <w:tabs>
          <w:tab w:val="left" w:pos="-709"/>
        </w:tabs>
        <w:spacing w:after="0" w:line="240" w:lineRule="auto"/>
        <w:jc w:val="both"/>
        <w:rPr>
          <w:b/>
          <w:lang w:val="ru-RU"/>
        </w:rPr>
      </w:pPr>
      <w:r w:rsidRPr="00A046E0">
        <w:rPr>
          <w:b/>
          <w:i/>
          <w:lang w:val="ru-RU"/>
        </w:rPr>
        <w:t>КПК</w:t>
      </w:r>
      <w:r>
        <w:rPr>
          <w:b/>
          <w:i/>
          <w:lang w:val="ru-RU"/>
        </w:rPr>
        <w:t xml:space="preserve">ВК </w:t>
      </w:r>
      <w:r w:rsidRPr="00A046E0">
        <w:rPr>
          <w:b/>
          <w:i/>
          <w:lang w:val="ru-RU"/>
        </w:rPr>
        <w:t xml:space="preserve"> 0116030 « </w:t>
      </w:r>
      <w:proofErr w:type="spellStart"/>
      <w:r w:rsidRPr="00A046E0">
        <w:rPr>
          <w:b/>
          <w:i/>
          <w:lang w:val="ru-RU"/>
        </w:rPr>
        <w:t>Благоустрійміст</w:t>
      </w:r>
      <w:proofErr w:type="gramStart"/>
      <w:r w:rsidRPr="00A046E0">
        <w:rPr>
          <w:b/>
          <w:i/>
          <w:lang w:val="ru-RU"/>
        </w:rPr>
        <w:t>,с</w:t>
      </w:r>
      <w:proofErr w:type="gramEnd"/>
      <w:r w:rsidRPr="00A046E0">
        <w:rPr>
          <w:b/>
          <w:i/>
          <w:lang w:val="ru-RU"/>
        </w:rPr>
        <w:t>іл</w:t>
      </w:r>
      <w:proofErr w:type="spellEnd"/>
      <w:r w:rsidRPr="00A046E0">
        <w:rPr>
          <w:b/>
          <w:i/>
          <w:lang w:val="ru-RU"/>
        </w:rPr>
        <w:t>, селищ»</w:t>
      </w:r>
    </w:p>
    <w:p w:rsidR="004D28E8" w:rsidRPr="00A046E0" w:rsidRDefault="004D28E8" w:rsidP="00161CC8">
      <w:pPr>
        <w:pStyle w:val="2"/>
        <w:tabs>
          <w:tab w:val="left" w:pos="-709"/>
        </w:tabs>
        <w:spacing w:after="0" w:line="240" w:lineRule="auto"/>
        <w:ind w:left="0" w:firstLine="720"/>
        <w:jc w:val="both"/>
        <w:rPr>
          <w:b/>
          <w:lang w:val="uk-UA"/>
        </w:rPr>
      </w:pPr>
    </w:p>
    <w:p w:rsidR="004D28E8" w:rsidRDefault="004D28E8" w:rsidP="00161CC8">
      <w:pPr>
        <w:jc w:val="both"/>
        <w:rPr>
          <w:rFonts w:ascii="Times New Roman" w:hAnsi="Times New Roman"/>
          <w:b/>
          <w:i/>
          <w:sz w:val="24"/>
          <w:szCs w:val="24"/>
        </w:rPr>
      </w:pPr>
      <w:r w:rsidRPr="00161CC8">
        <w:rPr>
          <w:rFonts w:ascii="Times New Roman" w:hAnsi="Times New Roman"/>
          <w:sz w:val="24"/>
          <w:szCs w:val="24"/>
          <w:lang w:val="ru-RU"/>
        </w:rPr>
        <w:t xml:space="preserve">КЕКВ 3210 </w:t>
      </w:r>
      <w:r w:rsidRPr="00161CC8">
        <w:rPr>
          <w:rFonts w:ascii="Times New Roman" w:hAnsi="Times New Roman"/>
          <w:sz w:val="24"/>
          <w:szCs w:val="24"/>
        </w:rPr>
        <w:t>-</w:t>
      </w:r>
      <w:r>
        <w:rPr>
          <w:rFonts w:ascii="Times New Roman" w:hAnsi="Times New Roman"/>
          <w:sz w:val="24"/>
          <w:szCs w:val="24"/>
        </w:rPr>
        <w:t>63</w:t>
      </w:r>
      <w:r w:rsidRPr="000558CC">
        <w:rPr>
          <w:rFonts w:ascii="Times New Roman" w:hAnsi="Times New Roman"/>
          <w:sz w:val="24"/>
          <w:szCs w:val="24"/>
        </w:rPr>
        <w:t>000,00грн</w:t>
      </w:r>
      <w:r>
        <w:rPr>
          <w:rFonts w:ascii="Times New Roman" w:hAnsi="Times New Roman"/>
          <w:sz w:val="24"/>
          <w:szCs w:val="24"/>
        </w:rPr>
        <w:t xml:space="preserve"> -</w:t>
      </w:r>
      <w:r w:rsidRPr="000558CC">
        <w:rPr>
          <w:rFonts w:ascii="Times New Roman" w:hAnsi="Times New Roman"/>
          <w:sz w:val="24"/>
          <w:szCs w:val="24"/>
        </w:rPr>
        <w:t xml:space="preserve"> капітальний ремонт </w:t>
      </w:r>
      <w:r>
        <w:rPr>
          <w:rFonts w:ascii="Times New Roman" w:hAnsi="Times New Roman"/>
          <w:sz w:val="24"/>
          <w:szCs w:val="24"/>
        </w:rPr>
        <w:t xml:space="preserve">тротуарної доріжки по </w:t>
      </w:r>
      <w:proofErr w:type="spellStart"/>
      <w:r>
        <w:rPr>
          <w:rFonts w:ascii="Times New Roman" w:hAnsi="Times New Roman"/>
          <w:sz w:val="24"/>
          <w:szCs w:val="24"/>
        </w:rPr>
        <w:t>вул</w:t>
      </w:r>
      <w:proofErr w:type="gramStart"/>
      <w:r>
        <w:rPr>
          <w:rFonts w:ascii="Times New Roman" w:hAnsi="Times New Roman"/>
          <w:sz w:val="24"/>
          <w:szCs w:val="24"/>
        </w:rPr>
        <w:t>.А</w:t>
      </w:r>
      <w:proofErr w:type="gramEnd"/>
      <w:r>
        <w:rPr>
          <w:rFonts w:ascii="Times New Roman" w:hAnsi="Times New Roman"/>
          <w:sz w:val="24"/>
          <w:szCs w:val="24"/>
        </w:rPr>
        <w:t>рмійська</w:t>
      </w:r>
      <w:proofErr w:type="spellEnd"/>
      <w:r>
        <w:rPr>
          <w:rFonts w:ascii="Times New Roman" w:hAnsi="Times New Roman"/>
          <w:sz w:val="24"/>
          <w:szCs w:val="24"/>
        </w:rPr>
        <w:t xml:space="preserve">  в </w:t>
      </w:r>
      <w:proofErr w:type="spellStart"/>
      <w:r>
        <w:rPr>
          <w:rFonts w:ascii="Times New Roman" w:hAnsi="Times New Roman"/>
          <w:sz w:val="24"/>
          <w:szCs w:val="24"/>
        </w:rPr>
        <w:t>с.ЛубянаМиколаївського</w:t>
      </w:r>
      <w:proofErr w:type="spellEnd"/>
      <w:r>
        <w:rPr>
          <w:rFonts w:ascii="Times New Roman" w:hAnsi="Times New Roman"/>
          <w:sz w:val="24"/>
          <w:szCs w:val="24"/>
        </w:rPr>
        <w:t xml:space="preserve"> району Львівської області</w:t>
      </w:r>
    </w:p>
    <w:p w:rsidR="004D28E8" w:rsidRDefault="004D28E8" w:rsidP="00161CC8">
      <w:pPr>
        <w:jc w:val="both"/>
        <w:rPr>
          <w:rFonts w:ascii="Times New Roman" w:hAnsi="Times New Roman"/>
          <w:b/>
          <w:i/>
          <w:sz w:val="24"/>
          <w:szCs w:val="24"/>
        </w:rPr>
      </w:pPr>
    </w:p>
    <w:p w:rsidR="0059489F" w:rsidRDefault="0059489F" w:rsidP="00161CC8">
      <w:pPr>
        <w:jc w:val="both"/>
        <w:rPr>
          <w:rFonts w:ascii="Times New Roman" w:hAnsi="Times New Roman"/>
          <w:b/>
          <w:i/>
          <w:sz w:val="24"/>
          <w:szCs w:val="24"/>
        </w:rPr>
      </w:pPr>
      <w:r w:rsidRPr="00A046E0">
        <w:rPr>
          <w:rFonts w:ascii="Times New Roman" w:hAnsi="Times New Roman"/>
          <w:b/>
          <w:i/>
          <w:sz w:val="24"/>
          <w:szCs w:val="24"/>
        </w:rPr>
        <w:lastRenderedPageBreak/>
        <w:t xml:space="preserve">   Відділ освіти Тростянецької сільської ради </w:t>
      </w:r>
    </w:p>
    <w:p w:rsidR="00445583" w:rsidRDefault="00445583" w:rsidP="00161CC8">
      <w:pPr>
        <w:jc w:val="both"/>
        <w:rPr>
          <w:rFonts w:ascii="Times New Roman" w:hAnsi="Times New Roman"/>
          <w:b/>
          <w:i/>
          <w:sz w:val="24"/>
          <w:szCs w:val="24"/>
        </w:rPr>
      </w:pPr>
      <w:r>
        <w:rPr>
          <w:rFonts w:ascii="Times New Roman" w:hAnsi="Times New Roman"/>
          <w:b/>
          <w:i/>
          <w:sz w:val="24"/>
          <w:szCs w:val="24"/>
        </w:rPr>
        <w:t>КПКВК 011</w:t>
      </w:r>
      <w:r w:rsidR="007110BB">
        <w:rPr>
          <w:rFonts w:ascii="Times New Roman" w:hAnsi="Times New Roman"/>
          <w:b/>
          <w:i/>
          <w:sz w:val="24"/>
          <w:szCs w:val="24"/>
        </w:rPr>
        <w:t xml:space="preserve">0160 « Керівництво і управління у відповідній сфері у містах, селищах,селах, об'єднаних територіальних громадах» - ( мінус) 27000,00 </w:t>
      </w:r>
      <w:proofErr w:type="spellStart"/>
      <w:r w:rsidR="007110BB">
        <w:rPr>
          <w:rFonts w:ascii="Times New Roman" w:hAnsi="Times New Roman"/>
          <w:b/>
          <w:i/>
          <w:sz w:val="24"/>
          <w:szCs w:val="24"/>
        </w:rPr>
        <w:t>грн</w:t>
      </w:r>
      <w:proofErr w:type="spellEnd"/>
    </w:p>
    <w:p w:rsidR="007110BB" w:rsidRDefault="007110BB" w:rsidP="00161CC8">
      <w:pPr>
        <w:jc w:val="both"/>
        <w:rPr>
          <w:rFonts w:ascii="Times New Roman" w:hAnsi="Times New Roman"/>
          <w:sz w:val="24"/>
          <w:szCs w:val="24"/>
        </w:rPr>
      </w:pPr>
      <w:r w:rsidRPr="00C61917">
        <w:rPr>
          <w:rFonts w:ascii="Times New Roman" w:hAnsi="Times New Roman"/>
          <w:sz w:val="24"/>
          <w:szCs w:val="24"/>
        </w:rPr>
        <w:t xml:space="preserve">КЕКВ 2210 - -10000,00 </w:t>
      </w:r>
      <w:proofErr w:type="spellStart"/>
      <w:r w:rsidRPr="00C61917">
        <w:rPr>
          <w:rFonts w:ascii="Times New Roman" w:hAnsi="Times New Roman"/>
          <w:sz w:val="24"/>
          <w:szCs w:val="24"/>
        </w:rPr>
        <w:t>грн-</w:t>
      </w:r>
      <w:proofErr w:type="spellEnd"/>
      <w:r w:rsidRPr="00C61917">
        <w:rPr>
          <w:rFonts w:ascii="Times New Roman" w:hAnsi="Times New Roman"/>
          <w:sz w:val="24"/>
          <w:szCs w:val="24"/>
        </w:rPr>
        <w:t xml:space="preserve"> придбання предметів, обладнання та інвен</w:t>
      </w:r>
      <w:r w:rsidR="00C61917">
        <w:rPr>
          <w:rFonts w:ascii="Times New Roman" w:hAnsi="Times New Roman"/>
          <w:sz w:val="24"/>
          <w:szCs w:val="24"/>
        </w:rPr>
        <w:t>тарю.</w:t>
      </w:r>
    </w:p>
    <w:p w:rsidR="001E6F7E" w:rsidRDefault="001E6F7E" w:rsidP="00161CC8">
      <w:pPr>
        <w:jc w:val="both"/>
        <w:rPr>
          <w:rFonts w:ascii="Times New Roman" w:hAnsi="Times New Roman"/>
          <w:sz w:val="24"/>
          <w:szCs w:val="24"/>
        </w:rPr>
      </w:pPr>
      <w:r>
        <w:rPr>
          <w:rFonts w:ascii="Times New Roman" w:hAnsi="Times New Roman"/>
          <w:sz w:val="24"/>
          <w:szCs w:val="24"/>
        </w:rPr>
        <w:t xml:space="preserve">КЕКВ 2240 - -18000,00 </w:t>
      </w:r>
      <w:proofErr w:type="spellStart"/>
      <w:r>
        <w:rPr>
          <w:rFonts w:ascii="Times New Roman" w:hAnsi="Times New Roman"/>
          <w:sz w:val="24"/>
          <w:szCs w:val="24"/>
        </w:rPr>
        <w:t>грн–оплата</w:t>
      </w:r>
      <w:proofErr w:type="spellEnd"/>
      <w:r>
        <w:rPr>
          <w:rFonts w:ascii="Times New Roman" w:hAnsi="Times New Roman"/>
          <w:sz w:val="24"/>
          <w:szCs w:val="24"/>
        </w:rPr>
        <w:t xml:space="preserve"> послуг, крім комунальних.</w:t>
      </w:r>
    </w:p>
    <w:p w:rsidR="00C61917" w:rsidRDefault="00C61917" w:rsidP="00161CC8">
      <w:pPr>
        <w:jc w:val="both"/>
        <w:rPr>
          <w:rFonts w:ascii="Times New Roman" w:hAnsi="Times New Roman"/>
          <w:sz w:val="24"/>
          <w:szCs w:val="24"/>
        </w:rPr>
      </w:pPr>
      <w:r>
        <w:rPr>
          <w:rFonts w:ascii="Times New Roman" w:hAnsi="Times New Roman"/>
          <w:sz w:val="24"/>
          <w:szCs w:val="24"/>
        </w:rPr>
        <w:t xml:space="preserve">КЕКВ 2800- -2000,00 </w:t>
      </w:r>
      <w:proofErr w:type="spellStart"/>
      <w:r>
        <w:rPr>
          <w:rFonts w:ascii="Times New Roman" w:hAnsi="Times New Roman"/>
          <w:sz w:val="24"/>
          <w:szCs w:val="24"/>
        </w:rPr>
        <w:t>грн-</w:t>
      </w:r>
      <w:proofErr w:type="spellEnd"/>
      <w:r w:rsidR="001E6F7E">
        <w:rPr>
          <w:rFonts w:ascii="Times New Roman" w:hAnsi="Times New Roman"/>
          <w:sz w:val="24"/>
          <w:szCs w:val="24"/>
        </w:rPr>
        <w:t xml:space="preserve"> інші поточні  видатки,</w:t>
      </w:r>
    </w:p>
    <w:p w:rsidR="001E6F7E" w:rsidRDefault="001E6F7E" w:rsidP="00161CC8">
      <w:pPr>
        <w:jc w:val="both"/>
        <w:rPr>
          <w:rFonts w:ascii="Times New Roman" w:hAnsi="Times New Roman"/>
          <w:sz w:val="24"/>
          <w:szCs w:val="24"/>
        </w:rPr>
      </w:pPr>
      <w:r>
        <w:rPr>
          <w:rFonts w:ascii="Times New Roman" w:hAnsi="Times New Roman"/>
          <w:sz w:val="24"/>
          <w:szCs w:val="24"/>
        </w:rPr>
        <w:t xml:space="preserve">КЕКВ 2250 - - 1945,00 </w:t>
      </w:r>
      <w:proofErr w:type="spellStart"/>
      <w:r>
        <w:rPr>
          <w:rFonts w:ascii="Times New Roman" w:hAnsi="Times New Roman"/>
          <w:sz w:val="24"/>
          <w:szCs w:val="24"/>
        </w:rPr>
        <w:t>грн</w:t>
      </w:r>
      <w:proofErr w:type="spellEnd"/>
      <w:r>
        <w:rPr>
          <w:rFonts w:ascii="Times New Roman" w:hAnsi="Times New Roman"/>
          <w:sz w:val="24"/>
          <w:szCs w:val="24"/>
        </w:rPr>
        <w:t xml:space="preserve"> – видатки на відрядження.</w:t>
      </w:r>
    </w:p>
    <w:p w:rsidR="001E6F7E" w:rsidRDefault="001E6F7E" w:rsidP="00161CC8">
      <w:pPr>
        <w:jc w:val="both"/>
        <w:rPr>
          <w:rFonts w:ascii="Times New Roman" w:hAnsi="Times New Roman"/>
          <w:sz w:val="24"/>
          <w:szCs w:val="24"/>
        </w:rPr>
      </w:pPr>
      <w:r>
        <w:rPr>
          <w:rFonts w:ascii="Times New Roman" w:hAnsi="Times New Roman"/>
          <w:sz w:val="24"/>
          <w:szCs w:val="24"/>
        </w:rPr>
        <w:t xml:space="preserve">КЕКВ 2273 - 4945,00 </w:t>
      </w:r>
      <w:proofErr w:type="spellStart"/>
      <w:r>
        <w:rPr>
          <w:rFonts w:ascii="Times New Roman" w:hAnsi="Times New Roman"/>
          <w:sz w:val="24"/>
          <w:szCs w:val="24"/>
        </w:rPr>
        <w:t>грн</w:t>
      </w:r>
      <w:proofErr w:type="spellEnd"/>
      <w:r>
        <w:rPr>
          <w:rFonts w:ascii="Times New Roman" w:hAnsi="Times New Roman"/>
          <w:sz w:val="24"/>
          <w:szCs w:val="24"/>
        </w:rPr>
        <w:t xml:space="preserve"> – відшкодування витрат за електроенергію</w:t>
      </w:r>
    </w:p>
    <w:p w:rsidR="001E6F7E" w:rsidRPr="00C61917" w:rsidRDefault="001E6F7E" w:rsidP="00161CC8">
      <w:pPr>
        <w:jc w:val="both"/>
        <w:rPr>
          <w:rFonts w:ascii="Times New Roman" w:hAnsi="Times New Roman"/>
          <w:sz w:val="24"/>
          <w:szCs w:val="24"/>
        </w:rPr>
      </w:pPr>
    </w:p>
    <w:p w:rsidR="0059489F" w:rsidRDefault="0059489F" w:rsidP="00161CC8">
      <w:pPr>
        <w:jc w:val="both"/>
        <w:rPr>
          <w:rFonts w:ascii="Times New Roman" w:hAnsi="Times New Roman"/>
          <w:b/>
          <w:i/>
          <w:color w:val="000000"/>
          <w:sz w:val="24"/>
          <w:szCs w:val="24"/>
        </w:rPr>
      </w:pPr>
      <w:r w:rsidRPr="00997E65">
        <w:rPr>
          <w:rFonts w:ascii="Times New Roman" w:hAnsi="Times New Roman"/>
          <w:b/>
          <w:i/>
          <w:sz w:val="24"/>
          <w:szCs w:val="24"/>
        </w:rPr>
        <w:t xml:space="preserve">КПКВК 0111020 " </w:t>
      </w:r>
      <w:r w:rsidRPr="00997E65">
        <w:rPr>
          <w:rFonts w:ascii="Times New Roman" w:hAnsi="Times New Roman"/>
          <w:b/>
          <w:i/>
          <w:color w:val="000000"/>
          <w:sz w:val="24"/>
          <w:szCs w:val="24"/>
        </w:rPr>
        <w:t>Надання загальної середньої освіти загальноосвітніми навчальними закладами ( в т. ч. школою-дитячим садком, інтернатом при школі), спеціалізованими школами, ліцеями, гімназіями, колегіумами"</w:t>
      </w:r>
      <w:r w:rsidR="001E6F7E">
        <w:rPr>
          <w:rFonts w:ascii="Times New Roman" w:hAnsi="Times New Roman"/>
          <w:b/>
          <w:i/>
          <w:color w:val="000000"/>
          <w:sz w:val="24"/>
          <w:szCs w:val="24"/>
        </w:rPr>
        <w:t>85760,00</w:t>
      </w:r>
      <w:r>
        <w:rPr>
          <w:rFonts w:ascii="Times New Roman" w:hAnsi="Times New Roman"/>
          <w:b/>
          <w:i/>
          <w:color w:val="000000"/>
          <w:sz w:val="24"/>
          <w:szCs w:val="24"/>
        </w:rPr>
        <w:t xml:space="preserve"> грн.</w:t>
      </w:r>
    </w:p>
    <w:p w:rsidR="001E6F7E" w:rsidRPr="001E6F7E" w:rsidRDefault="001E6F7E" w:rsidP="00161CC8">
      <w:pPr>
        <w:jc w:val="both"/>
        <w:rPr>
          <w:rFonts w:ascii="Times New Roman" w:hAnsi="Times New Roman"/>
          <w:color w:val="000000"/>
          <w:sz w:val="24"/>
          <w:szCs w:val="24"/>
        </w:rPr>
      </w:pPr>
      <w:r w:rsidRPr="001E6F7E">
        <w:rPr>
          <w:rFonts w:ascii="Times New Roman" w:hAnsi="Times New Roman"/>
          <w:color w:val="000000"/>
          <w:sz w:val="24"/>
          <w:szCs w:val="24"/>
        </w:rPr>
        <w:t xml:space="preserve">КЕКВ 2210- - 57000,00 </w:t>
      </w:r>
      <w:proofErr w:type="spellStart"/>
      <w:r w:rsidRPr="001E6F7E">
        <w:rPr>
          <w:rFonts w:ascii="Times New Roman" w:hAnsi="Times New Roman"/>
          <w:color w:val="000000"/>
          <w:sz w:val="24"/>
          <w:szCs w:val="24"/>
        </w:rPr>
        <w:t>грн</w:t>
      </w:r>
      <w:proofErr w:type="spellEnd"/>
      <w:r w:rsidRPr="001E6F7E">
        <w:rPr>
          <w:rFonts w:ascii="Times New Roman" w:hAnsi="Times New Roman"/>
          <w:color w:val="000000"/>
          <w:sz w:val="24"/>
          <w:szCs w:val="24"/>
        </w:rPr>
        <w:t xml:space="preserve"> – придбання канцелярських приладь</w:t>
      </w:r>
    </w:p>
    <w:p w:rsidR="001E6F7E" w:rsidRPr="001E6F7E" w:rsidRDefault="001E6F7E" w:rsidP="00161CC8">
      <w:pPr>
        <w:jc w:val="both"/>
        <w:rPr>
          <w:rFonts w:ascii="Times New Roman" w:hAnsi="Times New Roman"/>
          <w:color w:val="000000"/>
          <w:sz w:val="24"/>
          <w:szCs w:val="24"/>
        </w:rPr>
      </w:pPr>
      <w:r w:rsidRPr="001E6F7E">
        <w:rPr>
          <w:rFonts w:ascii="Times New Roman" w:hAnsi="Times New Roman"/>
          <w:color w:val="000000"/>
          <w:sz w:val="24"/>
          <w:szCs w:val="24"/>
        </w:rPr>
        <w:t xml:space="preserve">КЕКВ 2210 -5500,00 </w:t>
      </w:r>
      <w:proofErr w:type="spellStart"/>
      <w:r w:rsidRPr="001E6F7E">
        <w:rPr>
          <w:rFonts w:ascii="Times New Roman" w:hAnsi="Times New Roman"/>
          <w:color w:val="000000"/>
          <w:sz w:val="24"/>
          <w:szCs w:val="24"/>
        </w:rPr>
        <w:t>грн</w:t>
      </w:r>
      <w:proofErr w:type="spellEnd"/>
      <w:r w:rsidRPr="001E6F7E">
        <w:rPr>
          <w:rFonts w:ascii="Times New Roman" w:hAnsi="Times New Roman"/>
          <w:color w:val="000000"/>
          <w:sz w:val="24"/>
          <w:szCs w:val="24"/>
        </w:rPr>
        <w:t xml:space="preserve"> –  придбання фабрики друку  та плівки до </w:t>
      </w:r>
      <w:proofErr w:type="spellStart"/>
      <w:r w:rsidRPr="001E6F7E">
        <w:rPr>
          <w:rFonts w:ascii="Times New Roman" w:hAnsi="Times New Roman"/>
          <w:color w:val="000000"/>
          <w:sz w:val="24"/>
          <w:szCs w:val="24"/>
        </w:rPr>
        <w:t>ламінаторів</w:t>
      </w:r>
      <w:proofErr w:type="spellEnd"/>
      <w:r w:rsidRPr="001E6F7E">
        <w:rPr>
          <w:rFonts w:ascii="Times New Roman" w:hAnsi="Times New Roman"/>
          <w:color w:val="000000"/>
          <w:sz w:val="24"/>
          <w:szCs w:val="24"/>
        </w:rPr>
        <w:t>.</w:t>
      </w:r>
    </w:p>
    <w:p w:rsidR="00A74C3F" w:rsidRPr="00161CC8" w:rsidRDefault="00A74C3F" w:rsidP="00161CC8">
      <w:pPr>
        <w:jc w:val="both"/>
        <w:rPr>
          <w:rFonts w:ascii="Times New Roman" w:hAnsi="Times New Roman"/>
          <w:color w:val="000000"/>
          <w:sz w:val="24"/>
          <w:szCs w:val="24"/>
        </w:rPr>
      </w:pPr>
      <w:r w:rsidRPr="00161CC8">
        <w:rPr>
          <w:rFonts w:ascii="Times New Roman" w:hAnsi="Times New Roman"/>
          <w:color w:val="000000"/>
          <w:sz w:val="24"/>
          <w:szCs w:val="24"/>
        </w:rPr>
        <w:t>КЕКВ 2230- -</w:t>
      </w:r>
      <w:r w:rsidR="00574039" w:rsidRPr="00161CC8">
        <w:rPr>
          <w:rFonts w:ascii="Times New Roman" w:hAnsi="Times New Roman"/>
          <w:color w:val="000000"/>
          <w:sz w:val="24"/>
          <w:szCs w:val="24"/>
        </w:rPr>
        <w:t>215</w:t>
      </w:r>
      <w:r w:rsidRPr="00161CC8">
        <w:rPr>
          <w:rFonts w:ascii="Times New Roman" w:hAnsi="Times New Roman"/>
          <w:color w:val="000000"/>
          <w:sz w:val="24"/>
          <w:szCs w:val="24"/>
        </w:rPr>
        <w:t>000,00</w:t>
      </w:r>
      <w:r w:rsidR="009F62CB" w:rsidRPr="00161CC8">
        <w:rPr>
          <w:rFonts w:ascii="Times New Roman" w:hAnsi="Times New Roman"/>
          <w:color w:val="000000"/>
          <w:sz w:val="24"/>
          <w:szCs w:val="24"/>
        </w:rPr>
        <w:t>грн</w:t>
      </w:r>
      <w:r w:rsidRPr="00161CC8">
        <w:rPr>
          <w:rFonts w:ascii="Times New Roman" w:hAnsi="Times New Roman"/>
          <w:color w:val="000000"/>
          <w:sz w:val="24"/>
          <w:szCs w:val="24"/>
        </w:rPr>
        <w:t xml:space="preserve"> – економія по харчуванню.</w:t>
      </w:r>
    </w:p>
    <w:p w:rsidR="009F62CB" w:rsidRDefault="00A74C3F" w:rsidP="00161CC8">
      <w:pPr>
        <w:jc w:val="both"/>
        <w:rPr>
          <w:rFonts w:ascii="Times New Roman" w:hAnsi="Times New Roman"/>
          <w:b/>
          <w:i/>
          <w:color w:val="000000"/>
          <w:sz w:val="24"/>
          <w:szCs w:val="24"/>
        </w:rPr>
      </w:pPr>
      <w:r w:rsidRPr="00161CC8">
        <w:rPr>
          <w:rFonts w:ascii="Times New Roman" w:hAnsi="Times New Roman"/>
          <w:color w:val="000000"/>
          <w:sz w:val="24"/>
          <w:szCs w:val="24"/>
        </w:rPr>
        <w:t>КЕКВ 2240-</w:t>
      </w:r>
      <w:r w:rsidR="001E6F7E">
        <w:rPr>
          <w:rFonts w:ascii="Times New Roman" w:hAnsi="Times New Roman"/>
          <w:color w:val="000000"/>
          <w:sz w:val="24"/>
          <w:szCs w:val="24"/>
        </w:rPr>
        <w:t xml:space="preserve">330343,00 </w:t>
      </w:r>
      <w:r w:rsidR="009F62CB" w:rsidRPr="00161CC8">
        <w:rPr>
          <w:rFonts w:ascii="Times New Roman" w:hAnsi="Times New Roman"/>
          <w:color w:val="000000"/>
          <w:sz w:val="24"/>
          <w:szCs w:val="24"/>
        </w:rPr>
        <w:t>грн</w:t>
      </w:r>
      <w:r w:rsidR="009F62CB">
        <w:rPr>
          <w:rFonts w:ascii="Times New Roman" w:hAnsi="Times New Roman"/>
          <w:b/>
          <w:i/>
          <w:color w:val="000000"/>
          <w:sz w:val="24"/>
          <w:szCs w:val="24"/>
        </w:rPr>
        <w:t>.</w:t>
      </w:r>
    </w:p>
    <w:p w:rsidR="00A74C3F" w:rsidRPr="00A74C3F" w:rsidRDefault="00A74C3F" w:rsidP="00161CC8">
      <w:pPr>
        <w:jc w:val="both"/>
        <w:rPr>
          <w:rFonts w:ascii="Times New Roman" w:hAnsi="Times New Roman"/>
          <w:sz w:val="24"/>
          <w:szCs w:val="24"/>
        </w:rPr>
      </w:pPr>
      <w:r w:rsidRPr="00A74C3F">
        <w:rPr>
          <w:rFonts w:ascii="Times New Roman" w:hAnsi="Times New Roman"/>
          <w:sz w:val="24"/>
          <w:szCs w:val="24"/>
        </w:rPr>
        <w:t xml:space="preserve">-  поточний ремонт  приміщення ізолятора дошкільної групи </w:t>
      </w:r>
      <w:proofErr w:type="spellStart"/>
      <w:r w:rsidRPr="00A74C3F">
        <w:rPr>
          <w:rFonts w:ascii="Times New Roman" w:hAnsi="Times New Roman"/>
          <w:sz w:val="24"/>
          <w:szCs w:val="24"/>
        </w:rPr>
        <w:t>Стільського</w:t>
      </w:r>
      <w:proofErr w:type="spellEnd"/>
      <w:r w:rsidRPr="00A74C3F">
        <w:rPr>
          <w:rFonts w:ascii="Times New Roman" w:hAnsi="Times New Roman"/>
          <w:sz w:val="24"/>
          <w:szCs w:val="24"/>
        </w:rPr>
        <w:t xml:space="preserve"> НВК  в сумі  99 991,00 грн.</w:t>
      </w:r>
    </w:p>
    <w:p w:rsidR="00A74C3F" w:rsidRPr="00A74C3F" w:rsidRDefault="00A74C3F" w:rsidP="00161CC8">
      <w:pPr>
        <w:jc w:val="both"/>
        <w:rPr>
          <w:rFonts w:ascii="Times New Roman" w:hAnsi="Times New Roman"/>
          <w:sz w:val="24"/>
          <w:szCs w:val="24"/>
        </w:rPr>
      </w:pPr>
      <w:r w:rsidRPr="00A74C3F">
        <w:rPr>
          <w:rFonts w:ascii="Times New Roman" w:hAnsi="Times New Roman"/>
          <w:sz w:val="24"/>
          <w:szCs w:val="24"/>
        </w:rPr>
        <w:t xml:space="preserve">   -   гідрохімічну очистку електроводонагрівачів проточної дії для </w:t>
      </w:r>
      <w:proofErr w:type="spellStart"/>
      <w:r w:rsidRPr="00A74C3F">
        <w:rPr>
          <w:rFonts w:ascii="Times New Roman" w:hAnsi="Times New Roman"/>
          <w:sz w:val="24"/>
          <w:szCs w:val="24"/>
        </w:rPr>
        <w:t>Липівської</w:t>
      </w:r>
      <w:proofErr w:type="spellEnd"/>
      <w:r w:rsidRPr="00A74C3F">
        <w:rPr>
          <w:rFonts w:ascii="Times New Roman" w:hAnsi="Times New Roman"/>
          <w:sz w:val="24"/>
          <w:szCs w:val="24"/>
        </w:rPr>
        <w:t xml:space="preserve"> ЗОШ на суму 50 662,00 грн.</w:t>
      </w:r>
    </w:p>
    <w:p w:rsidR="00A74C3F" w:rsidRPr="00A74C3F" w:rsidRDefault="00A74C3F" w:rsidP="00161CC8">
      <w:pPr>
        <w:jc w:val="both"/>
        <w:rPr>
          <w:rFonts w:ascii="Times New Roman" w:hAnsi="Times New Roman"/>
          <w:sz w:val="24"/>
          <w:szCs w:val="24"/>
        </w:rPr>
      </w:pPr>
      <w:r w:rsidRPr="00A74C3F">
        <w:rPr>
          <w:rFonts w:ascii="Times New Roman" w:hAnsi="Times New Roman"/>
          <w:sz w:val="24"/>
          <w:szCs w:val="24"/>
        </w:rPr>
        <w:t xml:space="preserve">  -  проведення ремонту системи водопостачання у </w:t>
      </w:r>
      <w:proofErr w:type="spellStart"/>
      <w:r w:rsidRPr="00A74C3F">
        <w:rPr>
          <w:rFonts w:ascii="Times New Roman" w:hAnsi="Times New Roman"/>
          <w:sz w:val="24"/>
          <w:szCs w:val="24"/>
        </w:rPr>
        <w:t>Демнянському</w:t>
      </w:r>
      <w:proofErr w:type="spellEnd"/>
      <w:r w:rsidRPr="00A74C3F">
        <w:rPr>
          <w:rFonts w:ascii="Times New Roman" w:hAnsi="Times New Roman"/>
          <w:sz w:val="24"/>
          <w:szCs w:val="24"/>
        </w:rPr>
        <w:t xml:space="preserve"> НВК ( дошкільної групи) на суму  19 347,00 </w:t>
      </w:r>
      <w:proofErr w:type="spellStart"/>
      <w:r w:rsidRPr="00A74C3F">
        <w:rPr>
          <w:rFonts w:ascii="Times New Roman" w:hAnsi="Times New Roman"/>
          <w:sz w:val="24"/>
          <w:szCs w:val="24"/>
        </w:rPr>
        <w:t>грн</w:t>
      </w:r>
      <w:proofErr w:type="spellEnd"/>
    </w:p>
    <w:p w:rsidR="00A74C3F" w:rsidRDefault="00A74C3F" w:rsidP="00161CC8">
      <w:pPr>
        <w:jc w:val="both"/>
        <w:rPr>
          <w:rFonts w:ascii="Times New Roman" w:hAnsi="Times New Roman"/>
          <w:sz w:val="24"/>
          <w:szCs w:val="24"/>
        </w:rPr>
      </w:pPr>
      <w:r w:rsidRPr="00A74C3F">
        <w:rPr>
          <w:rFonts w:ascii="Times New Roman" w:hAnsi="Times New Roman"/>
          <w:sz w:val="24"/>
          <w:szCs w:val="24"/>
        </w:rPr>
        <w:t xml:space="preserve">  - поточний ремонт з влаштуванням перегородки в Тростянецькому НВК  – 57600,00 </w:t>
      </w:r>
      <w:proofErr w:type="spellStart"/>
      <w:r w:rsidRPr="00A74C3F">
        <w:rPr>
          <w:rFonts w:ascii="Times New Roman" w:hAnsi="Times New Roman"/>
          <w:sz w:val="24"/>
          <w:szCs w:val="24"/>
        </w:rPr>
        <w:t>грн</w:t>
      </w:r>
      <w:proofErr w:type="spellEnd"/>
      <w:r w:rsidRPr="00A74C3F">
        <w:rPr>
          <w:rFonts w:ascii="Times New Roman" w:hAnsi="Times New Roman"/>
          <w:sz w:val="24"/>
          <w:szCs w:val="24"/>
        </w:rPr>
        <w:t>,</w:t>
      </w:r>
    </w:p>
    <w:p w:rsidR="001E6F7E" w:rsidRDefault="001E6F7E" w:rsidP="00161CC8">
      <w:pPr>
        <w:jc w:val="both"/>
        <w:rPr>
          <w:rFonts w:ascii="Times New Roman" w:hAnsi="Times New Roman"/>
          <w:sz w:val="24"/>
          <w:szCs w:val="24"/>
        </w:rPr>
      </w:pPr>
      <w:r>
        <w:rPr>
          <w:rFonts w:ascii="Times New Roman" w:hAnsi="Times New Roman"/>
          <w:sz w:val="24"/>
          <w:szCs w:val="24"/>
        </w:rPr>
        <w:t xml:space="preserve"> - </w:t>
      </w:r>
      <w:r w:rsidRPr="00A74C3F">
        <w:rPr>
          <w:rFonts w:ascii="Times New Roman" w:hAnsi="Times New Roman"/>
          <w:sz w:val="24"/>
          <w:szCs w:val="24"/>
        </w:rPr>
        <w:t xml:space="preserve">поточний ремонт </w:t>
      </w:r>
      <w:r>
        <w:rPr>
          <w:rFonts w:ascii="Times New Roman" w:hAnsi="Times New Roman"/>
          <w:sz w:val="24"/>
          <w:szCs w:val="24"/>
        </w:rPr>
        <w:t xml:space="preserve"> внутрішньої  </w:t>
      </w:r>
      <w:r w:rsidRPr="00A74C3F">
        <w:rPr>
          <w:rFonts w:ascii="Times New Roman" w:hAnsi="Times New Roman"/>
          <w:sz w:val="24"/>
          <w:szCs w:val="24"/>
        </w:rPr>
        <w:t>електромережі Тернопільської ЗОШ</w:t>
      </w:r>
      <w:r>
        <w:rPr>
          <w:rFonts w:ascii="Times New Roman" w:hAnsi="Times New Roman"/>
          <w:sz w:val="24"/>
          <w:szCs w:val="24"/>
        </w:rPr>
        <w:t xml:space="preserve"> – 30743,00 грн.</w:t>
      </w:r>
    </w:p>
    <w:p w:rsidR="001E6F7E" w:rsidRDefault="001E6F7E" w:rsidP="00161CC8">
      <w:pPr>
        <w:jc w:val="both"/>
        <w:rPr>
          <w:rFonts w:ascii="Times New Roman" w:hAnsi="Times New Roman"/>
          <w:sz w:val="24"/>
          <w:szCs w:val="24"/>
        </w:rPr>
      </w:pPr>
      <w:r>
        <w:rPr>
          <w:rFonts w:ascii="Times New Roman" w:hAnsi="Times New Roman"/>
          <w:sz w:val="24"/>
          <w:szCs w:val="24"/>
        </w:rPr>
        <w:t xml:space="preserve">- послуги із заміни газових клапанів в котельні Тростянецького НВК  -31000,00 </w:t>
      </w:r>
      <w:proofErr w:type="spellStart"/>
      <w:r>
        <w:rPr>
          <w:rFonts w:ascii="Times New Roman" w:hAnsi="Times New Roman"/>
          <w:sz w:val="24"/>
          <w:szCs w:val="24"/>
        </w:rPr>
        <w:t>грн</w:t>
      </w:r>
      <w:proofErr w:type="spellEnd"/>
      <w:r>
        <w:rPr>
          <w:rFonts w:ascii="Times New Roman" w:hAnsi="Times New Roman"/>
          <w:sz w:val="24"/>
          <w:szCs w:val="24"/>
        </w:rPr>
        <w:t xml:space="preserve"> та </w:t>
      </w:r>
      <w:proofErr w:type="spellStart"/>
      <w:r>
        <w:rPr>
          <w:rFonts w:ascii="Times New Roman" w:hAnsi="Times New Roman"/>
          <w:sz w:val="24"/>
          <w:szCs w:val="24"/>
        </w:rPr>
        <w:t>Липівської</w:t>
      </w:r>
      <w:proofErr w:type="spellEnd"/>
      <w:r>
        <w:rPr>
          <w:rFonts w:ascii="Times New Roman" w:hAnsi="Times New Roman"/>
          <w:sz w:val="24"/>
          <w:szCs w:val="24"/>
        </w:rPr>
        <w:t xml:space="preserve"> ЗОШ -21000,00 грн.</w:t>
      </w:r>
    </w:p>
    <w:p w:rsidR="001E6F7E" w:rsidRDefault="001E6F7E" w:rsidP="00161CC8">
      <w:pPr>
        <w:jc w:val="both"/>
        <w:rPr>
          <w:rFonts w:ascii="Times New Roman" w:hAnsi="Times New Roman"/>
          <w:sz w:val="24"/>
          <w:szCs w:val="24"/>
        </w:rPr>
      </w:pPr>
      <w:r>
        <w:rPr>
          <w:rFonts w:ascii="Times New Roman" w:hAnsi="Times New Roman"/>
          <w:sz w:val="24"/>
          <w:szCs w:val="24"/>
        </w:rPr>
        <w:t xml:space="preserve">- послуги з розроблення детального планування на території </w:t>
      </w:r>
      <w:proofErr w:type="spellStart"/>
      <w:r>
        <w:rPr>
          <w:rFonts w:ascii="Times New Roman" w:hAnsi="Times New Roman"/>
          <w:sz w:val="24"/>
          <w:szCs w:val="24"/>
        </w:rPr>
        <w:t>Липівської</w:t>
      </w:r>
      <w:proofErr w:type="spellEnd"/>
      <w:r>
        <w:rPr>
          <w:rFonts w:ascii="Times New Roman" w:hAnsi="Times New Roman"/>
          <w:sz w:val="24"/>
          <w:szCs w:val="24"/>
        </w:rPr>
        <w:t xml:space="preserve"> ЗОШ-20000,00 грн.</w:t>
      </w:r>
    </w:p>
    <w:p w:rsidR="001E6F7E" w:rsidRDefault="001E6F7E" w:rsidP="00161CC8">
      <w:pPr>
        <w:jc w:val="both"/>
        <w:rPr>
          <w:rFonts w:ascii="Times New Roman" w:hAnsi="Times New Roman"/>
          <w:sz w:val="24"/>
          <w:szCs w:val="24"/>
        </w:rPr>
      </w:pPr>
      <w:r>
        <w:rPr>
          <w:rFonts w:ascii="Times New Roman" w:hAnsi="Times New Roman"/>
          <w:sz w:val="24"/>
          <w:szCs w:val="24"/>
        </w:rPr>
        <w:t xml:space="preserve">КЕКВ 2282- - 13083,00 </w:t>
      </w:r>
      <w:proofErr w:type="spellStart"/>
      <w:r>
        <w:rPr>
          <w:rFonts w:ascii="Times New Roman" w:hAnsi="Times New Roman"/>
          <w:sz w:val="24"/>
          <w:szCs w:val="24"/>
        </w:rPr>
        <w:t>грн</w:t>
      </w:r>
      <w:proofErr w:type="spellEnd"/>
      <w:r>
        <w:rPr>
          <w:rFonts w:ascii="Times New Roman" w:hAnsi="Times New Roman"/>
          <w:sz w:val="24"/>
          <w:szCs w:val="24"/>
        </w:rPr>
        <w:t xml:space="preserve"> – послуги з підвищення кваліфікації з охорони праці .</w:t>
      </w:r>
    </w:p>
    <w:p w:rsidR="001E6F7E" w:rsidRDefault="001E6F7E" w:rsidP="00161CC8">
      <w:pPr>
        <w:jc w:val="both"/>
        <w:rPr>
          <w:rFonts w:ascii="Times New Roman" w:hAnsi="Times New Roman"/>
          <w:sz w:val="24"/>
          <w:szCs w:val="24"/>
        </w:rPr>
      </w:pPr>
      <w:r>
        <w:rPr>
          <w:rFonts w:ascii="Times New Roman" w:hAnsi="Times New Roman"/>
          <w:sz w:val="24"/>
          <w:szCs w:val="24"/>
        </w:rPr>
        <w:t xml:space="preserve">КЕКВ 2800 - -10000,00 </w:t>
      </w:r>
      <w:proofErr w:type="spellStart"/>
      <w:r>
        <w:rPr>
          <w:rFonts w:ascii="Times New Roman" w:hAnsi="Times New Roman"/>
          <w:sz w:val="24"/>
          <w:szCs w:val="24"/>
        </w:rPr>
        <w:t>грн</w:t>
      </w:r>
      <w:proofErr w:type="spellEnd"/>
      <w:r>
        <w:rPr>
          <w:rFonts w:ascii="Times New Roman" w:hAnsi="Times New Roman"/>
          <w:sz w:val="24"/>
          <w:szCs w:val="24"/>
        </w:rPr>
        <w:t xml:space="preserve"> – інші поточні видатки.</w:t>
      </w:r>
    </w:p>
    <w:p w:rsidR="001E6F7E" w:rsidRDefault="001E6F7E" w:rsidP="00161CC8">
      <w:pPr>
        <w:jc w:val="both"/>
        <w:rPr>
          <w:rFonts w:ascii="Times New Roman" w:hAnsi="Times New Roman"/>
          <w:sz w:val="24"/>
          <w:szCs w:val="24"/>
        </w:rPr>
      </w:pPr>
      <w:r>
        <w:rPr>
          <w:rFonts w:ascii="Times New Roman" w:hAnsi="Times New Roman"/>
          <w:sz w:val="24"/>
          <w:szCs w:val="24"/>
        </w:rPr>
        <w:t xml:space="preserve">КЕКВ 3110 – 45000,00- придбання мультимедійного обладнання   для </w:t>
      </w:r>
      <w:proofErr w:type="spellStart"/>
      <w:r>
        <w:rPr>
          <w:rFonts w:ascii="Times New Roman" w:hAnsi="Times New Roman"/>
          <w:sz w:val="24"/>
          <w:szCs w:val="24"/>
        </w:rPr>
        <w:t>Липівської</w:t>
      </w:r>
      <w:proofErr w:type="spellEnd"/>
      <w:r>
        <w:rPr>
          <w:rFonts w:ascii="Times New Roman" w:hAnsi="Times New Roman"/>
          <w:sz w:val="24"/>
          <w:szCs w:val="24"/>
        </w:rPr>
        <w:t xml:space="preserve"> ЗОШ  та Тростянецького НВК.</w:t>
      </w:r>
    </w:p>
    <w:p w:rsidR="0059489F" w:rsidRPr="001E6F7E" w:rsidRDefault="0059489F" w:rsidP="00161CC8">
      <w:pPr>
        <w:jc w:val="both"/>
        <w:rPr>
          <w:rFonts w:ascii="Times New Roman" w:hAnsi="Times New Roman"/>
          <w:sz w:val="24"/>
          <w:szCs w:val="24"/>
        </w:rPr>
      </w:pPr>
      <w:r w:rsidRPr="00BE6AC3">
        <w:rPr>
          <w:rFonts w:ascii="Times New Roman" w:hAnsi="Times New Roman"/>
          <w:b/>
          <w:i/>
          <w:sz w:val="24"/>
          <w:szCs w:val="24"/>
        </w:rPr>
        <w:t>КПКВК 0111161</w:t>
      </w:r>
      <w:r>
        <w:rPr>
          <w:rFonts w:ascii="Times New Roman" w:hAnsi="Times New Roman"/>
          <w:b/>
          <w:i/>
          <w:sz w:val="24"/>
          <w:szCs w:val="24"/>
        </w:rPr>
        <w:t xml:space="preserve"> "</w:t>
      </w:r>
      <w:r w:rsidRPr="00BE6AC3">
        <w:rPr>
          <w:rFonts w:ascii="Times New Roman" w:hAnsi="Times New Roman"/>
          <w:b/>
          <w:i/>
          <w:color w:val="000000"/>
          <w:sz w:val="24"/>
          <w:szCs w:val="24"/>
        </w:rPr>
        <w:t>Забезпечення діяльності інших закладів у сфері освіти</w:t>
      </w:r>
      <w:r>
        <w:rPr>
          <w:rFonts w:ascii="Times New Roman" w:hAnsi="Times New Roman"/>
          <w:b/>
          <w:i/>
          <w:color w:val="000000"/>
          <w:sz w:val="24"/>
          <w:szCs w:val="24"/>
        </w:rPr>
        <w:t xml:space="preserve">" </w:t>
      </w:r>
      <w:r w:rsidR="001E6F7E">
        <w:rPr>
          <w:rFonts w:ascii="Times New Roman" w:hAnsi="Times New Roman"/>
          <w:b/>
          <w:i/>
          <w:color w:val="000000"/>
          <w:sz w:val="24"/>
          <w:szCs w:val="24"/>
        </w:rPr>
        <w:t>– (мінус) 150160</w:t>
      </w:r>
      <w:r>
        <w:rPr>
          <w:rFonts w:ascii="Times New Roman" w:hAnsi="Times New Roman"/>
          <w:b/>
          <w:i/>
          <w:color w:val="000000"/>
          <w:sz w:val="24"/>
          <w:szCs w:val="24"/>
        </w:rPr>
        <w:t>,00грн.</w:t>
      </w:r>
    </w:p>
    <w:p w:rsidR="009F62CB" w:rsidRPr="00574039" w:rsidRDefault="009F62CB" w:rsidP="00161CC8">
      <w:pPr>
        <w:jc w:val="both"/>
        <w:rPr>
          <w:rFonts w:ascii="Times New Roman" w:hAnsi="Times New Roman"/>
          <w:color w:val="000000"/>
          <w:sz w:val="24"/>
          <w:szCs w:val="24"/>
        </w:rPr>
      </w:pPr>
      <w:r w:rsidRPr="00574039">
        <w:rPr>
          <w:rFonts w:ascii="Times New Roman" w:hAnsi="Times New Roman"/>
          <w:color w:val="000000"/>
          <w:sz w:val="24"/>
          <w:szCs w:val="24"/>
        </w:rPr>
        <w:lastRenderedPageBreak/>
        <w:t>КЕКВ 2210 - - 170000,00- економія коштів по закупівлі  палива</w:t>
      </w:r>
    </w:p>
    <w:p w:rsidR="009F62CB" w:rsidRPr="00574039" w:rsidRDefault="009F62CB" w:rsidP="00161CC8">
      <w:pPr>
        <w:jc w:val="both"/>
        <w:rPr>
          <w:rFonts w:ascii="Times New Roman" w:hAnsi="Times New Roman"/>
          <w:color w:val="000000"/>
          <w:sz w:val="24"/>
          <w:szCs w:val="24"/>
        </w:rPr>
      </w:pPr>
      <w:r w:rsidRPr="00574039">
        <w:rPr>
          <w:rFonts w:ascii="Times New Roman" w:hAnsi="Times New Roman"/>
          <w:color w:val="000000"/>
          <w:sz w:val="24"/>
          <w:szCs w:val="24"/>
        </w:rPr>
        <w:t>КЕКВ 2282-  - 20000,00 економія коштів по навчанню інспектора групи ЗШГО</w:t>
      </w:r>
    </w:p>
    <w:p w:rsidR="009F62CB" w:rsidRPr="00574039" w:rsidRDefault="009F62CB" w:rsidP="00161CC8">
      <w:pPr>
        <w:jc w:val="both"/>
        <w:rPr>
          <w:rFonts w:ascii="Times New Roman" w:hAnsi="Times New Roman"/>
          <w:color w:val="000000"/>
          <w:sz w:val="24"/>
          <w:szCs w:val="24"/>
        </w:rPr>
      </w:pPr>
      <w:r w:rsidRPr="00574039">
        <w:rPr>
          <w:rFonts w:ascii="Times New Roman" w:hAnsi="Times New Roman"/>
          <w:color w:val="000000"/>
          <w:sz w:val="24"/>
          <w:szCs w:val="24"/>
        </w:rPr>
        <w:t>КЕКВ 2250- -</w:t>
      </w:r>
      <w:r w:rsidR="001E6F7E">
        <w:rPr>
          <w:rFonts w:ascii="Times New Roman" w:hAnsi="Times New Roman"/>
          <w:color w:val="000000"/>
          <w:sz w:val="24"/>
          <w:szCs w:val="24"/>
        </w:rPr>
        <w:t>2160</w:t>
      </w:r>
      <w:r w:rsidRPr="00574039">
        <w:rPr>
          <w:rFonts w:ascii="Times New Roman" w:hAnsi="Times New Roman"/>
          <w:color w:val="000000"/>
          <w:sz w:val="24"/>
          <w:szCs w:val="24"/>
        </w:rPr>
        <w:t xml:space="preserve">,00 </w:t>
      </w:r>
      <w:proofErr w:type="spellStart"/>
      <w:r w:rsidRPr="00574039">
        <w:rPr>
          <w:rFonts w:ascii="Times New Roman" w:hAnsi="Times New Roman"/>
          <w:color w:val="000000"/>
          <w:sz w:val="24"/>
          <w:szCs w:val="24"/>
        </w:rPr>
        <w:t>грн–</w:t>
      </w:r>
      <w:r w:rsidR="00574039" w:rsidRPr="00574039">
        <w:rPr>
          <w:rFonts w:ascii="Times New Roman" w:hAnsi="Times New Roman"/>
          <w:color w:val="000000"/>
          <w:sz w:val="24"/>
          <w:szCs w:val="24"/>
        </w:rPr>
        <w:t>о</w:t>
      </w:r>
      <w:r w:rsidRPr="00574039">
        <w:rPr>
          <w:rFonts w:ascii="Times New Roman" w:hAnsi="Times New Roman"/>
          <w:color w:val="000000"/>
          <w:sz w:val="24"/>
          <w:szCs w:val="24"/>
        </w:rPr>
        <w:t>плата</w:t>
      </w:r>
      <w:proofErr w:type="spellEnd"/>
      <w:r w:rsidRPr="00574039">
        <w:rPr>
          <w:rFonts w:ascii="Times New Roman" w:hAnsi="Times New Roman"/>
          <w:color w:val="000000"/>
          <w:sz w:val="24"/>
          <w:szCs w:val="24"/>
        </w:rPr>
        <w:t xml:space="preserve"> відряджень.</w:t>
      </w:r>
    </w:p>
    <w:p w:rsidR="009F62CB" w:rsidRPr="00574039" w:rsidRDefault="0059489F" w:rsidP="00161CC8">
      <w:pPr>
        <w:jc w:val="both"/>
        <w:rPr>
          <w:rFonts w:ascii="Times New Roman" w:hAnsi="Times New Roman"/>
          <w:sz w:val="24"/>
          <w:szCs w:val="24"/>
        </w:rPr>
      </w:pPr>
      <w:r w:rsidRPr="00574039">
        <w:rPr>
          <w:rFonts w:ascii="Times New Roman" w:hAnsi="Times New Roman"/>
          <w:sz w:val="24"/>
          <w:szCs w:val="24"/>
        </w:rPr>
        <w:t>КЕКВ2210</w:t>
      </w:r>
      <w:r w:rsidR="009F62CB" w:rsidRPr="00574039">
        <w:rPr>
          <w:rFonts w:ascii="Times New Roman" w:hAnsi="Times New Roman"/>
          <w:sz w:val="24"/>
          <w:szCs w:val="24"/>
        </w:rPr>
        <w:t xml:space="preserve"> - 42000,00 </w:t>
      </w:r>
      <w:proofErr w:type="spellStart"/>
      <w:r w:rsidR="009F62CB" w:rsidRPr="00574039">
        <w:rPr>
          <w:rFonts w:ascii="Times New Roman" w:hAnsi="Times New Roman"/>
          <w:sz w:val="24"/>
          <w:szCs w:val="24"/>
        </w:rPr>
        <w:t>грн</w:t>
      </w:r>
      <w:proofErr w:type="spellEnd"/>
      <w:r w:rsidR="009F62CB" w:rsidRPr="00574039">
        <w:rPr>
          <w:rFonts w:ascii="Times New Roman" w:hAnsi="Times New Roman"/>
          <w:sz w:val="24"/>
          <w:szCs w:val="24"/>
        </w:rPr>
        <w:t>, в т.ч.</w:t>
      </w:r>
    </w:p>
    <w:p w:rsidR="009F62CB" w:rsidRDefault="009F62CB" w:rsidP="00161CC8">
      <w:pPr>
        <w:jc w:val="both"/>
        <w:rPr>
          <w:rFonts w:ascii="Times New Roman" w:hAnsi="Times New Roman"/>
          <w:sz w:val="24"/>
          <w:szCs w:val="24"/>
        </w:rPr>
      </w:pPr>
      <w:r>
        <w:rPr>
          <w:rFonts w:ascii="Times New Roman" w:hAnsi="Times New Roman"/>
          <w:sz w:val="24"/>
          <w:szCs w:val="24"/>
        </w:rPr>
        <w:t>20000,00 – придбання автозапчастин до шкільних автобусів.</w:t>
      </w:r>
    </w:p>
    <w:p w:rsidR="0059489F" w:rsidRDefault="009F62CB" w:rsidP="00161CC8">
      <w:pPr>
        <w:jc w:val="both"/>
        <w:rPr>
          <w:rFonts w:ascii="Times New Roman" w:hAnsi="Times New Roman"/>
          <w:sz w:val="24"/>
          <w:szCs w:val="24"/>
        </w:rPr>
      </w:pPr>
      <w:r>
        <w:rPr>
          <w:rFonts w:ascii="Times New Roman" w:hAnsi="Times New Roman"/>
          <w:sz w:val="24"/>
          <w:szCs w:val="24"/>
        </w:rPr>
        <w:t xml:space="preserve">22000,00 </w:t>
      </w:r>
      <w:proofErr w:type="spellStart"/>
      <w:r>
        <w:rPr>
          <w:rFonts w:ascii="Times New Roman" w:hAnsi="Times New Roman"/>
          <w:sz w:val="24"/>
          <w:szCs w:val="24"/>
        </w:rPr>
        <w:t>-</w:t>
      </w:r>
      <w:r w:rsidR="0059489F" w:rsidRPr="00BE6AC3">
        <w:rPr>
          <w:rFonts w:ascii="Times New Roman" w:hAnsi="Times New Roman"/>
          <w:sz w:val="24"/>
          <w:szCs w:val="24"/>
        </w:rPr>
        <w:t>придбання</w:t>
      </w:r>
      <w:proofErr w:type="spellEnd"/>
      <w:r w:rsidR="0059489F" w:rsidRPr="00BE6AC3">
        <w:rPr>
          <w:rFonts w:ascii="Times New Roman" w:hAnsi="Times New Roman"/>
          <w:sz w:val="24"/>
          <w:szCs w:val="24"/>
        </w:rPr>
        <w:t xml:space="preserve"> шин для шкільних автобусів.</w:t>
      </w:r>
    </w:p>
    <w:p w:rsidR="00E004A1" w:rsidRDefault="00574039" w:rsidP="00161CC8">
      <w:pPr>
        <w:jc w:val="both"/>
        <w:rPr>
          <w:rFonts w:ascii="Times New Roman" w:hAnsi="Times New Roman"/>
          <w:b/>
          <w:i/>
          <w:sz w:val="24"/>
          <w:szCs w:val="24"/>
        </w:rPr>
      </w:pPr>
      <w:r w:rsidRPr="00574039">
        <w:rPr>
          <w:rFonts w:ascii="Times New Roman" w:hAnsi="Times New Roman"/>
          <w:b/>
          <w:i/>
          <w:sz w:val="24"/>
          <w:szCs w:val="24"/>
        </w:rPr>
        <w:t xml:space="preserve">  КПКВК 0111150</w:t>
      </w:r>
      <w:r>
        <w:rPr>
          <w:rFonts w:ascii="Times New Roman" w:hAnsi="Times New Roman"/>
          <w:b/>
          <w:i/>
          <w:sz w:val="24"/>
          <w:szCs w:val="24"/>
        </w:rPr>
        <w:t xml:space="preserve"> « Методичне забезпечення </w:t>
      </w:r>
      <w:r w:rsidR="00E004A1">
        <w:rPr>
          <w:rFonts w:ascii="Times New Roman" w:hAnsi="Times New Roman"/>
          <w:b/>
          <w:i/>
          <w:sz w:val="24"/>
          <w:szCs w:val="24"/>
        </w:rPr>
        <w:t xml:space="preserve"> діяльності навчальних закладів» -</w:t>
      </w:r>
      <w:r w:rsidR="005C15F9">
        <w:rPr>
          <w:rFonts w:ascii="Times New Roman" w:hAnsi="Times New Roman"/>
          <w:b/>
          <w:i/>
          <w:sz w:val="24"/>
          <w:szCs w:val="24"/>
        </w:rPr>
        <w:t xml:space="preserve"> ( мінус) </w:t>
      </w:r>
      <w:r w:rsidR="00E004A1">
        <w:rPr>
          <w:rFonts w:ascii="Times New Roman" w:hAnsi="Times New Roman"/>
          <w:b/>
          <w:i/>
          <w:sz w:val="24"/>
          <w:szCs w:val="24"/>
        </w:rPr>
        <w:t>21000,00</w:t>
      </w:r>
      <w:r w:rsidR="000C7D7F">
        <w:rPr>
          <w:rFonts w:ascii="Times New Roman" w:hAnsi="Times New Roman"/>
          <w:b/>
          <w:i/>
          <w:sz w:val="24"/>
          <w:szCs w:val="24"/>
        </w:rPr>
        <w:t>грн</w:t>
      </w:r>
    </w:p>
    <w:p w:rsidR="00E004A1" w:rsidRPr="00E004A1" w:rsidRDefault="00E004A1" w:rsidP="00161CC8">
      <w:pPr>
        <w:jc w:val="both"/>
        <w:rPr>
          <w:rFonts w:ascii="Times New Roman" w:hAnsi="Times New Roman"/>
          <w:sz w:val="24"/>
          <w:szCs w:val="24"/>
        </w:rPr>
      </w:pPr>
      <w:r w:rsidRPr="00E004A1">
        <w:rPr>
          <w:rFonts w:ascii="Times New Roman" w:hAnsi="Times New Roman"/>
          <w:sz w:val="24"/>
          <w:szCs w:val="24"/>
        </w:rPr>
        <w:t xml:space="preserve">КЕКВ 2210 - - 12000,00 </w:t>
      </w:r>
      <w:proofErr w:type="spellStart"/>
      <w:r w:rsidRPr="00E004A1">
        <w:rPr>
          <w:rFonts w:ascii="Times New Roman" w:hAnsi="Times New Roman"/>
          <w:sz w:val="24"/>
          <w:szCs w:val="24"/>
        </w:rPr>
        <w:t>грн-канцтовари</w:t>
      </w:r>
      <w:proofErr w:type="spellEnd"/>
      <w:r w:rsidRPr="00E004A1">
        <w:rPr>
          <w:rFonts w:ascii="Times New Roman" w:hAnsi="Times New Roman"/>
          <w:sz w:val="24"/>
          <w:szCs w:val="24"/>
        </w:rPr>
        <w:t>,</w:t>
      </w:r>
    </w:p>
    <w:p w:rsidR="00E004A1" w:rsidRPr="00E004A1" w:rsidRDefault="00E004A1" w:rsidP="00161CC8">
      <w:pPr>
        <w:jc w:val="both"/>
        <w:rPr>
          <w:rFonts w:ascii="Times New Roman" w:hAnsi="Times New Roman"/>
          <w:sz w:val="24"/>
          <w:szCs w:val="24"/>
        </w:rPr>
      </w:pPr>
      <w:r w:rsidRPr="00E004A1">
        <w:rPr>
          <w:rFonts w:ascii="Times New Roman" w:hAnsi="Times New Roman"/>
          <w:sz w:val="24"/>
          <w:szCs w:val="24"/>
        </w:rPr>
        <w:t xml:space="preserve">КЕКВ 2240 - -3000,00 </w:t>
      </w:r>
      <w:proofErr w:type="spellStart"/>
      <w:r w:rsidRPr="00E004A1">
        <w:rPr>
          <w:rFonts w:ascii="Times New Roman" w:hAnsi="Times New Roman"/>
          <w:sz w:val="24"/>
          <w:szCs w:val="24"/>
        </w:rPr>
        <w:t>грн</w:t>
      </w:r>
      <w:proofErr w:type="spellEnd"/>
      <w:r w:rsidRPr="00E004A1">
        <w:rPr>
          <w:rFonts w:ascii="Times New Roman" w:hAnsi="Times New Roman"/>
          <w:sz w:val="24"/>
          <w:szCs w:val="24"/>
        </w:rPr>
        <w:t xml:space="preserve"> – оплата  послуг,</w:t>
      </w:r>
    </w:p>
    <w:p w:rsidR="00E004A1" w:rsidRPr="00E004A1" w:rsidRDefault="00E004A1" w:rsidP="00161CC8">
      <w:pPr>
        <w:jc w:val="both"/>
        <w:rPr>
          <w:rFonts w:ascii="Times New Roman" w:hAnsi="Times New Roman"/>
          <w:sz w:val="24"/>
          <w:szCs w:val="24"/>
        </w:rPr>
      </w:pPr>
      <w:r w:rsidRPr="00E004A1">
        <w:rPr>
          <w:rFonts w:ascii="Times New Roman" w:hAnsi="Times New Roman"/>
          <w:sz w:val="24"/>
          <w:szCs w:val="24"/>
        </w:rPr>
        <w:t>КЕКВ 2250 - - 2400,00- відрядження</w:t>
      </w:r>
    </w:p>
    <w:p w:rsidR="00E004A1" w:rsidRPr="00E004A1" w:rsidRDefault="00E004A1" w:rsidP="00161CC8">
      <w:pPr>
        <w:jc w:val="both"/>
        <w:rPr>
          <w:rFonts w:ascii="Times New Roman" w:hAnsi="Times New Roman"/>
          <w:sz w:val="24"/>
          <w:szCs w:val="24"/>
        </w:rPr>
      </w:pPr>
      <w:r w:rsidRPr="00E004A1">
        <w:rPr>
          <w:rFonts w:ascii="Times New Roman" w:hAnsi="Times New Roman"/>
          <w:sz w:val="24"/>
          <w:szCs w:val="24"/>
        </w:rPr>
        <w:t>КЕКВ 2274- - 3600,00- оплата за природній газ.</w:t>
      </w:r>
    </w:p>
    <w:p w:rsidR="0059489F" w:rsidRDefault="0059489F" w:rsidP="00161CC8">
      <w:pPr>
        <w:jc w:val="both"/>
        <w:rPr>
          <w:rFonts w:ascii="Times New Roman" w:hAnsi="Times New Roman"/>
          <w:b/>
          <w:i/>
          <w:sz w:val="24"/>
          <w:szCs w:val="24"/>
        </w:rPr>
      </w:pPr>
      <w:r w:rsidRPr="00A046E0">
        <w:rPr>
          <w:rFonts w:ascii="Times New Roman" w:hAnsi="Times New Roman"/>
          <w:b/>
          <w:i/>
          <w:sz w:val="24"/>
          <w:szCs w:val="24"/>
        </w:rPr>
        <w:t>КНП  " Центр первинної медико-санітарної допомоги"</w:t>
      </w:r>
    </w:p>
    <w:p w:rsidR="0059489F" w:rsidRPr="00092602" w:rsidRDefault="0059489F" w:rsidP="00161CC8">
      <w:pPr>
        <w:jc w:val="both"/>
        <w:rPr>
          <w:rFonts w:ascii="Times New Roman" w:hAnsi="Times New Roman"/>
          <w:b/>
          <w:i/>
          <w:sz w:val="24"/>
          <w:szCs w:val="24"/>
        </w:rPr>
      </w:pPr>
      <w:r>
        <w:rPr>
          <w:rFonts w:ascii="Times New Roman" w:hAnsi="Times New Roman"/>
          <w:b/>
          <w:i/>
          <w:sz w:val="24"/>
          <w:szCs w:val="24"/>
        </w:rPr>
        <w:t>КПКВК 0112100 "</w:t>
      </w:r>
      <w:r w:rsidRPr="00092602">
        <w:rPr>
          <w:rFonts w:ascii="Times New Roman" w:hAnsi="Times New Roman"/>
          <w:b/>
          <w:i/>
          <w:sz w:val="24"/>
          <w:szCs w:val="24"/>
        </w:rPr>
        <w:t>Стоматологічна допомога населенню</w:t>
      </w:r>
      <w:r>
        <w:rPr>
          <w:rFonts w:ascii="Times New Roman" w:hAnsi="Times New Roman"/>
          <w:b/>
          <w:i/>
          <w:sz w:val="24"/>
          <w:szCs w:val="24"/>
        </w:rPr>
        <w:t xml:space="preserve">"  - ( мінус) </w:t>
      </w:r>
      <w:r w:rsidR="006F2BED">
        <w:rPr>
          <w:rFonts w:ascii="Times New Roman" w:hAnsi="Times New Roman"/>
          <w:b/>
          <w:i/>
          <w:sz w:val="24"/>
          <w:szCs w:val="24"/>
        </w:rPr>
        <w:t>20</w:t>
      </w:r>
      <w:r w:rsidR="00071D35">
        <w:rPr>
          <w:rFonts w:ascii="Times New Roman" w:hAnsi="Times New Roman"/>
          <w:b/>
          <w:i/>
          <w:sz w:val="24"/>
          <w:szCs w:val="24"/>
        </w:rPr>
        <w:t>0</w:t>
      </w:r>
      <w:r>
        <w:rPr>
          <w:rFonts w:ascii="Times New Roman" w:hAnsi="Times New Roman"/>
          <w:b/>
          <w:i/>
          <w:sz w:val="24"/>
          <w:szCs w:val="24"/>
        </w:rPr>
        <w:t xml:space="preserve">00,00 </w:t>
      </w:r>
      <w:proofErr w:type="spellStart"/>
      <w:r>
        <w:rPr>
          <w:rFonts w:ascii="Times New Roman" w:hAnsi="Times New Roman"/>
          <w:b/>
          <w:i/>
          <w:sz w:val="24"/>
          <w:szCs w:val="24"/>
        </w:rPr>
        <w:t>грн-</w:t>
      </w:r>
      <w:r w:rsidR="00071D35">
        <w:rPr>
          <w:rFonts w:ascii="Times New Roman" w:hAnsi="Times New Roman"/>
          <w:sz w:val="24"/>
          <w:szCs w:val="24"/>
        </w:rPr>
        <w:t>економія</w:t>
      </w:r>
      <w:proofErr w:type="spellEnd"/>
      <w:r w:rsidR="00071D35">
        <w:rPr>
          <w:rFonts w:ascii="Times New Roman" w:hAnsi="Times New Roman"/>
          <w:sz w:val="24"/>
          <w:szCs w:val="24"/>
        </w:rPr>
        <w:t xml:space="preserve"> по з/</w:t>
      </w:r>
      <w:proofErr w:type="spellStart"/>
      <w:r w:rsidR="00071D35">
        <w:rPr>
          <w:rFonts w:ascii="Times New Roman" w:hAnsi="Times New Roman"/>
          <w:sz w:val="24"/>
          <w:szCs w:val="24"/>
        </w:rPr>
        <w:t>пл</w:t>
      </w:r>
      <w:proofErr w:type="spellEnd"/>
    </w:p>
    <w:p w:rsidR="0059489F" w:rsidRDefault="0059489F" w:rsidP="00161CC8">
      <w:pPr>
        <w:jc w:val="both"/>
        <w:rPr>
          <w:rFonts w:ascii="Times New Roman" w:hAnsi="Times New Roman"/>
          <w:b/>
          <w:bCs/>
          <w:i/>
          <w:sz w:val="24"/>
          <w:szCs w:val="24"/>
        </w:rPr>
      </w:pPr>
      <w:r w:rsidRPr="00A046E0">
        <w:rPr>
          <w:rFonts w:ascii="Times New Roman" w:hAnsi="Times New Roman"/>
          <w:b/>
          <w:i/>
          <w:sz w:val="24"/>
          <w:szCs w:val="24"/>
        </w:rPr>
        <w:t>КПКВ</w:t>
      </w:r>
      <w:r>
        <w:rPr>
          <w:rFonts w:ascii="Times New Roman" w:hAnsi="Times New Roman"/>
          <w:b/>
          <w:i/>
          <w:sz w:val="24"/>
          <w:szCs w:val="24"/>
        </w:rPr>
        <w:t>К</w:t>
      </w:r>
      <w:r w:rsidRPr="00A046E0">
        <w:rPr>
          <w:rFonts w:ascii="Times New Roman" w:hAnsi="Times New Roman"/>
          <w:b/>
          <w:i/>
          <w:sz w:val="24"/>
          <w:szCs w:val="24"/>
        </w:rPr>
        <w:t xml:space="preserve"> 0112111</w:t>
      </w:r>
      <w:r w:rsidRPr="00A046E0">
        <w:rPr>
          <w:rFonts w:ascii="Times New Roman" w:hAnsi="Times New Roman"/>
          <w:b/>
          <w:bCs/>
          <w:i/>
          <w:sz w:val="24"/>
          <w:szCs w:val="24"/>
        </w:rPr>
        <w:t xml:space="preserve"> Первинна медична допомога населенню, що надається центрами первинної медичної (медико-санітарної) допомоги </w:t>
      </w:r>
      <w:r w:rsidR="00071D35">
        <w:rPr>
          <w:rFonts w:ascii="Times New Roman" w:hAnsi="Times New Roman"/>
          <w:b/>
          <w:bCs/>
          <w:i/>
          <w:sz w:val="24"/>
          <w:szCs w:val="24"/>
        </w:rPr>
        <w:t>– (мінус) 57000,00</w:t>
      </w:r>
      <w:r w:rsidRPr="00A046E0">
        <w:rPr>
          <w:rFonts w:ascii="Times New Roman" w:hAnsi="Times New Roman"/>
          <w:b/>
          <w:bCs/>
          <w:i/>
          <w:sz w:val="24"/>
          <w:szCs w:val="24"/>
        </w:rPr>
        <w:t>грн</w:t>
      </w:r>
    </w:p>
    <w:p w:rsidR="005C15F9" w:rsidRPr="00161CC8" w:rsidRDefault="005C15F9" w:rsidP="00161CC8">
      <w:pPr>
        <w:jc w:val="both"/>
        <w:rPr>
          <w:rFonts w:ascii="Times New Roman" w:hAnsi="Times New Roman"/>
          <w:bCs/>
          <w:sz w:val="24"/>
          <w:szCs w:val="24"/>
        </w:rPr>
      </w:pPr>
      <w:r w:rsidRPr="00161CC8">
        <w:rPr>
          <w:rFonts w:ascii="Times New Roman" w:hAnsi="Times New Roman"/>
          <w:bCs/>
          <w:sz w:val="24"/>
          <w:szCs w:val="24"/>
        </w:rPr>
        <w:t>КЕКВ 2111, 2120 -</w:t>
      </w:r>
      <w:r w:rsidR="009C464F" w:rsidRPr="00161CC8">
        <w:rPr>
          <w:rFonts w:ascii="Times New Roman" w:hAnsi="Times New Roman"/>
          <w:bCs/>
          <w:sz w:val="24"/>
          <w:szCs w:val="24"/>
        </w:rPr>
        <w:t xml:space="preserve"> - </w:t>
      </w:r>
      <w:r w:rsidRPr="00161CC8">
        <w:rPr>
          <w:rFonts w:ascii="Times New Roman" w:hAnsi="Times New Roman"/>
          <w:bCs/>
          <w:sz w:val="24"/>
          <w:szCs w:val="24"/>
        </w:rPr>
        <w:t xml:space="preserve">75000,00 </w:t>
      </w:r>
      <w:proofErr w:type="spellStart"/>
      <w:r w:rsidRPr="00161CC8">
        <w:rPr>
          <w:rFonts w:ascii="Times New Roman" w:hAnsi="Times New Roman"/>
          <w:bCs/>
          <w:sz w:val="24"/>
          <w:szCs w:val="24"/>
        </w:rPr>
        <w:t>–економія</w:t>
      </w:r>
      <w:proofErr w:type="spellEnd"/>
      <w:r w:rsidRPr="00161CC8">
        <w:rPr>
          <w:rFonts w:ascii="Times New Roman" w:hAnsi="Times New Roman"/>
          <w:bCs/>
          <w:sz w:val="24"/>
          <w:szCs w:val="24"/>
        </w:rPr>
        <w:t xml:space="preserve"> по з/платі</w:t>
      </w:r>
    </w:p>
    <w:p w:rsidR="005C15F9" w:rsidRPr="00161CC8" w:rsidRDefault="005C15F9" w:rsidP="00161CC8">
      <w:pPr>
        <w:jc w:val="both"/>
        <w:rPr>
          <w:rFonts w:ascii="Times New Roman" w:hAnsi="Times New Roman"/>
          <w:bCs/>
          <w:sz w:val="24"/>
          <w:szCs w:val="24"/>
        </w:rPr>
      </w:pPr>
      <w:r w:rsidRPr="00161CC8">
        <w:rPr>
          <w:rFonts w:ascii="Times New Roman" w:hAnsi="Times New Roman"/>
          <w:bCs/>
          <w:sz w:val="24"/>
          <w:szCs w:val="24"/>
        </w:rPr>
        <w:t xml:space="preserve">КЕКВ </w:t>
      </w:r>
      <w:r w:rsidR="009C464F" w:rsidRPr="00161CC8">
        <w:rPr>
          <w:rFonts w:ascii="Times New Roman" w:hAnsi="Times New Roman"/>
          <w:bCs/>
          <w:sz w:val="24"/>
          <w:szCs w:val="24"/>
        </w:rPr>
        <w:t xml:space="preserve">2282 –  - 4000,00 </w:t>
      </w:r>
      <w:proofErr w:type="spellStart"/>
      <w:r w:rsidR="009C464F" w:rsidRPr="00161CC8">
        <w:rPr>
          <w:rFonts w:ascii="Times New Roman" w:hAnsi="Times New Roman"/>
          <w:bCs/>
          <w:sz w:val="24"/>
          <w:szCs w:val="24"/>
        </w:rPr>
        <w:t>грн</w:t>
      </w:r>
      <w:proofErr w:type="spellEnd"/>
      <w:r w:rsidR="009C464F" w:rsidRPr="00161CC8">
        <w:rPr>
          <w:rFonts w:ascii="Times New Roman" w:hAnsi="Times New Roman"/>
          <w:bCs/>
          <w:sz w:val="24"/>
          <w:szCs w:val="24"/>
        </w:rPr>
        <w:t xml:space="preserve"> - </w:t>
      </w:r>
      <w:r w:rsidR="009C464F" w:rsidRPr="00161CC8">
        <w:rPr>
          <w:rFonts w:ascii="Times New Roman" w:hAnsi="Times New Roman"/>
          <w:color w:val="000000"/>
          <w:sz w:val="24"/>
          <w:szCs w:val="24"/>
        </w:rPr>
        <w:t>економія коштів по навчанню працівника.</w:t>
      </w:r>
    </w:p>
    <w:p w:rsidR="0059489F" w:rsidRPr="00161CC8" w:rsidRDefault="009C464F" w:rsidP="00161CC8">
      <w:pPr>
        <w:jc w:val="both"/>
        <w:rPr>
          <w:rFonts w:ascii="Times New Roman" w:hAnsi="Times New Roman"/>
          <w:bCs/>
          <w:sz w:val="24"/>
          <w:szCs w:val="24"/>
        </w:rPr>
      </w:pPr>
      <w:r w:rsidRPr="00161CC8">
        <w:rPr>
          <w:rFonts w:ascii="Times New Roman" w:hAnsi="Times New Roman"/>
          <w:bCs/>
          <w:sz w:val="24"/>
          <w:szCs w:val="24"/>
        </w:rPr>
        <w:t xml:space="preserve">КЕКВ 2210– 14500,00 </w:t>
      </w:r>
      <w:proofErr w:type="spellStart"/>
      <w:r w:rsidRPr="00161CC8">
        <w:rPr>
          <w:rFonts w:ascii="Times New Roman" w:hAnsi="Times New Roman"/>
          <w:bCs/>
          <w:sz w:val="24"/>
          <w:szCs w:val="24"/>
        </w:rPr>
        <w:t>грн–придбання</w:t>
      </w:r>
      <w:proofErr w:type="spellEnd"/>
      <w:r w:rsidRPr="00161CC8">
        <w:rPr>
          <w:rFonts w:ascii="Times New Roman" w:hAnsi="Times New Roman"/>
          <w:bCs/>
          <w:sz w:val="24"/>
          <w:szCs w:val="24"/>
        </w:rPr>
        <w:t xml:space="preserve"> принтерів та флешок.</w:t>
      </w:r>
    </w:p>
    <w:p w:rsidR="009C464F" w:rsidRPr="00E946F8" w:rsidRDefault="009C464F" w:rsidP="00161CC8">
      <w:pPr>
        <w:jc w:val="both"/>
        <w:rPr>
          <w:rFonts w:ascii="Times New Roman" w:hAnsi="Times New Roman"/>
          <w:sz w:val="24"/>
          <w:szCs w:val="24"/>
        </w:rPr>
      </w:pPr>
      <w:r w:rsidRPr="00161CC8">
        <w:rPr>
          <w:rFonts w:ascii="Times New Roman" w:hAnsi="Times New Roman"/>
          <w:bCs/>
          <w:sz w:val="24"/>
          <w:szCs w:val="24"/>
        </w:rPr>
        <w:t>КЕКВ 2240</w:t>
      </w:r>
      <w:r w:rsidR="00E946F8" w:rsidRPr="00161CC8">
        <w:rPr>
          <w:rFonts w:ascii="Times New Roman" w:hAnsi="Times New Roman"/>
          <w:bCs/>
          <w:sz w:val="24"/>
          <w:szCs w:val="24"/>
        </w:rPr>
        <w:t xml:space="preserve">  - </w:t>
      </w:r>
      <w:r w:rsidRPr="00161CC8">
        <w:rPr>
          <w:rFonts w:ascii="Times New Roman" w:hAnsi="Times New Roman"/>
          <w:bCs/>
          <w:sz w:val="24"/>
          <w:szCs w:val="24"/>
        </w:rPr>
        <w:t>7500</w:t>
      </w:r>
      <w:r w:rsidRPr="00E946F8">
        <w:rPr>
          <w:rFonts w:ascii="Times New Roman" w:hAnsi="Times New Roman"/>
          <w:bCs/>
          <w:sz w:val="24"/>
          <w:szCs w:val="24"/>
        </w:rPr>
        <w:t xml:space="preserve">,00 </w:t>
      </w:r>
      <w:proofErr w:type="spellStart"/>
      <w:r w:rsidRPr="00E946F8">
        <w:rPr>
          <w:rFonts w:ascii="Times New Roman" w:hAnsi="Times New Roman"/>
          <w:bCs/>
          <w:sz w:val="24"/>
          <w:szCs w:val="24"/>
        </w:rPr>
        <w:t>грн–придбання</w:t>
      </w:r>
      <w:proofErr w:type="spellEnd"/>
      <w:r w:rsidRPr="00E946F8">
        <w:rPr>
          <w:rFonts w:ascii="Times New Roman" w:hAnsi="Times New Roman"/>
          <w:bCs/>
          <w:sz w:val="24"/>
          <w:szCs w:val="24"/>
        </w:rPr>
        <w:t xml:space="preserve"> програмного забезпечення комп’ютерної програми « </w:t>
      </w:r>
      <w:proofErr w:type="spellStart"/>
      <w:r w:rsidRPr="00E946F8">
        <w:rPr>
          <w:rFonts w:ascii="Times New Roman" w:hAnsi="Times New Roman"/>
          <w:bCs/>
          <w:sz w:val="24"/>
          <w:szCs w:val="24"/>
        </w:rPr>
        <w:t>ДокторЕлекс</w:t>
      </w:r>
      <w:proofErr w:type="spellEnd"/>
      <w:r w:rsidRPr="00E946F8">
        <w:rPr>
          <w:rFonts w:ascii="Times New Roman" w:hAnsi="Times New Roman"/>
          <w:bCs/>
          <w:sz w:val="24"/>
          <w:szCs w:val="24"/>
        </w:rPr>
        <w:t>»</w:t>
      </w:r>
      <w:r w:rsidR="00E946F8">
        <w:rPr>
          <w:rFonts w:ascii="Times New Roman" w:hAnsi="Times New Roman"/>
          <w:bCs/>
          <w:sz w:val="24"/>
          <w:szCs w:val="24"/>
        </w:rPr>
        <w:t>.</w:t>
      </w:r>
    </w:p>
    <w:p w:rsidR="0059489F" w:rsidRDefault="0059489F" w:rsidP="00161CC8">
      <w:pPr>
        <w:jc w:val="both"/>
        <w:rPr>
          <w:rFonts w:ascii="Times New Roman" w:hAnsi="Times New Roman"/>
          <w:b/>
          <w:i/>
          <w:sz w:val="24"/>
          <w:szCs w:val="24"/>
        </w:rPr>
      </w:pPr>
      <w:r>
        <w:rPr>
          <w:rFonts w:ascii="Times New Roman" w:hAnsi="Times New Roman"/>
          <w:b/>
          <w:i/>
          <w:sz w:val="24"/>
          <w:szCs w:val="24"/>
        </w:rPr>
        <w:t>К</w:t>
      </w:r>
      <w:r w:rsidRPr="00A046E0">
        <w:rPr>
          <w:rFonts w:ascii="Times New Roman" w:hAnsi="Times New Roman"/>
          <w:b/>
          <w:i/>
          <w:sz w:val="24"/>
          <w:szCs w:val="24"/>
        </w:rPr>
        <w:t>ПКВ</w:t>
      </w:r>
      <w:r>
        <w:rPr>
          <w:rFonts w:ascii="Times New Roman" w:hAnsi="Times New Roman"/>
          <w:b/>
          <w:i/>
          <w:sz w:val="24"/>
          <w:szCs w:val="24"/>
        </w:rPr>
        <w:t>К</w:t>
      </w:r>
      <w:r w:rsidRPr="00A046E0">
        <w:rPr>
          <w:rFonts w:ascii="Times New Roman" w:hAnsi="Times New Roman"/>
          <w:b/>
          <w:i/>
          <w:sz w:val="24"/>
          <w:szCs w:val="24"/>
        </w:rPr>
        <w:t xml:space="preserve">  0112112 « Первинна медична допомога населенню, що надається </w:t>
      </w:r>
      <w:proofErr w:type="spellStart"/>
      <w:r w:rsidRPr="00A046E0">
        <w:rPr>
          <w:rFonts w:ascii="Times New Roman" w:hAnsi="Times New Roman"/>
          <w:b/>
          <w:i/>
          <w:sz w:val="24"/>
          <w:szCs w:val="24"/>
        </w:rPr>
        <w:t>фель</w:t>
      </w:r>
      <w:r>
        <w:rPr>
          <w:rFonts w:ascii="Times New Roman" w:hAnsi="Times New Roman"/>
          <w:b/>
          <w:i/>
          <w:sz w:val="24"/>
          <w:szCs w:val="24"/>
        </w:rPr>
        <w:t>шерсько</w:t>
      </w:r>
      <w:proofErr w:type="spellEnd"/>
      <w:r>
        <w:rPr>
          <w:rFonts w:ascii="Times New Roman" w:hAnsi="Times New Roman"/>
          <w:b/>
          <w:i/>
          <w:sz w:val="24"/>
          <w:szCs w:val="24"/>
        </w:rPr>
        <w:t xml:space="preserve"> акушерськими </w:t>
      </w:r>
      <w:proofErr w:type="spellStart"/>
      <w:r>
        <w:rPr>
          <w:rFonts w:ascii="Times New Roman" w:hAnsi="Times New Roman"/>
          <w:b/>
          <w:i/>
          <w:sz w:val="24"/>
          <w:szCs w:val="24"/>
        </w:rPr>
        <w:t>пунктами»-</w:t>
      </w:r>
      <w:proofErr w:type="spellEnd"/>
      <w:r>
        <w:rPr>
          <w:rFonts w:ascii="Times New Roman" w:hAnsi="Times New Roman"/>
          <w:b/>
          <w:i/>
          <w:sz w:val="24"/>
          <w:szCs w:val="24"/>
        </w:rPr>
        <w:t xml:space="preserve">(мінус) </w:t>
      </w:r>
      <w:r w:rsidR="00E946F8">
        <w:rPr>
          <w:rFonts w:ascii="Times New Roman" w:hAnsi="Times New Roman"/>
          <w:b/>
          <w:i/>
          <w:sz w:val="24"/>
          <w:szCs w:val="24"/>
        </w:rPr>
        <w:t>102000</w:t>
      </w:r>
      <w:r>
        <w:rPr>
          <w:rFonts w:ascii="Times New Roman" w:hAnsi="Times New Roman"/>
          <w:b/>
          <w:i/>
          <w:sz w:val="24"/>
          <w:szCs w:val="24"/>
        </w:rPr>
        <w:t>,00грн.</w:t>
      </w:r>
    </w:p>
    <w:p w:rsidR="0059489F" w:rsidRPr="00796D37" w:rsidRDefault="00E946F8" w:rsidP="00161CC8">
      <w:pPr>
        <w:jc w:val="both"/>
        <w:rPr>
          <w:rFonts w:ascii="Times New Roman" w:hAnsi="Times New Roman"/>
          <w:sz w:val="24"/>
          <w:szCs w:val="24"/>
        </w:rPr>
      </w:pPr>
      <w:r>
        <w:rPr>
          <w:rFonts w:ascii="Times New Roman" w:hAnsi="Times New Roman"/>
          <w:sz w:val="24"/>
          <w:szCs w:val="24"/>
        </w:rPr>
        <w:t xml:space="preserve">КЕКВ 2110 -  - 98 </w:t>
      </w:r>
      <w:r w:rsidR="0059489F" w:rsidRPr="00796D37">
        <w:rPr>
          <w:rFonts w:ascii="Times New Roman" w:hAnsi="Times New Roman"/>
          <w:sz w:val="24"/>
          <w:szCs w:val="24"/>
        </w:rPr>
        <w:t xml:space="preserve">000,00 </w:t>
      </w:r>
      <w:proofErr w:type="spellStart"/>
      <w:r w:rsidR="0059489F" w:rsidRPr="00796D37">
        <w:rPr>
          <w:rFonts w:ascii="Times New Roman" w:hAnsi="Times New Roman"/>
          <w:sz w:val="24"/>
          <w:szCs w:val="24"/>
        </w:rPr>
        <w:t>грн-заробітна</w:t>
      </w:r>
      <w:proofErr w:type="spellEnd"/>
      <w:r w:rsidR="0059489F" w:rsidRPr="00796D37">
        <w:rPr>
          <w:rFonts w:ascii="Times New Roman" w:hAnsi="Times New Roman"/>
          <w:sz w:val="24"/>
          <w:szCs w:val="24"/>
        </w:rPr>
        <w:t xml:space="preserve"> плата</w:t>
      </w:r>
    </w:p>
    <w:p w:rsidR="0059489F" w:rsidRDefault="0059489F" w:rsidP="00161CC8">
      <w:pPr>
        <w:jc w:val="both"/>
        <w:rPr>
          <w:rFonts w:ascii="Times New Roman" w:hAnsi="Times New Roman"/>
          <w:sz w:val="24"/>
          <w:szCs w:val="24"/>
        </w:rPr>
      </w:pPr>
      <w:r w:rsidRPr="00796D37">
        <w:rPr>
          <w:rFonts w:ascii="Times New Roman" w:hAnsi="Times New Roman"/>
          <w:sz w:val="24"/>
          <w:szCs w:val="24"/>
        </w:rPr>
        <w:t>КЕКВ 2120--</w:t>
      </w:r>
      <w:r w:rsidR="00E946F8">
        <w:rPr>
          <w:rFonts w:ascii="Times New Roman" w:hAnsi="Times New Roman"/>
          <w:sz w:val="24"/>
          <w:szCs w:val="24"/>
        </w:rPr>
        <w:t>24</w:t>
      </w:r>
      <w:r w:rsidRPr="00796D37">
        <w:rPr>
          <w:rFonts w:ascii="Times New Roman" w:hAnsi="Times New Roman"/>
          <w:sz w:val="24"/>
          <w:szCs w:val="24"/>
        </w:rPr>
        <w:t xml:space="preserve">000,00 </w:t>
      </w:r>
      <w:proofErr w:type="spellStart"/>
      <w:r w:rsidRPr="00796D37">
        <w:rPr>
          <w:rFonts w:ascii="Times New Roman" w:hAnsi="Times New Roman"/>
          <w:sz w:val="24"/>
          <w:szCs w:val="24"/>
        </w:rPr>
        <w:t>грн-</w:t>
      </w:r>
      <w:proofErr w:type="spellEnd"/>
      <w:r w:rsidRPr="00796D37">
        <w:rPr>
          <w:rFonts w:ascii="Times New Roman" w:hAnsi="Times New Roman"/>
          <w:sz w:val="24"/>
          <w:szCs w:val="24"/>
        </w:rPr>
        <w:t xml:space="preserve"> нарахування на заробітну плату</w:t>
      </w:r>
    </w:p>
    <w:p w:rsidR="00E946F8" w:rsidRPr="00E946F8" w:rsidRDefault="0059489F" w:rsidP="00161CC8">
      <w:pPr>
        <w:jc w:val="both"/>
        <w:rPr>
          <w:rFonts w:ascii="Times New Roman" w:hAnsi="Times New Roman"/>
          <w:sz w:val="24"/>
          <w:szCs w:val="24"/>
        </w:rPr>
      </w:pPr>
      <w:r>
        <w:rPr>
          <w:rFonts w:ascii="Times New Roman" w:hAnsi="Times New Roman"/>
          <w:sz w:val="24"/>
          <w:szCs w:val="24"/>
        </w:rPr>
        <w:t xml:space="preserve">КЕКВ 2210- </w:t>
      </w:r>
      <w:r w:rsidR="00E946F8">
        <w:rPr>
          <w:rFonts w:ascii="Times New Roman" w:hAnsi="Times New Roman"/>
          <w:sz w:val="24"/>
          <w:szCs w:val="24"/>
        </w:rPr>
        <w:t xml:space="preserve">20 </w:t>
      </w:r>
      <w:r w:rsidRPr="00796D37">
        <w:rPr>
          <w:rFonts w:ascii="Times New Roman" w:hAnsi="Times New Roman"/>
          <w:sz w:val="24"/>
          <w:szCs w:val="24"/>
        </w:rPr>
        <w:t xml:space="preserve">000,00 </w:t>
      </w:r>
      <w:proofErr w:type="spellStart"/>
      <w:r w:rsidRPr="00796D37">
        <w:rPr>
          <w:rFonts w:ascii="Times New Roman" w:hAnsi="Times New Roman"/>
          <w:sz w:val="24"/>
          <w:szCs w:val="24"/>
        </w:rPr>
        <w:t>грн</w:t>
      </w:r>
      <w:proofErr w:type="spellEnd"/>
      <w:r w:rsidRPr="000253DF">
        <w:rPr>
          <w:rFonts w:ascii="Times New Roman" w:hAnsi="Times New Roman"/>
          <w:sz w:val="24"/>
          <w:szCs w:val="24"/>
          <w:lang w:val="ru-RU"/>
        </w:rPr>
        <w:t xml:space="preserve">- </w:t>
      </w:r>
      <w:r w:rsidR="00E946F8" w:rsidRPr="00E946F8">
        <w:rPr>
          <w:rFonts w:ascii="Times New Roman" w:hAnsi="Times New Roman"/>
          <w:sz w:val="24"/>
          <w:szCs w:val="24"/>
        </w:rPr>
        <w:t xml:space="preserve">придбання вікон для  ФАП у с. </w:t>
      </w:r>
      <w:proofErr w:type="spellStart"/>
      <w:r w:rsidR="00E946F8" w:rsidRPr="00E946F8">
        <w:rPr>
          <w:rFonts w:ascii="Times New Roman" w:hAnsi="Times New Roman"/>
          <w:sz w:val="24"/>
          <w:szCs w:val="24"/>
        </w:rPr>
        <w:t>Бродки</w:t>
      </w:r>
      <w:proofErr w:type="spellEnd"/>
      <w:r w:rsidR="00E946F8">
        <w:rPr>
          <w:rFonts w:ascii="Times New Roman" w:hAnsi="Times New Roman"/>
          <w:sz w:val="24"/>
          <w:szCs w:val="24"/>
        </w:rPr>
        <w:t>.</w:t>
      </w:r>
    </w:p>
    <w:p w:rsidR="0059489F" w:rsidRDefault="0059489F" w:rsidP="00161CC8">
      <w:pPr>
        <w:jc w:val="both"/>
        <w:rPr>
          <w:rFonts w:ascii="Times New Roman" w:hAnsi="Times New Roman"/>
          <w:b/>
          <w:bCs/>
          <w:i/>
          <w:sz w:val="24"/>
          <w:szCs w:val="24"/>
        </w:rPr>
      </w:pPr>
      <w:r w:rsidRPr="00A046E0">
        <w:rPr>
          <w:rFonts w:ascii="Times New Roman" w:hAnsi="Times New Roman"/>
          <w:b/>
          <w:i/>
          <w:sz w:val="24"/>
          <w:szCs w:val="24"/>
        </w:rPr>
        <w:t xml:space="preserve">КПКВ 0112113" Первинна медична допомога населенню, що надається </w:t>
      </w:r>
      <w:r w:rsidRPr="00A046E0">
        <w:rPr>
          <w:rFonts w:ascii="Times New Roman" w:hAnsi="Times New Roman"/>
          <w:b/>
          <w:bCs/>
          <w:i/>
          <w:sz w:val="24"/>
          <w:szCs w:val="24"/>
        </w:rPr>
        <w:t>амбулаторно-поліклініч</w:t>
      </w:r>
      <w:r w:rsidR="00E946F8">
        <w:rPr>
          <w:rFonts w:ascii="Times New Roman" w:hAnsi="Times New Roman"/>
          <w:b/>
          <w:bCs/>
          <w:i/>
          <w:sz w:val="24"/>
          <w:szCs w:val="24"/>
        </w:rPr>
        <w:t xml:space="preserve">ними закладами ( відділеннями) -179 000,00  </w:t>
      </w:r>
      <w:r>
        <w:rPr>
          <w:rFonts w:ascii="Times New Roman" w:hAnsi="Times New Roman"/>
          <w:b/>
          <w:bCs/>
          <w:i/>
          <w:sz w:val="24"/>
          <w:szCs w:val="24"/>
        </w:rPr>
        <w:t>грн.</w:t>
      </w:r>
    </w:p>
    <w:p w:rsidR="00E755BD" w:rsidRPr="00924E65" w:rsidRDefault="00E946F8" w:rsidP="00161CC8">
      <w:pPr>
        <w:jc w:val="both"/>
        <w:rPr>
          <w:rFonts w:ascii="Times New Roman" w:hAnsi="Times New Roman"/>
        </w:rPr>
      </w:pPr>
      <w:r w:rsidRPr="00924E65">
        <w:rPr>
          <w:rFonts w:ascii="Times New Roman" w:hAnsi="Times New Roman"/>
        </w:rPr>
        <w:t xml:space="preserve">КЕКВ 2210 </w:t>
      </w:r>
      <w:r w:rsidR="00924E65">
        <w:rPr>
          <w:rFonts w:ascii="Times New Roman" w:hAnsi="Times New Roman"/>
        </w:rPr>
        <w:t>-</w:t>
      </w:r>
      <w:r w:rsidRPr="00924E65">
        <w:rPr>
          <w:rFonts w:ascii="Times New Roman" w:hAnsi="Times New Roman"/>
        </w:rPr>
        <w:t xml:space="preserve">  34500,00 </w:t>
      </w:r>
      <w:proofErr w:type="spellStart"/>
      <w:r w:rsidRPr="00924E65">
        <w:rPr>
          <w:rFonts w:ascii="Times New Roman" w:hAnsi="Times New Roman"/>
        </w:rPr>
        <w:t>грн</w:t>
      </w:r>
      <w:proofErr w:type="spellEnd"/>
      <w:r w:rsidRPr="00924E65">
        <w:rPr>
          <w:rFonts w:ascii="Times New Roman" w:hAnsi="Times New Roman"/>
        </w:rPr>
        <w:t xml:space="preserve"> - придбання віконних </w:t>
      </w:r>
      <w:proofErr w:type="spellStart"/>
      <w:r w:rsidRPr="00924E65">
        <w:rPr>
          <w:rFonts w:ascii="Times New Roman" w:hAnsi="Times New Roman"/>
        </w:rPr>
        <w:t>жалюзів</w:t>
      </w:r>
      <w:proofErr w:type="spellEnd"/>
      <w:r w:rsidRPr="00924E65">
        <w:rPr>
          <w:rFonts w:ascii="Times New Roman" w:hAnsi="Times New Roman"/>
        </w:rPr>
        <w:t xml:space="preserve"> та меблів  в АЗПСМ </w:t>
      </w:r>
      <w:proofErr w:type="spellStart"/>
      <w:r w:rsidRPr="00924E65">
        <w:rPr>
          <w:rFonts w:ascii="Times New Roman" w:hAnsi="Times New Roman"/>
        </w:rPr>
        <w:t>с.Стільськас.Демня</w:t>
      </w:r>
      <w:proofErr w:type="spellEnd"/>
      <w:r w:rsidR="00E755BD" w:rsidRPr="00924E65">
        <w:rPr>
          <w:rFonts w:ascii="Times New Roman" w:hAnsi="Times New Roman"/>
        </w:rPr>
        <w:t>.</w:t>
      </w:r>
    </w:p>
    <w:p w:rsidR="00E946F8" w:rsidRPr="00924E65" w:rsidRDefault="00E755BD" w:rsidP="00161CC8">
      <w:pPr>
        <w:jc w:val="both"/>
        <w:rPr>
          <w:rFonts w:ascii="Times New Roman" w:hAnsi="Times New Roman"/>
        </w:rPr>
      </w:pPr>
      <w:r w:rsidRPr="00924E65">
        <w:rPr>
          <w:rFonts w:ascii="Times New Roman" w:hAnsi="Times New Roman"/>
        </w:rPr>
        <w:t xml:space="preserve">КЕКВ 2220-  10000,00 </w:t>
      </w:r>
      <w:r w:rsidR="00E946F8" w:rsidRPr="00924E65">
        <w:rPr>
          <w:rFonts w:ascii="Times New Roman" w:hAnsi="Times New Roman"/>
        </w:rPr>
        <w:t>- придбання  реактивів лабораторного та дрібного медичного інструментарі</w:t>
      </w:r>
      <w:r w:rsidRPr="00924E65">
        <w:rPr>
          <w:rFonts w:ascii="Times New Roman" w:hAnsi="Times New Roman"/>
        </w:rPr>
        <w:t xml:space="preserve">ю для АЗПМ </w:t>
      </w:r>
      <w:proofErr w:type="spellStart"/>
      <w:r w:rsidRPr="00924E65">
        <w:rPr>
          <w:rFonts w:ascii="Times New Roman" w:hAnsi="Times New Roman"/>
        </w:rPr>
        <w:t>с.Демня</w:t>
      </w:r>
      <w:proofErr w:type="spellEnd"/>
      <w:r w:rsidR="00E946F8" w:rsidRPr="00924E65">
        <w:rPr>
          <w:rFonts w:ascii="Times New Roman" w:hAnsi="Times New Roman"/>
        </w:rPr>
        <w:t>;</w:t>
      </w:r>
    </w:p>
    <w:p w:rsidR="00E755BD" w:rsidRPr="00924E65" w:rsidRDefault="00E755BD" w:rsidP="00161CC8">
      <w:pPr>
        <w:jc w:val="both"/>
        <w:rPr>
          <w:rFonts w:ascii="Times New Roman" w:hAnsi="Times New Roman"/>
        </w:rPr>
      </w:pPr>
      <w:r w:rsidRPr="00924E65">
        <w:rPr>
          <w:rFonts w:ascii="Times New Roman" w:hAnsi="Times New Roman"/>
        </w:rPr>
        <w:lastRenderedPageBreak/>
        <w:t>КЕКВ 2240 –</w:t>
      </w:r>
      <w:r w:rsidR="00924E65" w:rsidRPr="00924E65">
        <w:rPr>
          <w:rFonts w:ascii="Times New Roman" w:hAnsi="Times New Roman"/>
        </w:rPr>
        <w:t>127000,00 грн.</w:t>
      </w:r>
    </w:p>
    <w:p w:rsidR="00E946F8" w:rsidRPr="00924E65" w:rsidRDefault="00E755BD" w:rsidP="00161CC8">
      <w:pPr>
        <w:jc w:val="both"/>
        <w:rPr>
          <w:rFonts w:ascii="Times New Roman" w:hAnsi="Times New Roman"/>
        </w:rPr>
      </w:pPr>
      <w:r w:rsidRPr="00924E65">
        <w:rPr>
          <w:rFonts w:ascii="Times New Roman" w:hAnsi="Times New Roman"/>
        </w:rPr>
        <w:t>50000,00-</w:t>
      </w:r>
      <w:r w:rsidR="00E946F8" w:rsidRPr="00924E65">
        <w:rPr>
          <w:rFonts w:ascii="Times New Roman" w:hAnsi="Times New Roman"/>
        </w:rPr>
        <w:t xml:space="preserve"> поточний ремонт двох кабінетів в</w:t>
      </w:r>
      <w:r w:rsidRPr="00924E65">
        <w:rPr>
          <w:rFonts w:ascii="Times New Roman" w:hAnsi="Times New Roman"/>
        </w:rPr>
        <w:t xml:space="preserve"> АЗПМС </w:t>
      </w:r>
      <w:proofErr w:type="spellStart"/>
      <w:r w:rsidRPr="00924E65">
        <w:rPr>
          <w:rFonts w:ascii="Times New Roman" w:hAnsi="Times New Roman"/>
        </w:rPr>
        <w:t>с.Стільсько</w:t>
      </w:r>
      <w:proofErr w:type="spellEnd"/>
      <w:r w:rsidRPr="00924E65">
        <w:rPr>
          <w:rFonts w:ascii="Times New Roman" w:hAnsi="Times New Roman"/>
        </w:rPr>
        <w:t xml:space="preserve"> .</w:t>
      </w:r>
    </w:p>
    <w:p w:rsidR="00E946F8" w:rsidRPr="00924E65" w:rsidRDefault="00E755BD" w:rsidP="00161CC8">
      <w:pPr>
        <w:jc w:val="both"/>
        <w:rPr>
          <w:rFonts w:ascii="Times New Roman" w:hAnsi="Times New Roman"/>
        </w:rPr>
      </w:pPr>
      <w:r w:rsidRPr="00924E65">
        <w:rPr>
          <w:rFonts w:ascii="Times New Roman" w:hAnsi="Times New Roman"/>
        </w:rPr>
        <w:t>50000,00</w:t>
      </w:r>
      <w:r w:rsidR="00E946F8" w:rsidRPr="00924E65">
        <w:rPr>
          <w:rFonts w:ascii="Times New Roman" w:hAnsi="Times New Roman"/>
        </w:rPr>
        <w:t>-  поточний ремонт системи опа</w:t>
      </w:r>
      <w:r w:rsidRPr="00924E65">
        <w:rPr>
          <w:rFonts w:ascii="Times New Roman" w:hAnsi="Times New Roman"/>
        </w:rPr>
        <w:t xml:space="preserve">лення АЗПМ </w:t>
      </w:r>
      <w:proofErr w:type="spellStart"/>
      <w:r w:rsidRPr="00924E65">
        <w:rPr>
          <w:rFonts w:ascii="Times New Roman" w:hAnsi="Times New Roman"/>
        </w:rPr>
        <w:t>с.Демня</w:t>
      </w:r>
      <w:proofErr w:type="spellEnd"/>
      <w:r w:rsidR="00E946F8" w:rsidRPr="00924E65">
        <w:rPr>
          <w:rFonts w:ascii="Times New Roman" w:hAnsi="Times New Roman"/>
        </w:rPr>
        <w:t>.</w:t>
      </w:r>
    </w:p>
    <w:p w:rsidR="00E946F8" w:rsidRPr="00924E65" w:rsidRDefault="00E755BD" w:rsidP="00161CC8">
      <w:pPr>
        <w:jc w:val="both"/>
        <w:rPr>
          <w:rFonts w:ascii="Times New Roman" w:hAnsi="Times New Roman"/>
        </w:rPr>
      </w:pPr>
      <w:r w:rsidRPr="00924E65">
        <w:rPr>
          <w:rFonts w:ascii="Times New Roman" w:hAnsi="Times New Roman"/>
        </w:rPr>
        <w:t>20000,00-</w:t>
      </w:r>
      <w:r w:rsidR="00E946F8" w:rsidRPr="00924E65">
        <w:rPr>
          <w:rFonts w:ascii="Times New Roman" w:hAnsi="Times New Roman"/>
        </w:rPr>
        <w:t xml:space="preserve"> поточний ремонт панду</w:t>
      </w:r>
      <w:r w:rsidRPr="00924E65">
        <w:rPr>
          <w:rFonts w:ascii="Times New Roman" w:hAnsi="Times New Roman"/>
        </w:rPr>
        <w:t xml:space="preserve">су в АЗПМС </w:t>
      </w:r>
      <w:proofErr w:type="spellStart"/>
      <w:r w:rsidRPr="00924E65">
        <w:rPr>
          <w:rFonts w:ascii="Times New Roman" w:hAnsi="Times New Roman"/>
        </w:rPr>
        <w:t>с.Красів</w:t>
      </w:r>
      <w:proofErr w:type="spellEnd"/>
      <w:r w:rsidR="00E946F8" w:rsidRPr="00924E65">
        <w:rPr>
          <w:rFonts w:ascii="Times New Roman" w:hAnsi="Times New Roman"/>
        </w:rPr>
        <w:t>.</w:t>
      </w:r>
    </w:p>
    <w:p w:rsidR="00E755BD" w:rsidRDefault="00E755BD" w:rsidP="00161CC8">
      <w:pPr>
        <w:jc w:val="both"/>
      </w:pPr>
    </w:p>
    <w:p w:rsidR="00924E65" w:rsidRDefault="00E755BD" w:rsidP="00161CC8">
      <w:pPr>
        <w:jc w:val="both"/>
        <w:rPr>
          <w:rFonts w:ascii="Times New Roman" w:hAnsi="Times New Roman"/>
          <w:sz w:val="24"/>
          <w:szCs w:val="24"/>
        </w:rPr>
      </w:pPr>
      <w:r w:rsidRPr="00924E65">
        <w:rPr>
          <w:rFonts w:ascii="Times New Roman" w:hAnsi="Times New Roman"/>
          <w:sz w:val="24"/>
          <w:szCs w:val="24"/>
        </w:rPr>
        <w:t xml:space="preserve">7000,00- </w:t>
      </w:r>
      <w:r w:rsidR="00E946F8" w:rsidRPr="00924E65">
        <w:rPr>
          <w:rFonts w:ascii="Times New Roman" w:hAnsi="Times New Roman"/>
          <w:sz w:val="24"/>
          <w:szCs w:val="24"/>
        </w:rPr>
        <w:t xml:space="preserve"> технічне обслуговування системи газового  обслуговув</w:t>
      </w:r>
      <w:r w:rsidRPr="00924E65">
        <w:rPr>
          <w:rFonts w:ascii="Times New Roman" w:hAnsi="Times New Roman"/>
          <w:sz w:val="24"/>
          <w:szCs w:val="24"/>
        </w:rPr>
        <w:t>ання  та обладнання</w:t>
      </w:r>
      <w:r w:rsidR="00E946F8" w:rsidRPr="00924E65">
        <w:rPr>
          <w:rFonts w:ascii="Times New Roman" w:hAnsi="Times New Roman"/>
          <w:sz w:val="24"/>
          <w:szCs w:val="24"/>
        </w:rPr>
        <w:t xml:space="preserve"> .</w:t>
      </w:r>
    </w:p>
    <w:p w:rsidR="00924E65" w:rsidRPr="00E946F8" w:rsidRDefault="00924E65" w:rsidP="00161CC8">
      <w:pPr>
        <w:jc w:val="both"/>
        <w:rPr>
          <w:rFonts w:ascii="Times New Roman" w:hAnsi="Times New Roman"/>
          <w:sz w:val="24"/>
          <w:szCs w:val="24"/>
        </w:rPr>
      </w:pPr>
      <w:r w:rsidRPr="00E946F8">
        <w:rPr>
          <w:rFonts w:ascii="Times New Roman" w:hAnsi="Times New Roman"/>
          <w:bCs/>
          <w:sz w:val="24"/>
          <w:szCs w:val="24"/>
        </w:rPr>
        <w:t xml:space="preserve">7500,00 </w:t>
      </w:r>
      <w:proofErr w:type="spellStart"/>
      <w:r w:rsidRPr="00E946F8">
        <w:rPr>
          <w:rFonts w:ascii="Times New Roman" w:hAnsi="Times New Roman"/>
          <w:bCs/>
          <w:sz w:val="24"/>
          <w:szCs w:val="24"/>
        </w:rPr>
        <w:t>грн–придбання</w:t>
      </w:r>
      <w:proofErr w:type="spellEnd"/>
      <w:r w:rsidRPr="00E946F8">
        <w:rPr>
          <w:rFonts w:ascii="Times New Roman" w:hAnsi="Times New Roman"/>
          <w:bCs/>
          <w:sz w:val="24"/>
          <w:szCs w:val="24"/>
        </w:rPr>
        <w:t xml:space="preserve"> програмного забезпечення комп’ютерної програми « </w:t>
      </w:r>
      <w:proofErr w:type="spellStart"/>
      <w:r w:rsidRPr="00E946F8">
        <w:rPr>
          <w:rFonts w:ascii="Times New Roman" w:hAnsi="Times New Roman"/>
          <w:bCs/>
          <w:sz w:val="24"/>
          <w:szCs w:val="24"/>
        </w:rPr>
        <w:t>ДокторЕлекс</w:t>
      </w:r>
      <w:proofErr w:type="spellEnd"/>
      <w:r w:rsidRPr="00E946F8">
        <w:rPr>
          <w:rFonts w:ascii="Times New Roman" w:hAnsi="Times New Roman"/>
          <w:bCs/>
          <w:sz w:val="24"/>
          <w:szCs w:val="24"/>
        </w:rPr>
        <w:t>»</w:t>
      </w:r>
      <w:r>
        <w:rPr>
          <w:rFonts w:ascii="Times New Roman" w:hAnsi="Times New Roman"/>
          <w:bCs/>
          <w:sz w:val="24"/>
          <w:szCs w:val="24"/>
        </w:rPr>
        <w:t>.</w:t>
      </w:r>
    </w:p>
    <w:p w:rsidR="00E946F8" w:rsidRPr="00924E65" w:rsidRDefault="00E946F8" w:rsidP="00161CC8">
      <w:pPr>
        <w:jc w:val="both"/>
        <w:rPr>
          <w:rFonts w:ascii="Times New Roman" w:hAnsi="Times New Roman"/>
          <w:sz w:val="24"/>
          <w:szCs w:val="24"/>
        </w:rPr>
      </w:pPr>
      <w:r w:rsidRPr="00924E65">
        <w:rPr>
          <w:rFonts w:ascii="Times New Roman" w:hAnsi="Times New Roman"/>
          <w:sz w:val="24"/>
          <w:szCs w:val="24"/>
        </w:rPr>
        <w:t xml:space="preserve">- перенести кошти в сумі 60000,00 </w:t>
      </w:r>
      <w:proofErr w:type="spellStart"/>
      <w:r w:rsidRPr="00924E65">
        <w:rPr>
          <w:rFonts w:ascii="Times New Roman" w:hAnsi="Times New Roman"/>
          <w:sz w:val="24"/>
          <w:szCs w:val="24"/>
        </w:rPr>
        <w:t>грн</w:t>
      </w:r>
      <w:proofErr w:type="spellEnd"/>
      <w:r w:rsidRPr="00924E65">
        <w:rPr>
          <w:rFonts w:ascii="Times New Roman" w:hAnsi="Times New Roman"/>
          <w:sz w:val="24"/>
          <w:szCs w:val="24"/>
        </w:rPr>
        <w:t xml:space="preserve"> з придбання обладнання та предметів довгострокового користування </w:t>
      </w:r>
      <w:r w:rsidR="00161CC8">
        <w:rPr>
          <w:rFonts w:ascii="Times New Roman" w:hAnsi="Times New Roman"/>
          <w:sz w:val="24"/>
          <w:szCs w:val="24"/>
        </w:rPr>
        <w:t xml:space="preserve">( КЕКВ 3110) </w:t>
      </w:r>
      <w:r w:rsidRPr="00924E65">
        <w:rPr>
          <w:rFonts w:ascii="Times New Roman" w:hAnsi="Times New Roman"/>
          <w:sz w:val="24"/>
          <w:szCs w:val="24"/>
        </w:rPr>
        <w:t xml:space="preserve">на  капітальний ремонт АЗПМ </w:t>
      </w:r>
      <w:proofErr w:type="spellStart"/>
      <w:r w:rsidRPr="00924E65">
        <w:rPr>
          <w:rFonts w:ascii="Times New Roman" w:hAnsi="Times New Roman"/>
          <w:sz w:val="24"/>
          <w:szCs w:val="24"/>
        </w:rPr>
        <w:t>с.Демня</w:t>
      </w:r>
      <w:proofErr w:type="spellEnd"/>
      <w:r w:rsidR="00161CC8">
        <w:rPr>
          <w:rFonts w:ascii="Times New Roman" w:hAnsi="Times New Roman"/>
          <w:sz w:val="24"/>
          <w:szCs w:val="24"/>
        </w:rPr>
        <w:t>( КЕКВ 3132)</w:t>
      </w:r>
      <w:r w:rsidRPr="00924E65">
        <w:rPr>
          <w:rFonts w:ascii="Times New Roman" w:hAnsi="Times New Roman"/>
          <w:sz w:val="24"/>
          <w:szCs w:val="24"/>
        </w:rPr>
        <w:t xml:space="preserve"> .</w:t>
      </w:r>
    </w:p>
    <w:p w:rsidR="0059489F" w:rsidRDefault="0059489F" w:rsidP="00161CC8">
      <w:pPr>
        <w:jc w:val="both"/>
        <w:rPr>
          <w:rFonts w:ascii="Times New Roman" w:hAnsi="Times New Roman"/>
          <w:sz w:val="24"/>
          <w:szCs w:val="24"/>
        </w:rPr>
      </w:pPr>
    </w:p>
    <w:p w:rsidR="0059489F" w:rsidRPr="00A046E0" w:rsidRDefault="0059489F" w:rsidP="00161CC8">
      <w:pPr>
        <w:jc w:val="both"/>
        <w:rPr>
          <w:rFonts w:ascii="Times New Roman" w:hAnsi="Times New Roman"/>
          <w:sz w:val="24"/>
          <w:szCs w:val="24"/>
        </w:rPr>
      </w:pPr>
      <w:r w:rsidRPr="00A046E0">
        <w:rPr>
          <w:rFonts w:ascii="Times New Roman" w:hAnsi="Times New Roman"/>
          <w:sz w:val="24"/>
          <w:szCs w:val="24"/>
        </w:rPr>
        <w:t xml:space="preserve">         Начальник фінансового відділу                      Левицька Г.С.</w:t>
      </w:r>
    </w:p>
    <w:sectPr w:rsidR="0059489F" w:rsidRPr="00A046E0" w:rsidSect="00A76792">
      <w:pgSz w:w="11906" w:h="16838"/>
      <w:pgMar w:top="850" w:right="850" w:bottom="85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Arial"/>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54EC6"/>
    <w:multiLevelType w:val="hybridMultilevel"/>
    <w:tmpl w:val="AEF68050"/>
    <w:lvl w:ilvl="0" w:tplc="987C43F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8400BC"/>
    <w:rsid w:val="0000138C"/>
    <w:rsid w:val="00005791"/>
    <w:rsid w:val="00006037"/>
    <w:rsid w:val="0001234E"/>
    <w:rsid w:val="000161C4"/>
    <w:rsid w:val="00020518"/>
    <w:rsid w:val="000253DF"/>
    <w:rsid w:val="00035354"/>
    <w:rsid w:val="0003579B"/>
    <w:rsid w:val="00050066"/>
    <w:rsid w:val="000558CC"/>
    <w:rsid w:val="00064752"/>
    <w:rsid w:val="00066979"/>
    <w:rsid w:val="00071D35"/>
    <w:rsid w:val="0007765E"/>
    <w:rsid w:val="000778C4"/>
    <w:rsid w:val="00092602"/>
    <w:rsid w:val="000B1316"/>
    <w:rsid w:val="000C7D7F"/>
    <w:rsid w:val="000D7368"/>
    <w:rsid w:val="000E3394"/>
    <w:rsid w:val="000F7349"/>
    <w:rsid w:val="00105287"/>
    <w:rsid w:val="0013155F"/>
    <w:rsid w:val="00133D79"/>
    <w:rsid w:val="001500CA"/>
    <w:rsid w:val="001504C9"/>
    <w:rsid w:val="00152493"/>
    <w:rsid w:val="00161CC8"/>
    <w:rsid w:val="00164DED"/>
    <w:rsid w:val="00172A91"/>
    <w:rsid w:val="00176647"/>
    <w:rsid w:val="00180542"/>
    <w:rsid w:val="00194CD5"/>
    <w:rsid w:val="001962EB"/>
    <w:rsid w:val="001B744E"/>
    <w:rsid w:val="001C07AA"/>
    <w:rsid w:val="001D72AB"/>
    <w:rsid w:val="001E3363"/>
    <w:rsid w:val="001E6F7E"/>
    <w:rsid w:val="001F2FF7"/>
    <w:rsid w:val="0020136D"/>
    <w:rsid w:val="002107B9"/>
    <w:rsid w:val="00215A7D"/>
    <w:rsid w:val="00215DD9"/>
    <w:rsid w:val="00220F51"/>
    <w:rsid w:val="002243DF"/>
    <w:rsid w:val="00230ED0"/>
    <w:rsid w:val="00234AC7"/>
    <w:rsid w:val="002462CB"/>
    <w:rsid w:val="002521E2"/>
    <w:rsid w:val="00255C4E"/>
    <w:rsid w:val="002A7711"/>
    <w:rsid w:val="002A7B7D"/>
    <w:rsid w:val="002A7FDC"/>
    <w:rsid w:val="002B5856"/>
    <w:rsid w:val="002B681A"/>
    <w:rsid w:val="002D2E5A"/>
    <w:rsid w:val="002D3406"/>
    <w:rsid w:val="002E2856"/>
    <w:rsid w:val="002F408E"/>
    <w:rsid w:val="002F4E20"/>
    <w:rsid w:val="00316537"/>
    <w:rsid w:val="0032058C"/>
    <w:rsid w:val="00353B05"/>
    <w:rsid w:val="00355DEE"/>
    <w:rsid w:val="00366BAA"/>
    <w:rsid w:val="00373DAA"/>
    <w:rsid w:val="0039280B"/>
    <w:rsid w:val="003A37A1"/>
    <w:rsid w:val="003B1F31"/>
    <w:rsid w:val="003B5C53"/>
    <w:rsid w:val="003C3BB8"/>
    <w:rsid w:val="003D0DFC"/>
    <w:rsid w:val="003E449B"/>
    <w:rsid w:val="0042743A"/>
    <w:rsid w:val="00443440"/>
    <w:rsid w:val="00445583"/>
    <w:rsid w:val="00445F4C"/>
    <w:rsid w:val="00453489"/>
    <w:rsid w:val="00480C5B"/>
    <w:rsid w:val="004A0432"/>
    <w:rsid w:val="004A77B3"/>
    <w:rsid w:val="004C2B50"/>
    <w:rsid w:val="004D28E8"/>
    <w:rsid w:val="004D6D9A"/>
    <w:rsid w:val="004E1CE0"/>
    <w:rsid w:val="004E379E"/>
    <w:rsid w:val="004E66CB"/>
    <w:rsid w:val="004F0E65"/>
    <w:rsid w:val="004F6FB6"/>
    <w:rsid w:val="00544A78"/>
    <w:rsid w:val="00551A64"/>
    <w:rsid w:val="00574039"/>
    <w:rsid w:val="0058052D"/>
    <w:rsid w:val="00587CA1"/>
    <w:rsid w:val="0059489F"/>
    <w:rsid w:val="005B3F85"/>
    <w:rsid w:val="005B7A9A"/>
    <w:rsid w:val="005C15F9"/>
    <w:rsid w:val="005D19BA"/>
    <w:rsid w:val="005E7CF0"/>
    <w:rsid w:val="005F6B08"/>
    <w:rsid w:val="00604278"/>
    <w:rsid w:val="0061411F"/>
    <w:rsid w:val="00627019"/>
    <w:rsid w:val="0063076A"/>
    <w:rsid w:val="00633B97"/>
    <w:rsid w:val="0063690D"/>
    <w:rsid w:val="00651FDC"/>
    <w:rsid w:val="0065206B"/>
    <w:rsid w:val="00655C7F"/>
    <w:rsid w:val="00655C9E"/>
    <w:rsid w:val="00695B63"/>
    <w:rsid w:val="006A1BF7"/>
    <w:rsid w:val="006A2709"/>
    <w:rsid w:val="006B174F"/>
    <w:rsid w:val="006B3F55"/>
    <w:rsid w:val="006C0AFA"/>
    <w:rsid w:val="006C345C"/>
    <w:rsid w:val="006D036E"/>
    <w:rsid w:val="006F2BED"/>
    <w:rsid w:val="0070510D"/>
    <w:rsid w:val="007110BB"/>
    <w:rsid w:val="007312EF"/>
    <w:rsid w:val="00737699"/>
    <w:rsid w:val="007379C3"/>
    <w:rsid w:val="0074085E"/>
    <w:rsid w:val="00741CC2"/>
    <w:rsid w:val="0074267E"/>
    <w:rsid w:val="007451D3"/>
    <w:rsid w:val="00762F5E"/>
    <w:rsid w:val="00771B41"/>
    <w:rsid w:val="007859BA"/>
    <w:rsid w:val="00796D37"/>
    <w:rsid w:val="007A022D"/>
    <w:rsid w:val="007C18A7"/>
    <w:rsid w:val="007D1529"/>
    <w:rsid w:val="007E37F6"/>
    <w:rsid w:val="007E5831"/>
    <w:rsid w:val="00805897"/>
    <w:rsid w:val="00827203"/>
    <w:rsid w:val="00832020"/>
    <w:rsid w:val="008400BC"/>
    <w:rsid w:val="00857E22"/>
    <w:rsid w:val="00871727"/>
    <w:rsid w:val="00875F07"/>
    <w:rsid w:val="008874B4"/>
    <w:rsid w:val="008A6359"/>
    <w:rsid w:val="008D30F3"/>
    <w:rsid w:val="008E18C6"/>
    <w:rsid w:val="008E3CD7"/>
    <w:rsid w:val="008F5341"/>
    <w:rsid w:val="00924E65"/>
    <w:rsid w:val="00925682"/>
    <w:rsid w:val="00927B72"/>
    <w:rsid w:val="00961074"/>
    <w:rsid w:val="009666D6"/>
    <w:rsid w:val="009704ED"/>
    <w:rsid w:val="00974FE6"/>
    <w:rsid w:val="00997E65"/>
    <w:rsid w:val="009C0F16"/>
    <w:rsid w:val="009C464F"/>
    <w:rsid w:val="009C5D99"/>
    <w:rsid w:val="009C6AF7"/>
    <w:rsid w:val="009D530E"/>
    <w:rsid w:val="009F62CB"/>
    <w:rsid w:val="00A046E0"/>
    <w:rsid w:val="00A11722"/>
    <w:rsid w:val="00A122ED"/>
    <w:rsid w:val="00A25E22"/>
    <w:rsid w:val="00A3587A"/>
    <w:rsid w:val="00A4773D"/>
    <w:rsid w:val="00A5248C"/>
    <w:rsid w:val="00A74C3F"/>
    <w:rsid w:val="00A76792"/>
    <w:rsid w:val="00A85EBC"/>
    <w:rsid w:val="00A874D7"/>
    <w:rsid w:val="00A87E0C"/>
    <w:rsid w:val="00A97D7A"/>
    <w:rsid w:val="00AB7571"/>
    <w:rsid w:val="00AC00C7"/>
    <w:rsid w:val="00AC2EDB"/>
    <w:rsid w:val="00AC4714"/>
    <w:rsid w:val="00AC75DF"/>
    <w:rsid w:val="00AD17BD"/>
    <w:rsid w:val="00AF0618"/>
    <w:rsid w:val="00AF6CDD"/>
    <w:rsid w:val="00AF725B"/>
    <w:rsid w:val="00AF7896"/>
    <w:rsid w:val="00B034A2"/>
    <w:rsid w:val="00B5488B"/>
    <w:rsid w:val="00B572DF"/>
    <w:rsid w:val="00B816A0"/>
    <w:rsid w:val="00BC0808"/>
    <w:rsid w:val="00BD6D50"/>
    <w:rsid w:val="00BE2B9F"/>
    <w:rsid w:val="00BE6AC3"/>
    <w:rsid w:val="00BF1BFD"/>
    <w:rsid w:val="00BF3041"/>
    <w:rsid w:val="00C027E2"/>
    <w:rsid w:val="00C02926"/>
    <w:rsid w:val="00C048F2"/>
    <w:rsid w:val="00C15979"/>
    <w:rsid w:val="00C4563C"/>
    <w:rsid w:val="00C45E64"/>
    <w:rsid w:val="00C61917"/>
    <w:rsid w:val="00C63FE4"/>
    <w:rsid w:val="00C76C97"/>
    <w:rsid w:val="00C87132"/>
    <w:rsid w:val="00C90C06"/>
    <w:rsid w:val="00C97575"/>
    <w:rsid w:val="00CB49A2"/>
    <w:rsid w:val="00CC4B45"/>
    <w:rsid w:val="00CD069C"/>
    <w:rsid w:val="00CD0AB1"/>
    <w:rsid w:val="00CD4733"/>
    <w:rsid w:val="00D06F50"/>
    <w:rsid w:val="00D117B2"/>
    <w:rsid w:val="00D552F9"/>
    <w:rsid w:val="00D84E39"/>
    <w:rsid w:val="00D85E8A"/>
    <w:rsid w:val="00D977D9"/>
    <w:rsid w:val="00DD34BE"/>
    <w:rsid w:val="00DE5694"/>
    <w:rsid w:val="00DE6CB7"/>
    <w:rsid w:val="00E00356"/>
    <w:rsid w:val="00E004A1"/>
    <w:rsid w:val="00E15087"/>
    <w:rsid w:val="00E206A9"/>
    <w:rsid w:val="00E309C7"/>
    <w:rsid w:val="00E32ADA"/>
    <w:rsid w:val="00E337E4"/>
    <w:rsid w:val="00E33991"/>
    <w:rsid w:val="00E34A6C"/>
    <w:rsid w:val="00E36686"/>
    <w:rsid w:val="00E755BD"/>
    <w:rsid w:val="00E946F8"/>
    <w:rsid w:val="00EC11FD"/>
    <w:rsid w:val="00EC4041"/>
    <w:rsid w:val="00ED3E49"/>
    <w:rsid w:val="00EE7C36"/>
    <w:rsid w:val="00F15BB0"/>
    <w:rsid w:val="00F302C8"/>
    <w:rsid w:val="00F5718F"/>
    <w:rsid w:val="00F738F4"/>
    <w:rsid w:val="00F74E29"/>
    <w:rsid w:val="00F76FE1"/>
    <w:rsid w:val="00F805FD"/>
    <w:rsid w:val="00F85FFB"/>
    <w:rsid w:val="00FA2F60"/>
    <w:rsid w:val="00FA3ABE"/>
    <w:rsid w:val="00FD7F0B"/>
    <w:rsid w:val="00FF39BE"/>
    <w:rsid w:val="00FF67BB"/>
    <w:rsid w:val="00FF6E2D"/>
    <w:rsid w:val="00FF7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52"/>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32ADA"/>
    <w:pPr>
      <w:spacing w:after="0" w:line="240" w:lineRule="auto"/>
    </w:pPr>
    <w:rPr>
      <w:rFonts w:ascii="Verdana" w:eastAsia="Times New Roman" w:hAnsi="Verdana" w:cs="Verdana"/>
      <w:sz w:val="20"/>
      <w:szCs w:val="20"/>
      <w:lang w:val="en-US"/>
    </w:rPr>
  </w:style>
  <w:style w:type="paragraph" w:styleId="2">
    <w:name w:val="Body Text Indent 2"/>
    <w:aliases w:val="Знак Знак"/>
    <w:basedOn w:val="a"/>
    <w:link w:val="20"/>
    <w:uiPriority w:val="99"/>
    <w:rsid w:val="00974FE6"/>
    <w:pPr>
      <w:spacing w:after="120" w:line="480" w:lineRule="auto"/>
      <w:ind w:left="283"/>
    </w:pPr>
    <w:rPr>
      <w:rFonts w:ascii="Times New Roman" w:hAnsi="Times New Roman"/>
      <w:sz w:val="24"/>
      <w:szCs w:val="24"/>
      <w:lang w:val="en-US" w:eastAsia="uk-UA"/>
    </w:rPr>
  </w:style>
  <w:style w:type="character" w:customStyle="1" w:styleId="20">
    <w:name w:val="Основний текст з відступом 2 Знак"/>
    <w:aliases w:val="Знак Знак Знак"/>
    <w:basedOn w:val="a0"/>
    <w:link w:val="2"/>
    <w:uiPriority w:val="99"/>
    <w:locked/>
    <w:rsid w:val="00974FE6"/>
    <w:rPr>
      <w:rFonts w:ascii="Times New Roman" w:hAnsi="Times New Roman" w:cs="Times New Roman"/>
      <w:sz w:val="24"/>
      <w:lang w:eastAsia="uk-UA"/>
    </w:rPr>
  </w:style>
  <w:style w:type="paragraph" w:styleId="a3">
    <w:name w:val="Balloon Text"/>
    <w:basedOn w:val="a"/>
    <w:link w:val="a4"/>
    <w:uiPriority w:val="99"/>
    <w:semiHidden/>
    <w:unhideWhenUsed/>
    <w:rsid w:val="002F408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F408E"/>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52"/>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32ADA"/>
    <w:pPr>
      <w:spacing w:after="0" w:line="240" w:lineRule="auto"/>
    </w:pPr>
    <w:rPr>
      <w:rFonts w:ascii="Verdana" w:eastAsia="Times New Roman" w:hAnsi="Verdana" w:cs="Verdana"/>
      <w:sz w:val="20"/>
      <w:szCs w:val="20"/>
      <w:lang w:val="en-US"/>
    </w:rPr>
  </w:style>
  <w:style w:type="paragraph" w:styleId="2">
    <w:name w:val="Body Text Indent 2"/>
    <w:aliases w:val="Знак Знак"/>
    <w:basedOn w:val="a"/>
    <w:link w:val="20"/>
    <w:uiPriority w:val="99"/>
    <w:rsid w:val="00974FE6"/>
    <w:pPr>
      <w:spacing w:after="120" w:line="480" w:lineRule="auto"/>
      <w:ind w:left="283"/>
    </w:pPr>
    <w:rPr>
      <w:rFonts w:ascii="Times New Roman" w:hAnsi="Times New Roman"/>
      <w:sz w:val="24"/>
      <w:szCs w:val="24"/>
      <w:lang w:val="en-US" w:eastAsia="uk-UA"/>
    </w:rPr>
  </w:style>
  <w:style w:type="character" w:customStyle="1" w:styleId="20">
    <w:name w:val="Основний текст з відступом 2 Знак"/>
    <w:aliases w:val="Знак Знак Знак"/>
    <w:basedOn w:val="a0"/>
    <w:link w:val="2"/>
    <w:uiPriority w:val="99"/>
    <w:locked/>
    <w:rsid w:val="00974FE6"/>
    <w:rPr>
      <w:rFonts w:ascii="Times New Roman" w:hAnsi="Times New Roman" w:cs="Times New Roman"/>
      <w:sz w:val="24"/>
      <w:lang w:eastAsia="uk-UA"/>
    </w:rPr>
  </w:style>
  <w:style w:type="paragraph" w:styleId="a3">
    <w:name w:val="Balloon Text"/>
    <w:basedOn w:val="a"/>
    <w:link w:val="a4"/>
    <w:uiPriority w:val="99"/>
    <w:semiHidden/>
    <w:unhideWhenUsed/>
    <w:rsid w:val="002F408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F408E"/>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155368">
      <w:bodyDiv w:val="1"/>
      <w:marLeft w:val="0"/>
      <w:marRight w:val="0"/>
      <w:marTop w:val="0"/>
      <w:marBottom w:val="0"/>
      <w:divBdr>
        <w:top w:val="none" w:sz="0" w:space="0" w:color="auto"/>
        <w:left w:val="none" w:sz="0" w:space="0" w:color="auto"/>
        <w:bottom w:val="none" w:sz="0" w:space="0" w:color="auto"/>
        <w:right w:val="none" w:sz="0" w:space="0" w:color="auto"/>
      </w:divBdr>
    </w:div>
    <w:div w:id="2070498522">
      <w:marLeft w:val="0"/>
      <w:marRight w:val="0"/>
      <w:marTop w:val="0"/>
      <w:marBottom w:val="0"/>
      <w:divBdr>
        <w:top w:val="none" w:sz="0" w:space="0" w:color="auto"/>
        <w:left w:val="none" w:sz="0" w:space="0" w:color="auto"/>
        <w:bottom w:val="none" w:sz="0" w:space="0" w:color="auto"/>
        <w:right w:val="none" w:sz="0" w:space="0" w:color="auto"/>
      </w:divBdr>
    </w:div>
    <w:div w:id="2070498523">
      <w:marLeft w:val="0"/>
      <w:marRight w:val="0"/>
      <w:marTop w:val="0"/>
      <w:marBottom w:val="0"/>
      <w:divBdr>
        <w:top w:val="none" w:sz="0" w:space="0" w:color="auto"/>
        <w:left w:val="none" w:sz="0" w:space="0" w:color="auto"/>
        <w:bottom w:val="none" w:sz="0" w:space="0" w:color="auto"/>
        <w:right w:val="none" w:sz="0" w:space="0" w:color="auto"/>
      </w:divBdr>
    </w:div>
    <w:div w:id="2070498524">
      <w:marLeft w:val="0"/>
      <w:marRight w:val="0"/>
      <w:marTop w:val="0"/>
      <w:marBottom w:val="0"/>
      <w:divBdr>
        <w:top w:val="none" w:sz="0" w:space="0" w:color="auto"/>
        <w:left w:val="none" w:sz="0" w:space="0" w:color="auto"/>
        <w:bottom w:val="none" w:sz="0" w:space="0" w:color="auto"/>
        <w:right w:val="none" w:sz="0" w:space="0" w:color="auto"/>
      </w:divBdr>
    </w:div>
    <w:div w:id="2070498525">
      <w:marLeft w:val="0"/>
      <w:marRight w:val="0"/>
      <w:marTop w:val="0"/>
      <w:marBottom w:val="0"/>
      <w:divBdr>
        <w:top w:val="none" w:sz="0" w:space="0" w:color="auto"/>
        <w:left w:val="none" w:sz="0" w:space="0" w:color="auto"/>
        <w:bottom w:val="none" w:sz="0" w:space="0" w:color="auto"/>
        <w:right w:val="none" w:sz="0" w:space="0" w:color="auto"/>
      </w:divBdr>
    </w:div>
    <w:div w:id="2070498526">
      <w:marLeft w:val="0"/>
      <w:marRight w:val="0"/>
      <w:marTop w:val="0"/>
      <w:marBottom w:val="0"/>
      <w:divBdr>
        <w:top w:val="none" w:sz="0" w:space="0" w:color="auto"/>
        <w:left w:val="none" w:sz="0" w:space="0" w:color="auto"/>
        <w:bottom w:val="none" w:sz="0" w:space="0" w:color="auto"/>
        <w:right w:val="none" w:sz="0" w:space="0" w:color="auto"/>
      </w:divBdr>
    </w:div>
    <w:div w:id="2070498527">
      <w:marLeft w:val="0"/>
      <w:marRight w:val="0"/>
      <w:marTop w:val="0"/>
      <w:marBottom w:val="0"/>
      <w:divBdr>
        <w:top w:val="none" w:sz="0" w:space="0" w:color="auto"/>
        <w:left w:val="none" w:sz="0" w:space="0" w:color="auto"/>
        <w:bottom w:val="none" w:sz="0" w:space="0" w:color="auto"/>
        <w:right w:val="none" w:sz="0" w:space="0" w:color="auto"/>
      </w:divBdr>
    </w:div>
    <w:div w:id="2070498528">
      <w:marLeft w:val="0"/>
      <w:marRight w:val="0"/>
      <w:marTop w:val="0"/>
      <w:marBottom w:val="0"/>
      <w:divBdr>
        <w:top w:val="none" w:sz="0" w:space="0" w:color="auto"/>
        <w:left w:val="none" w:sz="0" w:space="0" w:color="auto"/>
        <w:bottom w:val="none" w:sz="0" w:space="0" w:color="auto"/>
        <w:right w:val="none" w:sz="0" w:space="0" w:color="auto"/>
      </w:divBdr>
    </w:div>
    <w:div w:id="2070498529">
      <w:marLeft w:val="0"/>
      <w:marRight w:val="0"/>
      <w:marTop w:val="0"/>
      <w:marBottom w:val="0"/>
      <w:divBdr>
        <w:top w:val="none" w:sz="0" w:space="0" w:color="auto"/>
        <w:left w:val="none" w:sz="0" w:space="0" w:color="auto"/>
        <w:bottom w:val="none" w:sz="0" w:space="0" w:color="auto"/>
        <w:right w:val="none" w:sz="0" w:space="0" w:color="auto"/>
      </w:divBdr>
    </w:div>
    <w:div w:id="2070498530">
      <w:marLeft w:val="0"/>
      <w:marRight w:val="0"/>
      <w:marTop w:val="0"/>
      <w:marBottom w:val="0"/>
      <w:divBdr>
        <w:top w:val="none" w:sz="0" w:space="0" w:color="auto"/>
        <w:left w:val="none" w:sz="0" w:space="0" w:color="auto"/>
        <w:bottom w:val="none" w:sz="0" w:space="0" w:color="auto"/>
        <w:right w:val="none" w:sz="0" w:space="0" w:color="auto"/>
      </w:divBdr>
    </w:div>
    <w:div w:id="2070498531">
      <w:marLeft w:val="0"/>
      <w:marRight w:val="0"/>
      <w:marTop w:val="0"/>
      <w:marBottom w:val="0"/>
      <w:divBdr>
        <w:top w:val="none" w:sz="0" w:space="0" w:color="auto"/>
        <w:left w:val="none" w:sz="0" w:space="0" w:color="auto"/>
        <w:bottom w:val="none" w:sz="0" w:space="0" w:color="auto"/>
        <w:right w:val="none" w:sz="0" w:space="0" w:color="auto"/>
      </w:divBdr>
    </w:div>
    <w:div w:id="2070498532">
      <w:marLeft w:val="0"/>
      <w:marRight w:val="0"/>
      <w:marTop w:val="0"/>
      <w:marBottom w:val="0"/>
      <w:divBdr>
        <w:top w:val="none" w:sz="0" w:space="0" w:color="auto"/>
        <w:left w:val="none" w:sz="0" w:space="0" w:color="auto"/>
        <w:bottom w:val="none" w:sz="0" w:space="0" w:color="auto"/>
        <w:right w:val="none" w:sz="0" w:space="0" w:color="auto"/>
      </w:divBdr>
    </w:div>
    <w:div w:id="2070498533">
      <w:marLeft w:val="0"/>
      <w:marRight w:val="0"/>
      <w:marTop w:val="0"/>
      <w:marBottom w:val="0"/>
      <w:divBdr>
        <w:top w:val="none" w:sz="0" w:space="0" w:color="auto"/>
        <w:left w:val="none" w:sz="0" w:space="0" w:color="auto"/>
        <w:bottom w:val="none" w:sz="0" w:space="0" w:color="auto"/>
        <w:right w:val="none" w:sz="0" w:space="0" w:color="auto"/>
      </w:divBdr>
    </w:div>
    <w:div w:id="2070498534">
      <w:marLeft w:val="0"/>
      <w:marRight w:val="0"/>
      <w:marTop w:val="0"/>
      <w:marBottom w:val="0"/>
      <w:divBdr>
        <w:top w:val="none" w:sz="0" w:space="0" w:color="auto"/>
        <w:left w:val="none" w:sz="0" w:space="0" w:color="auto"/>
        <w:bottom w:val="none" w:sz="0" w:space="0" w:color="auto"/>
        <w:right w:val="none" w:sz="0" w:space="0" w:color="auto"/>
      </w:divBdr>
    </w:div>
    <w:div w:id="2070498535">
      <w:marLeft w:val="0"/>
      <w:marRight w:val="0"/>
      <w:marTop w:val="0"/>
      <w:marBottom w:val="0"/>
      <w:divBdr>
        <w:top w:val="none" w:sz="0" w:space="0" w:color="auto"/>
        <w:left w:val="none" w:sz="0" w:space="0" w:color="auto"/>
        <w:bottom w:val="none" w:sz="0" w:space="0" w:color="auto"/>
        <w:right w:val="none" w:sz="0" w:space="0" w:color="auto"/>
      </w:divBdr>
    </w:div>
    <w:div w:id="2070498536">
      <w:marLeft w:val="0"/>
      <w:marRight w:val="0"/>
      <w:marTop w:val="0"/>
      <w:marBottom w:val="0"/>
      <w:divBdr>
        <w:top w:val="none" w:sz="0" w:space="0" w:color="auto"/>
        <w:left w:val="none" w:sz="0" w:space="0" w:color="auto"/>
        <w:bottom w:val="none" w:sz="0" w:space="0" w:color="auto"/>
        <w:right w:val="none" w:sz="0" w:space="0" w:color="auto"/>
      </w:divBdr>
    </w:div>
    <w:div w:id="2070498537">
      <w:marLeft w:val="0"/>
      <w:marRight w:val="0"/>
      <w:marTop w:val="0"/>
      <w:marBottom w:val="0"/>
      <w:divBdr>
        <w:top w:val="none" w:sz="0" w:space="0" w:color="auto"/>
        <w:left w:val="none" w:sz="0" w:space="0" w:color="auto"/>
        <w:bottom w:val="none" w:sz="0" w:space="0" w:color="auto"/>
        <w:right w:val="none" w:sz="0" w:space="0" w:color="auto"/>
      </w:divBdr>
    </w:div>
    <w:div w:id="2070498538">
      <w:marLeft w:val="0"/>
      <w:marRight w:val="0"/>
      <w:marTop w:val="0"/>
      <w:marBottom w:val="0"/>
      <w:divBdr>
        <w:top w:val="none" w:sz="0" w:space="0" w:color="auto"/>
        <w:left w:val="none" w:sz="0" w:space="0" w:color="auto"/>
        <w:bottom w:val="none" w:sz="0" w:space="0" w:color="auto"/>
        <w:right w:val="none" w:sz="0" w:space="0" w:color="auto"/>
      </w:divBdr>
    </w:div>
    <w:div w:id="2070498539">
      <w:marLeft w:val="0"/>
      <w:marRight w:val="0"/>
      <w:marTop w:val="0"/>
      <w:marBottom w:val="0"/>
      <w:divBdr>
        <w:top w:val="none" w:sz="0" w:space="0" w:color="auto"/>
        <w:left w:val="none" w:sz="0" w:space="0" w:color="auto"/>
        <w:bottom w:val="none" w:sz="0" w:space="0" w:color="auto"/>
        <w:right w:val="none" w:sz="0" w:space="0" w:color="auto"/>
      </w:divBdr>
    </w:div>
    <w:div w:id="2070498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832E-404C-4CDA-A5DB-73571B4C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5373</Words>
  <Characters>3063</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Внести зміни в джерела фінансування  бюджету за рахунок вільного залишку   по загальному фонду на суму  000000,00 грн, за рахунок медичної субвенції на сму  376930,58 грн, за рахунок освітньої субвенції на суму 250000,00 грн,  за  рахунок додаткової</vt:lpstr>
    </vt:vector>
  </TitlesOfParts>
  <Company>SPecialiST RePack</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Внести зміни в джерела фінансування  бюджету за рахунок вільного залишку   по загальному фонду на суму  000000,00 грн, за рахунок медичної субвенції на сму  376930,58 грн, за рахунок освітньої субвенції на суму 250000,00 грн,  за  рахунок додаткової</dc:title>
  <dc:creator>Mama</dc:creator>
  <cp:lastModifiedBy>1</cp:lastModifiedBy>
  <cp:revision>3</cp:revision>
  <cp:lastPrinted>2019-11-15T14:00:00Z</cp:lastPrinted>
  <dcterms:created xsi:type="dcterms:W3CDTF">2019-11-09T20:01:00Z</dcterms:created>
  <dcterms:modified xsi:type="dcterms:W3CDTF">2019-11-15T14:00:00Z</dcterms:modified>
</cp:coreProperties>
</file>