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01" w:rsidRPr="000F7426" w:rsidRDefault="007209C7" w:rsidP="00281301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</w:t>
      </w:r>
      <w:r w:rsidR="00281301"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301" w:rsidRPr="000F7426" w:rsidRDefault="00281301" w:rsidP="00281301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81301" w:rsidRPr="000F7426" w:rsidRDefault="00281301" w:rsidP="00281301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81301" w:rsidRPr="000F7426" w:rsidRDefault="00281301" w:rsidP="0028130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81301" w:rsidRPr="000F7426" w:rsidRDefault="00281301" w:rsidP="00281301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ХХХVІІ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281301" w:rsidRPr="00136920" w:rsidRDefault="00281301" w:rsidP="00281301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281301" w:rsidRPr="000F7426" w:rsidRDefault="007209C7" w:rsidP="00281301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                                                              </w:t>
      </w:r>
      <w:r w:rsidR="00281301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 </w:t>
      </w:r>
    </w:p>
    <w:p w:rsidR="00281301" w:rsidRPr="002D38E7" w:rsidRDefault="00281301" w:rsidP="00281301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12 листопада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с. Тростянець                                                </w:t>
      </w:r>
      <w:r w:rsidR="007209C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401DB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3405</w:t>
      </w:r>
    </w:p>
    <w:p w:rsidR="00281301" w:rsidRDefault="00281301" w:rsidP="002813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81301" w:rsidRDefault="00281301" w:rsidP="002813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встановлення </w:t>
      </w:r>
    </w:p>
    <w:p w:rsidR="00281301" w:rsidRDefault="00281301" w:rsidP="002813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 земельних ділянок в натурі (на місцевості)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="007209C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281301" w:rsidRDefault="00281301" w:rsidP="002813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особистого селянського господарствата передачу їх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</w:p>
    <w:p w:rsidR="00281301" w:rsidRDefault="00281301" w:rsidP="002813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Прудивус Д.І.в с. </w:t>
      </w:r>
      <w:r w:rsidR="00401D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Дуброва</w:t>
      </w:r>
    </w:p>
    <w:p w:rsidR="00281301" w:rsidRDefault="00281301" w:rsidP="002813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81301" w:rsidRPr="00CA69C1" w:rsidRDefault="007209C7" w:rsidP="002813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81301"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bookmarkStart w:id="0" w:name="_GoBack"/>
      <w:bookmarkEnd w:id="0"/>
      <w:r w:rsidR="00281301">
        <w:rPr>
          <w:rFonts w:ascii="Times New Roman" w:eastAsia="Times New Roman" w:hAnsi="Times New Roman" w:cs="Times New Roman"/>
          <w:sz w:val="24"/>
          <w:szCs w:val="24"/>
        </w:rPr>
        <w:t xml:space="preserve">Прудивус Д.І. </w:t>
      </w:r>
      <w:r w:rsidR="00281301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 w:rsidR="0028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="00281301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 w:rsidR="0028130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земельних ділянок</w:t>
      </w:r>
      <w:r w:rsidR="00281301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28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 w:rsidR="00281301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 w:rsidR="00281301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 та передачу їх</w:t>
      </w:r>
      <w:r w:rsidR="00281301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="00281301"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 w:rsidR="00281301"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="00281301"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281301" w:rsidRPr="007D153A" w:rsidRDefault="00281301" w:rsidP="002813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301" w:rsidRPr="000F7426" w:rsidRDefault="00281301" w:rsidP="0028130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281301" w:rsidRPr="000F7426" w:rsidRDefault="00281301" w:rsidP="00281301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301" w:rsidRDefault="007209C7" w:rsidP="002813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81301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 w:rsidR="002813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документаціющодо встановлення меж земельних ділянок в натурі (на місцевості) Прудивус Дарії Іванівни:</w:t>
      </w:r>
    </w:p>
    <w:p w:rsidR="00281301" w:rsidRDefault="007209C7" w:rsidP="002813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81301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2813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господарства(ІКН 4623087600:02:003:0169) площею 0,1383 га в селі Дуброва, вул. Зелена</w:t>
      </w:r>
      <w:r w:rsidR="00281301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</w:t>
      </w:r>
      <w:r w:rsidR="002813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1301" w:rsidRDefault="007209C7" w:rsidP="002813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81301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2813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господарства(ІКН 4623087600:02:004:0200) площею 0,0867 га в селі Дуброва, урочище «На клині»</w:t>
      </w:r>
      <w:r w:rsidR="00281301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</w:t>
      </w:r>
      <w:r w:rsidR="002813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1301" w:rsidRDefault="007209C7" w:rsidP="002813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81301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2813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господарства(ІКН 4623087600:02:001:0028) площею 0,2000 га в селі Дуброва, ур. «Навгороддю»</w:t>
      </w:r>
      <w:r w:rsidR="00281301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</w:t>
      </w:r>
      <w:r w:rsidR="002813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1301" w:rsidRDefault="007209C7" w:rsidP="002813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81301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2813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господарства(ІКН 4623087600:02:002:0143) площею 0,1045 га в селі Дуброва, ур. «Над ставами»</w:t>
      </w:r>
      <w:r w:rsidR="00281301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</w:t>
      </w:r>
      <w:r w:rsidR="002813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1301" w:rsidRDefault="00281301" w:rsidP="002813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301" w:rsidRDefault="007209C7" w:rsidP="002813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81301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2.Передати безоплатно у приватну власність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Прудивус Дарії Іванівни земельні ділянки:</w:t>
      </w:r>
    </w:p>
    <w:p w:rsidR="00281301" w:rsidRDefault="007209C7" w:rsidP="002813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81301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2813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господарства(ІКН 4623087600:02:003:0169) площею 0,1383 га в селі Дуброва, вул. Зелена</w:t>
      </w:r>
      <w:r w:rsidR="00281301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</w:t>
      </w:r>
      <w:r w:rsidR="002813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1301" w:rsidRDefault="007209C7" w:rsidP="002813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301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2813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господарства(ІКН 4623087600:02:004:0200) площею 0,0867 га в селі Дуброва, урочище «На клині»</w:t>
      </w:r>
      <w:r w:rsidR="00281301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</w:t>
      </w:r>
      <w:r w:rsidR="002813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1301" w:rsidRDefault="007209C7" w:rsidP="002813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301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2813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господарства(ІКН 4623087600:02:001:0028) площею 0,2000 га в селі Дуброва, ур. «Навгороддю»</w:t>
      </w:r>
      <w:r w:rsidR="00281301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</w:t>
      </w:r>
      <w:r w:rsidR="002813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1301" w:rsidRDefault="007209C7" w:rsidP="002813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81301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="002813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господарства(ІКН 4623087600:02:002:0143) площею 0,1045 га в селі Дуброва, ур. «Над ставами»</w:t>
      </w:r>
      <w:r w:rsidR="00281301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</w:t>
      </w:r>
      <w:r w:rsidR="002813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1301" w:rsidRDefault="00281301" w:rsidP="002813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301" w:rsidRDefault="00281301" w:rsidP="002813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301" w:rsidRPr="000F7426" w:rsidRDefault="007209C7" w:rsidP="0028130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281301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виконанням </w:t>
      </w:r>
      <w:r w:rsidR="0028130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81301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покласти на</w:t>
      </w:r>
      <w:r w:rsidR="00281301"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281301" w:rsidRDefault="00281301" w:rsidP="0028130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1301" w:rsidRDefault="00281301" w:rsidP="0028130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1301" w:rsidRPr="007B605F" w:rsidRDefault="00281301" w:rsidP="0028130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Олександра Леницька</w:t>
      </w:r>
    </w:p>
    <w:p w:rsidR="00281301" w:rsidRDefault="00281301" w:rsidP="00281301"/>
    <w:p w:rsidR="00281301" w:rsidRDefault="00281301" w:rsidP="00281301"/>
    <w:p w:rsidR="00281301" w:rsidRDefault="00281301" w:rsidP="00281301"/>
    <w:p w:rsidR="00281301" w:rsidRDefault="00281301" w:rsidP="00281301"/>
    <w:p w:rsidR="006F100F" w:rsidRDefault="006F100F"/>
    <w:sectPr w:rsidR="006F100F" w:rsidSect="00E564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1301"/>
    <w:rsid w:val="00281301"/>
    <w:rsid w:val="00401DBE"/>
    <w:rsid w:val="006F100F"/>
    <w:rsid w:val="007209C7"/>
    <w:rsid w:val="00E56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1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2002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pk</cp:lastModifiedBy>
  <cp:revision>4</cp:revision>
  <cp:lastPrinted>2019-11-20T12:33:00Z</cp:lastPrinted>
  <dcterms:created xsi:type="dcterms:W3CDTF">2019-11-08T13:12:00Z</dcterms:created>
  <dcterms:modified xsi:type="dcterms:W3CDTF">2020-03-25T08:45:00Z</dcterms:modified>
</cp:coreProperties>
</file>