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460" w:rsidRDefault="00920460" w:rsidP="00920460">
      <w:pPr>
        <w:suppressAutoHyphens/>
        <w:spacing w:after="0"/>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777798E5" wp14:editId="4231764A">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920460" w:rsidRDefault="00920460" w:rsidP="00920460">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920460" w:rsidRDefault="00920460" w:rsidP="00920460">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920460" w:rsidRDefault="00920460" w:rsidP="0092046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 xml:space="preserve">ІІІ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 скликання</w:t>
      </w: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Р І Ш Е Н </w:t>
      </w:r>
      <w:proofErr w:type="spellStart"/>
      <w:r>
        <w:rPr>
          <w:rFonts w:ascii="Times New Roman" w:eastAsia="SimSun" w:hAnsi="Times New Roman" w:cs="Times New Roman"/>
          <w:b/>
          <w:kern w:val="2"/>
          <w:sz w:val="24"/>
          <w:szCs w:val="24"/>
          <w:lang w:eastAsia="ar-SA"/>
        </w:rPr>
        <w:t>Н</w:t>
      </w:r>
      <w:proofErr w:type="spellEnd"/>
      <w:r>
        <w:rPr>
          <w:rFonts w:ascii="Times New Roman" w:eastAsia="SimSun" w:hAnsi="Times New Roman" w:cs="Times New Roman"/>
          <w:b/>
          <w:kern w:val="2"/>
          <w:sz w:val="24"/>
          <w:szCs w:val="24"/>
          <w:lang w:eastAsia="ar-SA"/>
        </w:rPr>
        <w:t xml:space="preserve"> Я</w:t>
      </w:r>
    </w:p>
    <w:p w:rsidR="00920460" w:rsidRDefault="00095B4D" w:rsidP="00920460">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10</w:t>
      </w:r>
      <w:r w:rsidR="00920460">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верес</w:t>
      </w:r>
      <w:r w:rsidR="00920460">
        <w:rPr>
          <w:rFonts w:ascii="Times New Roman" w:eastAsia="SimSun" w:hAnsi="Times New Roman" w:cs="Times New Roman"/>
          <w:kern w:val="2"/>
          <w:sz w:val="24"/>
          <w:szCs w:val="24"/>
          <w:lang w:eastAsia="ar-SA"/>
        </w:rPr>
        <w:t xml:space="preserve">ня  2020 року                               с. Тростянець                              </w:t>
      </w:r>
      <w:r w:rsidR="00595CCD">
        <w:rPr>
          <w:rFonts w:ascii="Times New Roman" w:eastAsia="SimSun" w:hAnsi="Times New Roman" w:cs="Times New Roman"/>
          <w:kern w:val="2"/>
          <w:sz w:val="24"/>
          <w:szCs w:val="24"/>
          <w:lang w:eastAsia="ar-SA"/>
        </w:rPr>
        <w:t xml:space="preserve">                       </w:t>
      </w:r>
      <w:r w:rsidR="00920460">
        <w:rPr>
          <w:rFonts w:ascii="Times New Roman" w:eastAsia="SimSun" w:hAnsi="Times New Roman" w:cs="Times New Roman"/>
          <w:kern w:val="2"/>
          <w:sz w:val="24"/>
          <w:szCs w:val="24"/>
          <w:lang w:eastAsia="ar-SA"/>
        </w:rPr>
        <w:t xml:space="preserve">  №</w:t>
      </w:r>
      <w:r w:rsidR="00595CCD">
        <w:rPr>
          <w:rFonts w:ascii="Times New Roman" w:eastAsia="SimSun" w:hAnsi="Times New Roman" w:cs="Times New Roman"/>
          <w:kern w:val="2"/>
          <w:sz w:val="24"/>
          <w:szCs w:val="24"/>
          <w:lang w:eastAsia="ar-SA"/>
        </w:rPr>
        <w:t>4472</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затвердження проекту землеустрою щодо</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 земельної ділянки для будівництва</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індивідуальних гаражів та передачу її у власність </w:t>
      </w:r>
    </w:p>
    <w:p w:rsidR="00920460" w:rsidRDefault="00C802A6"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Чайка Л.Ю</w:t>
      </w:r>
      <w:r w:rsidR="00ED4037">
        <w:rPr>
          <w:rFonts w:ascii="Times New Roman" w:eastAsia="Times New Roman" w:hAnsi="Times New Roman" w:cs="Times New Roman"/>
          <w:b/>
          <w:i/>
          <w:sz w:val="24"/>
          <w:szCs w:val="24"/>
          <w:lang w:eastAsia="ru-RU"/>
        </w:rPr>
        <w:t>.</w:t>
      </w:r>
      <w:r w:rsidR="00920460">
        <w:rPr>
          <w:rFonts w:ascii="Times New Roman" w:eastAsia="Times New Roman" w:hAnsi="Times New Roman" w:cs="Times New Roman"/>
          <w:b/>
          <w:i/>
          <w:sz w:val="24"/>
          <w:szCs w:val="24"/>
          <w:lang w:eastAsia="ru-RU"/>
        </w:rPr>
        <w:t xml:space="preserve"> в селищі Липівка</w:t>
      </w: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r w:rsidR="00C802A6">
        <w:rPr>
          <w:rFonts w:ascii="Times New Roman" w:eastAsia="Times New Roman" w:hAnsi="Times New Roman" w:cs="Times New Roman"/>
          <w:sz w:val="24"/>
          <w:szCs w:val="24"/>
        </w:rPr>
        <w:t>Чайка Лілії Юрії</w:t>
      </w:r>
      <w:r w:rsidR="00C85F41">
        <w:rPr>
          <w:rFonts w:ascii="Times New Roman" w:eastAsia="Times New Roman" w:hAnsi="Times New Roman" w:cs="Times New Roman"/>
          <w:sz w:val="24"/>
          <w:szCs w:val="24"/>
        </w:rPr>
        <w:t>вни</w:t>
      </w:r>
      <w:r>
        <w:rPr>
          <w:rFonts w:ascii="Times New Roman" w:eastAsia="Times New Roman" w:hAnsi="Times New Roman" w:cs="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w:t>
      </w:r>
      <w:r w:rsidR="006E12BE">
        <w:rPr>
          <w:rFonts w:ascii="Times New Roman" w:eastAsia="Times New Roman" w:hAnsi="Times New Roman" w:cs="Times New Roman"/>
          <w:sz w:val="24"/>
          <w:szCs w:val="24"/>
          <w:lang w:eastAsia="ru-RU"/>
        </w:rPr>
        <w:t>ї</w:t>
      </w:r>
      <w:r w:rsidR="00411B62">
        <w:rPr>
          <w:rFonts w:ascii="Times New Roman" w:eastAsia="Times New Roman" w:hAnsi="Times New Roman" w:cs="Times New Roman"/>
          <w:sz w:val="24"/>
          <w:szCs w:val="24"/>
          <w:lang w:eastAsia="ru-RU"/>
        </w:rPr>
        <w:t>ї</w:t>
      </w:r>
      <w:r>
        <w:rPr>
          <w:rFonts w:ascii="Times New Roman" w:eastAsia="Times New Roman" w:hAnsi="Times New Roman" w:cs="Times New Roman"/>
          <w:sz w:val="24"/>
          <w:szCs w:val="24"/>
          <w:lang w:eastAsia="ru-RU"/>
        </w:rPr>
        <w:t xml:space="preserve">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920460" w:rsidRDefault="00920460" w:rsidP="00920460">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920460" w:rsidRDefault="00920460" w:rsidP="00920460">
      <w:pPr>
        <w:spacing w:after="0"/>
        <w:ind w:firstLine="576"/>
        <w:jc w:val="both"/>
        <w:rPr>
          <w:rFonts w:ascii="Times New Roman" w:eastAsia="Times New Roman" w:hAnsi="Times New Roman" w:cs="Times New Roman"/>
          <w:sz w:val="24"/>
          <w:szCs w:val="24"/>
        </w:rPr>
      </w:pP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 </w:t>
      </w:r>
      <w:r w:rsidR="006E6CD8">
        <w:rPr>
          <w:rFonts w:ascii="Times New Roman" w:eastAsia="Times New Roman" w:hAnsi="Times New Roman" w:cs="Times New Roman"/>
          <w:sz w:val="24"/>
          <w:szCs w:val="24"/>
          <w:lang w:eastAsia="ru-RU"/>
        </w:rPr>
        <w:t>Чайка Лілії Юрії</w:t>
      </w:r>
      <w:r w:rsidR="00C85F41">
        <w:rPr>
          <w:rFonts w:ascii="Times New Roman" w:eastAsia="Times New Roman" w:hAnsi="Times New Roman" w:cs="Times New Roman"/>
          <w:sz w:val="24"/>
          <w:szCs w:val="24"/>
          <w:lang w:eastAsia="ru-RU"/>
        </w:rPr>
        <w:t>вні</w:t>
      </w:r>
      <w:r w:rsidR="00F800DA">
        <w:rPr>
          <w:rFonts w:ascii="Times New Roman" w:eastAsia="Times New Roman" w:hAnsi="Times New Roman" w:cs="Times New Roman"/>
          <w:sz w:val="24"/>
          <w:szCs w:val="24"/>
          <w:lang w:eastAsia="ru-RU"/>
        </w:rPr>
        <w:t xml:space="preserve"> ІКН (4623081200:15:001:0</w:t>
      </w:r>
      <w:r w:rsidR="006A057C">
        <w:rPr>
          <w:rFonts w:ascii="Times New Roman" w:eastAsia="Times New Roman" w:hAnsi="Times New Roman" w:cs="Times New Roman"/>
          <w:sz w:val="24"/>
          <w:szCs w:val="24"/>
          <w:lang w:eastAsia="ru-RU"/>
        </w:rPr>
        <w:t>1</w:t>
      </w:r>
      <w:r w:rsidR="00F800DA">
        <w:rPr>
          <w:rFonts w:ascii="Times New Roman" w:eastAsia="Times New Roman" w:hAnsi="Times New Roman" w:cs="Times New Roman"/>
          <w:sz w:val="24"/>
          <w:szCs w:val="24"/>
          <w:lang w:eastAsia="ru-RU"/>
        </w:rPr>
        <w:t>0</w:t>
      </w:r>
      <w:r w:rsidR="006A057C">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площею 0,00</w:t>
      </w:r>
      <w:r w:rsidR="006A057C">
        <w:rPr>
          <w:rFonts w:ascii="Times New Roman" w:eastAsia="Times New Roman" w:hAnsi="Times New Roman" w:cs="Times New Roman"/>
          <w:sz w:val="24"/>
          <w:szCs w:val="24"/>
          <w:lang w:eastAsia="ru-RU"/>
        </w:rPr>
        <w:t>60</w:t>
      </w:r>
      <w:r>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sidR="00595CCD">
        <w:rPr>
          <w:rFonts w:ascii="Times New Roman" w:eastAsia="Times New Roman" w:hAnsi="Times New Roman" w:cs="Times New Roman"/>
          <w:sz w:val="24"/>
          <w:szCs w:val="24"/>
          <w:lang w:eastAsia="ru-RU"/>
        </w:rPr>
        <w:t>, вул. Нова Гаражна,20</w:t>
      </w:r>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Передати безоплатно у приватну власність</w:t>
      </w:r>
      <w:r w:rsidR="00095B4D">
        <w:rPr>
          <w:rFonts w:ascii="Times New Roman" w:eastAsia="Times New Roman" w:hAnsi="Times New Roman" w:cs="Times New Roman"/>
          <w:sz w:val="24"/>
          <w:szCs w:val="24"/>
          <w:lang w:eastAsia="ru-RU"/>
        </w:rPr>
        <w:t xml:space="preserve"> </w:t>
      </w:r>
      <w:r w:rsidR="00CF6CA4">
        <w:rPr>
          <w:rFonts w:ascii="Times New Roman" w:eastAsia="Times New Roman" w:hAnsi="Times New Roman" w:cs="Times New Roman"/>
          <w:sz w:val="24"/>
          <w:szCs w:val="24"/>
          <w:lang w:eastAsia="ru-RU"/>
        </w:rPr>
        <w:t>Чайка Лілії Юрії</w:t>
      </w:r>
      <w:r w:rsidR="006E12BE">
        <w:rPr>
          <w:rFonts w:ascii="Times New Roman" w:eastAsia="Times New Roman" w:hAnsi="Times New Roman" w:cs="Times New Roman"/>
          <w:sz w:val="24"/>
          <w:szCs w:val="24"/>
          <w:lang w:eastAsia="ru-RU"/>
        </w:rPr>
        <w:t>вні</w:t>
      </w:r>
      <w:r w:rsidR="00C5449F">
        <w:rPr>
          <w:rFonts w:ascii="Times New Roman" w:eastAsia="Times New Roman" w:hAnsi="Times New Roman" w:cs="Times New Roman"/>
          <w:sz w:val="24"/>
          <w:szCs w:val="24"/>
          <w:lang w:eastAsia="ru-RU"/>
        </w:rPr>
        <w:t xml:space="preserve"> земельну ділянку </w:t>
      </w:r>
      <w:r>
        <w:rPr>
          <w:rFonts w:ascii="Times New Roman" w:eastAsia="Times New Roman" w:hAnsi="Times New Roman" w:cs="Times New Roman"/>
          <w:sz w:val="24"/>
          <w:szCs w:val="24"/>
          <w:lang w:eastAsia="ru-RU"/>
        </w:rPr>
        <w:t xml:space="preserve"> ІКН (4623081200:15:001:0</w:t>
      </w:r>
      <w:r w:rsidR="00CF6CA4">
        <w:rPr>
          <w:rFonts w:ascii="Times New Roman" w:eastAsia="Times New Roman" w:hAnsi="Times New Roman" w:cs="Times New Roman"/>
          <w:sz w:val="24"/>
          <w:szCs w:val="24"/>
          <w:lang w:eastAsia="ru-RU"/>
        </w:rPr>
        <w:t>1</w:t>
      </w:r>
      <w:r w:rsidR="00F800DA">
        <w:rPr>
          <w:rFonts w:ascii="Times New Roman" w:eastAsia="Times New Roman" w:hAnsi="Times New Roman" w:cs="Times New Roman"/>
          <w:sz w:val="24"/>
          <w:szCs w:val="24"/>
          <w:lang w:eastAsia="ru-RU"/>
        </w:rPr>
        <w:t>0</w:t>
      </w:r>
      <w:r w:rsidR="00CF6CA4">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площею 0,00</w:t>
      </w:r>
      <w:r w:rsidR="00CF6CA4">
        <w:rPr>
          <w:rFonts w:ascii="Times New Roman" w:eastAsia="Times New Roman" w:hAnsi="Times New Roman" w:cs="Times New Roman"/>
          <w:sz w:val="24"/>
          <w:szCs w:val="24"/>
          <w:lang w:eastAsia="ru-RU"/>
        </w:rPr>
        <w:t>60</w:t>
      </w:r>
      <w:r>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sidR="00595CCD">
        <w:rPr>
          <w:rFonts w:ascii="Times New Roman" w:eastAsia="Times New Roman" w:hAnsi="Times New Roman" w:cs="Times New Roman"/>
          <w:sz w:val="24"/>
          <w:szCs w:val="24"/>
          <w:lang w:eastAsia="ru-RU"/>
        </w:rPr>
        <w:t xml:space="preserve">, </w:t>
      </w:r>
      <w:r w:rsidR="00595CCD">
        <w:rPr>
          <w:rFonts w:ascii="Times New Roman" w:eastAsia="Times New Roman" w:hAnsi="Times New Roman" w:cs="Times New Roman"/>
          <w:sz w:val="24"/>
          <w:szCs w:val="24"/>
          <w:lang w:eastAsia="ru-RU"/>
        </w:rPr>
        <w:t xml:space="preserve">вул. Нова Гаражна,20 </w:t>
      </w:r>
      <w:bookmarkStart w:id="0" w:name="_GoBack"/>
      <w:bookmarkEnd w:id="0"/>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920460" w:rsidRDefault="00920460" w:rsidP="00920460">
      <w:pPr>
        <w:spacing w:after="0"/>
        <w:ind w:firstLine="576"/>
        <w:rPr>
          <w:rFonts w:ascii="Times New Roman" w:eastAsia="Times New Roman" w:hAnsi="Times New Roman" w:cs="Times New Roman"/>
          <w:sz w:val="24"/>
          <w:szCs w:val="24"/>
        </w:rPr>
      </w:pP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spacing w:after="0"/>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Олександра </w:t>
      </w:r>
      <w:proofErr w:type="spellStart"/>
      <w:r>
        <w:rPr>
          <w:rFonts w:ascii="Times New Roman" w:eastAsia="Times New Roman" w:hAnsi="Times New Roman" w:cs="Times New Roman"/>
          <w:sz w:val="24"/>
          <w:szCs w:val="24"/>
        </w:rPr>
        <w:t>Леницька</w:t>
      </w:r>
      <w:proofErr w:type="spellEnd"/>
    </w:p>
    <w:p w:rsidR="00920460" w:rsidRDefault="00920460" w:rsidP="00920460"/>
    <w:p w:rsidR="00920460" w:rsidRDefault="00920460" w:rsidP="00920460"/>
    <w:p w:rsidR="00920460" w:rsidRDefault="00920460" w:rsidP="00920460"/>
    <w:p w:rsidR="00920460" w:rsidRDefault="00920460" w:rsidP="00920460"/>
    <w:p w:rsidR="000302D2" w:rsidRDefault="00595CCD"/>
    <w:sectPr w:rsidR="000302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0"/>
    <w:rsid w:val="00037D23"/>
    <w:rsid w:val="00095B4D"/>
    <w:rsid w:val="000E3F65"/>
    <w:rsid w:val="00117D92"/>
    <w:rsid w:val="00181861"/>
    <w:rsid w:val="00185698"/>
    <w:rsid w:val="00343A50"/>
    <w:rsid w:val="00411B62"/>
    <w:rsid w:val="00457ED5"/>
    <w:rsid w:val="004B12A8"/>
    <w:rsid w:val="00531E3F"/>
    <w:rsid w:val="00595CCD"/>
    <w:rsid w:val="00612AD4"/>
    <w:rsid w:val="00653A7F"/>
    <w:rsid w:val="00654F14"/>
    <w:rsid w:val="00673C8F"/>
    <w:rsid w:val="006A057C"/>
    <w:rsid w:val="006B67B7"/>
    <w:rsid w:val="006E12BE"/>
    <w:rsid w:val="006E6CD8"/>
    <w:rsid w:val="00755BB6"/>
    <w:rsid w:val="00796258"/>
    <w:rsid w:val="0086165C"/>
    <w:rsid w:val="00904154"/>
    <w:rsid w:val="00920460"/>
    <w:rsid w:val="0092083F"/>
    <w:rsid w:val="0098196D"/>
    <w:rsid w:val="0098287D"/>
    <w:rsid w:val="00A11E77"/>
    <w:rsid w:val="00A2733C"/>
    <w:rsid w:val="00A944F9"/>
    <w:rsid w:val="00AB4F29"/>
    <w:rsid w:val="00B26749"/>
    <w:rsid w:val="00B46DF6"/>
    <w:rsid w:val="00B75731"/>
    <w:rsid w:val="00BA708A"/>
    <w:rsid w:val="00BE73A9"/>
    <w:rsid w:val="00C065F6"/>
    <w:rsid w:val="00C5449F"/>
    <w:rsid w:val="00C802A6"/>
    <w:rsid w:val="00C85F41"/>
    <w:rsid w:val="00C936EE"/>
    <w:rsid w:val="00CF6CA4"/>
    <w:rsid w:val="00D14E22"/>
    <w:rsid w:val="00E03DC6"/>
    <w:rsid w:val="00E44B64"/>
    <w:rsid w:val="00E801A1"/>
    <w:rsid w:val="00ED4037"/>
    <w:rsid w:val="00F614E2"/>
    <w:rsid w:val="00F800DA"/>
    <w:rsid w:val="00FF64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08E0"/>
  <w15:chartTrackingRefBased/>
  <w15:docId w15:val="{284DD093-1641-4559-9AA5-0D30A6BD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46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5CCD"/>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595C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1238</Words>
  <Characters>707</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cp:lastPrinted>2020-09-23T10:54:00Z</cp:lastPrinted>
  <dcterms:created xsi:type="dcterms:W3CDTF">2020-09-11T08:32:00Z</dcterms:created>
  <dcterms:modified xsi:type="dcterms:W3CDTF">2020-09-23T10:54:00Z</dcterms:modified>
</cp:coreProperties>
</file>