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01" w:rsidRDefault="00374A01" w:rsidP="00374A01">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7211023D" wp14:editId="118FE2F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374A01" w:rsidRDefault="00374A01" w:rsidP="00374A01">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374A01" w:rsidRDefault="00374A01" w:rsidP="00374A01">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374A01" w:rsidRDefault="00374A01" w:rsidP="00374A01">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374A01" w:rsidRDefault="00374A01" w:rsidP="00374A01">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374A01" w:rsidRDefault="00374A01" w:rsidP="00374A01">
      <w:pPr>
        <w:suppressAutoHyphens/>
        <w:spacing w:after="0"/>
        <w:jc w:val="center"/>
        <w:rPr>
          <w:rFonts w:ascii="Times New Roman" w:eastAsia="SimSun" w:hAnsi="Times New Roman"/>
          <w:b/>
          <w:kern w:val="2"/>
          <w:sz w:val="24"/>
          <w:szCs w:val="24"/>
          <w:lang w:eastAsia="ar-SA"/>
        </w:rPr>
      </w:pPr>
    </w:p>
    <w:p w:rsidR="00374A01" w:rsidRDefault="00374A01" w:rsidP="00374A01">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 xml:space="preserve">Р І Ш Е Н </w:t>
      </w:r>
      <w:proofErr w:type="spellStart"/>
      <w:r>
        <w:rPr>
          <w:rFonts w:ascii="Times New Roman" w:eastAsia="SimSun" w:hAnsi="Times New Roman"/>
          <w:b/>
          <w:kern w:val="2"/>
          <w:sz w:val="24"/>
          <w:szCs w:val="24"/>
          <w:lang w:eastAsia="ar-SA"/>
        </w:rPr>
        <w:t>Н</w:t>
      </w:r>
      <w:proofErr w:type="spellEnd"/>
      <w:r>
        <w:rPr>
          <w:rFonts w:ascii="Times New Roman" w:eastAsia="SimSun" w:hAnsi="Times New Roman"/>
          <w:b/>
          <w:kern w:val="2"/>
          <w:sz w:val="24"/>
          <w:szCs w:val="24"/>
          <w:lang w:eastAsia="ar-SA"/>
        </w:rPr>
        <w:t xml:space="preserve"> Я</w:t>
      </w:r>
    </w:p>
    <w:p w:rsidR="00374A01" w:rsidRDefault="00490563" w:rsidP="00374A01">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374A01">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374A01">
        <w:rPr>
          <w:rFonts w:ascii="Times New Roman" w:eastAsia="SimSun" w:hAnsi="Times New Roman"/>
          <w:kern w:val="2"/>
          <w:sz w:val="24"/>
          <w:szCs w:val="24"/>
          <w:lang w:eastAsia="ar-SA"/>
        </w:rPr>
        <w:t>№</w:t>
      </w:r>
      <w:r>
        <w:rPr>
          <w:rFonts w:ascii="Times New Roman" w:eastAsia="SimSun" w:hAnsi="Times New Roman"/>
          <w:kern w:val="2"/>
          <w:sz w:val="24"/>
          <w:szCs w:val="24"/>
          <w:lang w:eastAsia="ar-SA"/>
        </w:rPr>
        <w:t>4444</w:t>
      </w:r>
    </w:p>
    <w:p w:rsidR="00374A01" w:rsidRDefault="00374A01" w:rsidP="00374A01">
      <w:pPr>
        <w:autoSpaceDE w:val="0"/>
        <w:autoSpaceDN w:val="0"/>
        <w:spacing w:after="0" w:line="240" w:lineRule="auto"/>
        <w:jc w:val="both"/>
        <w:rPr>
          <w:rFonts w:ascii="Times New Roman" w:eastAsia="Times New Roman" w:hAnsi="Times New Roman"/>
          <w:b/>
          <w:i/>
          <w:sz w:val="24"/>
          <w:szCs w:val="24"/>
          <w:lang w:eastAsia="ru-RU"/>
        </w:rPr>
      </w:pPr>
    </w:p>
    <w:p w:rsidR="00374A01" w:rsidRDefault="00374A01" w:rsidP="00374A0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374A01" w:rsidRDefault="00374A01" w:rsidP="00374A0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374A01" w:rsidRDefault="00374A01" w:rsidP="00374A0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374A01" w:rsidRDefault="00490563" w:rsidP="00374A0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Макара В. Б.</w:t>
      </w:r>
      <w:r w:rsidR="00374A01">
        <w:rPr>
          <w:rFonts w:ascii="Times New Roman" w:eastAsia="Times New Roman" w:hAnsi="Times New Roman"/>
          <w:b/>
          <w:i/>
          <w:sz w:val="24"/>
          <w:szCs w:val="24"/>
          <w:lang w:eastAsia="ru-RU"/>
        </w:rPr>
        <w:t xml:space="preserve"> в селищі Липівка</w:t>
      </w:r>
    </w:p>
    <w:p w:rsidR="00374A01" w:rsidRDefault="00374A01" w:rsidP="00374A01">
      <w:pPr>
        <w:spacing w:after="0"/>
        <w:rPr>
          <w:rFonts w:ascii="Times New Roman" w:eastAsia="Times New Roman" w:hAnsi="Times New Roman"/>
          <w:sz w:val="24"/>
          <w:szCs w:val="24"/>
        </w:rPr>
      </w:pPr>
    </w:p>
    <w:p w:rsidR="00374A01" w:rsidRDefault="00374A01" w:rsidP="00374A01">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A903E8">
        <w:rPr>
          <w:rFonts w:ascii="Times New Roman" w:eastAsia="Times New Roman" w:hAnsi="Times New Roman"/>
          <w:sz w:val="24"/>
          <w:szCs w:val="24"/>
          <w:lang w:eastAsia="ru-RU"/>
        </w:rPr>
        <w:t>Макара Володимира Богдановича</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374A01" w:rsidRDefault="00374A01" w:rsidP="00374A01">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374A01" w:rsidRDefault="00374A01" w:rsidP="00374A01">
      <w:pPr>
        <w:spacing w:after="0"/>
        <w:ind w:firstLine="576"/>
        <w:jc w:val="both"/>
        <w:rPr>
          <w:rFonts w:ascii="Times New Roman" w:eastAsia="Times New Roman" w:hAnsi="Times New Roman"/>
          <w:sz w:val="24"/>
          <w:szCs w:val="24"/>
        </w:rPr>
      </w:pPr>
    </w:p>
    <w:p w:rsidR="00374A01" w:rsidRDefault="00374A01" w:rsidP="00374A0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A903E8" w:rsidRPr="00490563">
        <w:rPr>
          <w:rFonts w:ascii="Times New Roman" w:eastAsia="Times New Roman" w:hAnsi="Times New Roman"/>
          <w:sz w:val="24"/>
          <w:szCs w:val="24"/>
          <w:lang w:eastAsia="ru-RU"/>
        </w:rPr>
        <w:t>Макара Володимиру Богдановичу</w:t>
      </w:r>
      <w:r>
        <w:rPr>
          <w:rFonts w:ascii="Times New Roman" w:eastAsia="Times New Roman" w:hAnsi="Times New Roman"/>
          <w:b/>
          <w:i/>
          <w:sz w:val="24"/>
          <w:szCs w:val="24"/>
          <w:lang w:eastAsia="ru-RU"/>
        </w:rPr>
        <w:t xml:space="preserve"> </w:t>
      </w:r>
      <w:r w:rsidR="00A903E8">
        <w:rPr>
          <w:rFonts w:ascii="Times New Roman" w:eastAsia="Times New Roman" w:hAnsi="Times New Roman"/>
          <w:sz w:val="24"/>
          <w:szCs w:val="24"/>
          <w:lang w:eastAsia="ru-RU"/>
        </w:rPr>
        <w:t>ІКН (4623081200:15:001:0082) площею 0,0060</w:t>
      </w:r>
      <w:r>
        <w:rPr>
          <w:rFonts w:ascii="Times New Roman" w:eastAsia="Times New Roman" w:hAnsi="Times New Roman"/>
          <w:sz w:val="24"/>
          <w:szCs w:val="24"/>
          <w:lang w:eastAsia="ru-RU"/>
        </w:rPr>
        <w:t>га для будівництва індивіду</w:t>
      </w:r>
      <w:r w:rsidR="00490563">
        <w:rPr>
          <w:rFonts w:ascii="Times New Roman" w:eastAsia="Times New Roman" w:hAnsi="Times New Roman"/>
          <w:sz w:val="24"/>
          <w:szCs w:val="24"/>
          <w:lang w:eastAsia="ru-RU"/>
        </w:rPr>
        <w:t xml:space="preserve">альних гаражів в селищі Липівка, </w:t>
      </w:r>
      <w:r w:rsidR="00490563">
        <w:rPr>
          <w:rFonts w:ascii="Times New Roman" w:eastAsia="Times New Roman" w:hAnsi="Times New Roman"/>
          <w:sz w:val="24"/>
          <w:szCs w:val="24"/>
          <w:lang w:eastAsia="ru-RU"/>
        </w:rPr>
        <w:t>вул.</w:t>
      </w:r>
      <w:r w:rsidR="00490563">
        <w:rPr>
          <w:rFonts w:ascii="Times New Roman" w:eastAsia="Times New Roman" w:hAnsi="Times New Roman"/>
          <w:sz w:val="24"/>
          <w:szCs w:val="24"/>
          <w:lang w:eastAsia="ru-RU"/>
        </w:rPr>
        <w:t xml:space="preserve"> Нова Гаражна, 34 </w:t>
      </w:r>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374A01" w:rsidRDefault="00374A01" w:rsidP="00374A0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A903E8" w:rsidRPr="00490563">
        <w:rPr>
          <w:rFonts w:ascii="Times New Roman" w:eastAsia="Times New Roman" w:hAnsi="Times New Roman"/>
          <w:sz w:val="24"/>
          <w:szCs w:val="24"/>
          <w:lang w:eastAsia="ru-RU"/>
        </w:rPr>
        <w:t>Макара Володимиру Богдановичу</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земельну діл</w:t>
      </w:r>
      <w:r w:rsidR="00A903E8">
        <w:rPr>
          <w:rFonts w:ascii="Times New Roman" w:eastAsia="Times New Roman" w:hAnsi="Times New Roman"/>
          <w:sz w:val="24"/>
          <w:szCs w:val="24"/>
          <w:lang w:eastAsia="ru-RU"/>
        </w:rPr>
        <w:t>янку ІКН (4623081200:15:001:0082) площею 0,0060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490563">
        <w:rPr>
          <w:rFonts w:ascii="Times New Roman" w:eastAsia="Times New Roman" w:hAnsi="Times New Roman"/>
          <w:sz w:val="24"/>
          <w:szCs w:val="24"/>
          <w:lang w:eastAsia="ru-RU"/>
        </w:rPr>
        <w:t xml:space="preserve">, </w:t>
      </w:r>
      <w:r w:rsidR="00490563">
        <w:rPr>
          <w:rFonts w:ascii="Times New Roman" w:eastAsia="Times New Roman" w:hAnsi="Times New Roman"/>
          <w:sz w:val="24"/>
          <w:szCs w:val="24"/>
          <w:lang w:eastAsia="ru-RU"/>
        </w:rPr>
        <w:t>вул.</w:t>
      </w:r>
      <w:r w:rsidR="00490563">
        <w:rPr>
          <w:rFonts w:ascii="Times New Roman" w:eastAsia="Times New Roman" w:hAnsi="Times New Roman"/>
          <w:sz w:val="24"/>
          <w:szCs w:val="24"/>
          <w:lang w:eastAsia="ru-RU"/>
        </w:rPr>
        <w:t xml:space="preserve"> Нова Гаражна, </w:t>
      </w:r>
      <w:bookmarkStart w:id="0" w:name="_GoBack"/>
      <w:bookmarkEnd w:id="0"/>
      <w:r w:rsidR="00490563">
        <w:rPr>
          <w:rFonts w:ascii="Times New Roman" w:eastAsia="Times New Roman" w:hAnsi="Times New Roman"/>
          <w:sz w:val="24"/>
          <w:szCs w:val="24"/>
          <w:lang w:eastAsia="ru-RU"/>
        </w:rPr>
        <w:t>34</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374A01" w:rsidRDefault="00374A01" w:rsidP="00374A0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Дорощук</w:t>
      </w:r>
      <w:proofErr w:type="spellEnd"/>
      <w:r>
        <w:rPr>
          <w:rFonts w:ascii="Times New Roman" w:eastAsia="Times New Roman" w:hAnsi="Times New Roman"/>
          <w:sz w:val="24"/>
          <w:szCs w:val="24"/>
        </w:rPr>
        <w:t>).</w:t>
      </w:r>
    </w:p>
    <w:p w:rsidR="00374A01" w:rsidRDefault="00374A01" w:rsidP="00374A01">
      <w:pPr>
        <w:spacing w:after="0"/>
        <w:ind w:firstLine="576"/>
        <w:rPr>
          <w:rFonts w:ascii="Times New Roman" w:eastAsia="Times New Roman" w:hAnsi="Times New Roman"/>
          <w:sz w:val="24"/>
          <w:szCs w:val="24"/>
        </w:rPr>
      </w:pPr>
    </w:p>
    <w:p w:rsidR="00374A01" w:rsidRDefault="00374A01" w:rsidP="00374A01">
      <w:pPr>
        <w:spacing w:after="0"/>
        <w:rPr>
          <w:rFonts w:ascii="Times New Roman" w:eastAsia="Times New Roman" w:hAnsi="Times New Roman"/>
          <w:sz w:val="24"/>
          <w:szCs w:val="24"/>
        </w:rPr>
      </w:pPr>
    </w:p>
    <w:p w:rsidR="00374A01" w:rsidRDefault="00374A01" w:rsidP="00374A01">
      <w:pPr>
        <w:spacing w:after="0"/>
        <w:rPr>
          <w:rFonts w:ascii="Times New Roman" w:eastAsia="Times New Roman" w:hAnsi="Times New Roman"/>
          <w:sz w:val="24"/>
          <w:szCs w:val="24"/>
        </w:rPr>
      </w:pPr>
    </w:p>
    <w:p w:rsidR="00374A01" w:rsidRDefault="00374A01" w:rsidP="00374A01">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Олександра </w:t>
      </w:r>
      <w:proofErr w:type="spellStart"/>
      <w:r>
        <w:rPr>
          <w:rFonts w:ascii="Times New Roman" w:eastAsia="Times New Roman" w:hAnsi="Times New Roman"/>
          <w:sz w:val="24"/>
          <w:szCs w:val="24"/>
        </w:rPr>
        <w:t>Леницька</w:t>
      </w:r>
      <w:proofErr w:type="spellEnd"/>
    </w:p>
    <w:p w:rsidR="00037005" w:rsidRDefault="00037005"/>
    <w:sectPr w:rsidR="000370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86"/>
    <w:rsid w:val="00037005"/>
    <w:rsid w:val="00374A01"/>
    <w:rsid w:val="00490563"/>
    <w:rsid w:val="00A903E8"/>
    <w:rsid w:val="00EF6B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A5C0"/>
  <w15:docId w15:val="{608FCDFF-CF29-46F1-BFFF-93290075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A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A0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74A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1255</Words>
  <Characters>716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2020-09-25T07:12:00Z</cp:lastPrinted>
  <dcterms:created xsi:type="dcterms:W3CDTF">2020-09-14T07:42:00Z</dcterms:created>
  <dcterms:modified xsi:type="dcterms:W3CDTF">2020-09-25T07:12:00Z</dcterms:modified>
</cp:coreProperties>
</file>