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361" w:rsidRDefault="002B6361" w:rsidP="002B6361">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37CD9297" wp14:editId="647D7CAD">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2B6361" w:rsidRDefault="002B6361" w:rsidP="002B6361">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2B6361" w:rsidRDefault="002B6361" w:rsidP="002B6361">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2B6361" w:rsidRDefault="002B6361" w:rsidP="002B6361">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2B6361" w:rsidRDefault="002B6361" w:rsidP="002B6361">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2B6361" w:rsidRDefault="002B6361" w:rsidP="002B6361">
      <w:pPr>
        <w:suppressAutoHyphens/>
        <w:spacing w:after="0"/>
        <w:jc w:val="center"/>
        <w:rPr>
          <w:rFonts w:ascii="Times New Roman" w:eastAsia="SimSun" w:hAnsi="Times New Roman"/>
          <w:b/>
          <w:kern w:val="2"/>
          <w:sz w:val="24"/>
          <w:szCs w:val="24"/>
          <w:lang w:eastAsia="ar-SA"/>
        </w:rPr>
      </w:pPr>
    </w:p>
    <w:p w:rsidR="00C22E39" w:rsidRDefault="002B6361" w:rsidP="00C22E39">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 xml:space="preserve">Р І Ш Е Н </w:t>
      </w:r>
      <w:proofErr w:type="spellStart"/>
      <w:r>
        <w:rPr>
          <w:rFonts w:ascii="Times New Roman" w:eastAsia="SimSun" w:hAnsi="Times New Roman"/>
          <w:b/>
          <w:kern w:val="2"/>
          <w:sz w:val="24"/>
          <w:szCs w:val="24"/>
          <w:lang w:eastAsia="ar-SA"/>
        </w:rPr>
        <w:t>Н</w:t>
      </w:r>
      <w:proofErr w:type="spellEnd"/>
      <w:r>
        <w:rPr>
          <w:rFonts w:ascii="Times New Roman" w:eastAsia="SimSun" w:hAnsi="Times New Roman"/>
          <w:b/>
          <w:kern w:val="2"/>
          <w:sz w:val="24"/>
          <w:szCs w:val="24"/>
          <w:lang w:eastAsia="ar-SA"/>
        </w:rPr>
        <w:t xml:space="preserve"> Я</w:t>
      </w:r>
    </w:p>
    <w:p w:rsidR="002B6361" w:rsidRPr="00C22E39" w:rsidRDefault="00C22E39" w:rsidP="00C22E39">
      <w:pPr>
        <w:suppressAutoHyphens/>
        <w:spacing w:after="0"/>
        <w:jc w:val="center"/>
        <w:rPr>
          <w:rFonts w:ascii="Times New Roman" w:eastAsia="SimSun" w:hAnsi="Times New Roman"/>
          <w:b/>
          <w:kern w:val="2"/>
          <w:sz w:val="24"/>
          <w:szCs w:val="24"/>
          <w:lang w:eastAsia="ar-SA"/>
        </w:rPr>
      </w:pPr>
      <w:r w:rsidRPr="00C22E39">
        <w:rPr>
          <w:rFonts w:ascii="Times New Roman" w:eastAsia="SimSun" w:hAnsi="Times New Roman"/>
          <w:kern w:val="2"/>
          <w:sz w:val="24"/>
          <w:szCs w:val="24"/>
          <w:lang w:eastAsia="ar-SA"/>
        </w:rPr>
        <w:t xml:space="preserve">10 </w:t>
      </w:r>
      <w:r>
        <w:rPr>
          <w:rFonts w:ascii="Times New Roman" w:eastAsia="SimSun" w:hAnsi="Times New Roman"/>
          <w:kern w:val="2"/>
          <w:sz w:val="24"/>
          <w:szCs w:val="24"/>
          <w:lang w:eastAsia="ar-SA"/>
        </w:rPr>
        <w:t>вересня</w:t>
      </w:r>
      <w:r w:rsidR="002B6361">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4438</w:t>
      </w:r>
    </w:p>
    <w:p w:rsidR="002B6361" w:rsidRDefault="002B6361" w:rsidP="002B6361">
      <w:pPr>
        <w:autoSpaceDE w:val="0"/>
        <w:autoSpaceDN w:val="0"/>
        <w:spacing w:after="0" w:line="240" w:lineRule="auto"/>
        <w:jc w:val="both"/>
        <w:rPr>
          <w:rFonts w:ascii="Times New Roman" w:eastAsia="Times New Roman" w:hAnsi="Times New Roman"/>
          <w:b/>
          <w:i/>
          <w:sz w:val="24"/>
          <w:szCs w:val="24"/>
          <w:lang w:eastAsia="ru-RU"/>
        </w:rPr>
      </w:pPr>
    </w:p>
    <w:p w:rsidR="002B6361" w:rsidRDefault="002B6361" w:rsidP="002B63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2B6361" w:rsidRDefault="002B6361" w:rsidP="002B63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2B6361" w:rsidRDefault="002B6361" w:rsidP="002B6361">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2B6361" w:rsidRDefault="00743C2C" w:rsidP="002B6361">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Жакунцю</w:t>
      </w:r>
      <w:proofErr w:type="spellEnd"/>
      <w:r w:rsidR="00C22E39">
        <w:rPr>
          <w:rFonts w:ascii="Times New Roman" w:eastAsia="Times New Roman" w:hAnsi="Times New Roman"/>
          <w:b/>
          <w:i/>
          <w:sz w:val="24"/>
          <w:szCs w:val="24"/>
          <w:lang w:eastAsia="ru-RU"/>
        </w:rPr>
        <w:t xml:space="preserve"> С. О.</w:t>
      </w:r>
      <w:r w:rsidR="002B6361">
        <w:rPr>
          <w:rFonts w:ascii="Times New Roman" w:eastAsia="Times New Roman" w:hAnsi="Times New Roman"/>
          <w:b/>
          <w:i/>
          <w:sz w:val="24"/>
          <w:szCs w:val="24"/>
          <w:lang w:eastAsia="ru-RU"/>
        </w:rPr>
        <w:t xml:space="preserve"> в селищі Липівка</w:t>
      </w:r>
    </w:p>
    <w:p w:rsidR="002B6361" w:rsidRDefault="002B6361" w:rsidP="002B6361">
      <w:pPr>
        <w:spacing w:after="0"/>
        <w:rPr>
          <w:rFonts w:ascii="Times New Roman" w:eastAsia="Times New Roman" w:hAnsi="Times New Roman"/>
          <w:sz w:val="24"/>
          <w:szCs w:val="24"/>
        </w:rPr>
      </w:pPr>
    </w:p>
    <w:p w:rsidR="002B6361" w:rsidRDefault="00743C2C" w:rsidP="002B6361">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 Жакунця</w:t>
      </w:r>
      <w:r w:rsidR="003367ED">
        <w:rPr>
          <w:rFonts w:ascii="Times New Roman" w:eastAsia="Times New Roman" w:hAnsi="Times New Roman"/>
          <w:sz w:val="24"/>
          <w:szCs w:val="24"/>
        </w:rPr>
        <w:t xml:space="preserve"> Сергія Олександровича</w:t>
      </w:r>
      <w:r w:rsidR="002B6361">
        <w:rPr>
          <w:rFonts w:ascii="Times New Roman" w:eastAsia="Times New Roman" w:hAnsi="Times New Roman"/>
          <w:sz w:val="24"/>
          <w:szCs w:val="24"/>
        </w:rPr>
        <w:t xml:space="preserve"> </w:t>
      </w:r>
      <w:r w:rsidR="002B6361">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2B6361">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2B6361" w:rsidRDefault="002B6361" w:rsidP="002B6361">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2B6361" w:rsidRDefault="002B6361" w:rsidP="002B6361">
      <w:pPr>
        <w:spacing w:after="0"/>
        <w:ind w:firstLine="576"/>
        <w:jc w:val="both"/>
        <w:rPr>
          <w:rFonts w:ascii="Times New Roman" w:eastAsia="Times New Roman" w:hAnsi="Times New Roman"/>
          <w:sz w:val="24"/>
          <w:szCs w:val="24"/>
        </w:rPr>
      </w:pPr>
    </w:p>
    <w:p w:rsidR="002B6361" w:rsidRDefault="002B6361" w:rsidP="002B63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743C2C" w:rsidRPr="00C22E39">
        <w:rPr>
          <w:rFonts w:ascii="Times New Roman" w:eastAsia="Times New Roman" w:hAnsi="Times New Roman"/>
          <w:sz w:val="24"/>
          <w:szCs w:val="24"/>
          <w:lang w:eastAsia="ru-RU"/>
        </w:rPr>
        <w:t>Жакунцю</w:t>
      </w:r>
      <w:r w:rsidR="003367ED" w:rsidRPr="00C22E39">
        <w:rPr>
          <w:rFonts w:ascii="Times New Roman" w:eastAsia="Times New Roman" w:hAnsi="Times New Roman"/>
          <w:sz w:val="24"/>
          <w:szCs w:val="24"/>
          <w:lang w:eastAsia="ru-RU"/>
        </w:rPr>
        <w:t xml:space="preserve"> Сергію Олександровичу</w:t>
      </w:r>
      <w:r>
        <w:rPr>
          <w:rFonts w:ascii="Times New Roman" w:eastAsia="Times New Roman" w:hAnsi="Times New Roman"/>
          <w:sz w:val="24"/>
          <w:szCs w:val="24"/>
          <w:lang w:eastAsia="ru-RU"/>
        </w:rPr>
        <w:t xml:space="preserve">  ІКН (4623081200:15:001:006</w:t>
      </w:r>
      <w:r w:rsidR="003367ED">
        <w:rPr>
          <w:rFonts w:ascii="Times New Roman" w:eastAsia="Times New Roman" w:hAnsi="Times New Roman"/>
          <w:sz w:val="24"/>
          <w:szCs w:val="24"/>
          <w:lang w:eastAsia="ru-RU"/>
        </w:rPr>
        <w:t>6) площею 0,0036</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C22E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C22E39">
        <w:rPr>
          <w:rFonts w:ascii="Times New Roman" w:eastAsia="Times New Roman" w:hAnsi="Times New Roman"/>
          <w:sz w:val="24"/>
          <w:szCs w:val="24"/>
          <w:lang w:eastAsia="ru-RU"/>
        </w:rPr>
        <w:t xml:space="preserve">вул. Гаражна, 143 </w:t>
      </w:r>
      <w:bookmarkStart w:id="0" w:name="_GoBack"/>
      <w:bookmarkEnd w:id="0"/>
      <w:r>
        <w:rPr>
          <w:rFonts w:ascii="Times New Roman" w:eastAsia="Times New Roman" w:hAnsi="Times New Roman"/>
          <w:sz w:val="24"/>
          <w:szCs w:val="24"/>
          <w:lang w:eastAsia="ru-RU"/>
        </w:rPr>
        <w:t>Тростянецької сільської ради Тростянецької ОТГ  Миколаївського району Львівської області.</w:t>
      </w:r>
    </w:p>
    <w:p w:rsidR="002B6361" w:rsidRDefault="002B6361" w:rsidP="002B63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00743C2C" w:rsidRPr="00C22E39">
        <w:rPr>
          <w:rFonts w:ascii="Times New Roman" w:eastAsia="Times New Roman" w:hAnsi="Times New Roman"/>
          <w:sz w:val="24"/>
          <w:szCs w:val="24"/>
          <w:lang w:eastAsia="ru-RU"/>
        </w:rPr>
        <w:t>Жакунцю</w:t>
      </w:r>
      <w:r w:rsidR="003367ED" w:rsidRPr="00C22E39">
        <w:rPr>
          <w:rFonts w:ascii="Times New Roman" w:eastAsia="Times New Roman" w:hAnsi="Times New Roman"/>
          <w:sz w:val="24"/>
          <w:szCs w:val="24"/>
          <w:lang w:eastAsia="ru-RU"/>
        </w:rPr>
        <w:t xml:space="preserve"> Сергію Олександровичу</w:t>
      </w:r>
      <w:r w:rsidR="003367ED">
        <w:rPr>
          <w:rFonts w:ascii="Times New Roman" w:eastAsia="Times New Roman" w:hAnsi="Times New Roman"/>
          <w:sz w:val="24"/>
          <w:szCs w:val="24"/>
          <w:lang w:eastAsia="ru-RU"/>
        </w:rPr>
        <w:t xml:space="preserve"> земельну ділянку ІКН (4623081200:15:001:0066) площею 0,0036</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C22E39">
        <w:rPr>
          <w:rFonts w:ascii="Times New Roman" w:eastAsia="Times New Roman" w:hAnsi="Times New Roman"/>
          <w:sz w:val="24"/>
          <w:szCs w:val="24"/>
          <w:lang w:eastAsia="ru-RU"/>
        </w:rPr>
        <w:t>, вул. Гаражна, 143</w:t>
      </w:r>
      <w:r w:rsidR="00C22E3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2B6361" w:rsidRDefault="002B6361" w:rsidP="002B6361">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2B6361" w:rsidRDefault="002B6361" w:rsidP="002B6361">
      <w:pPr>
        <w:spacing w:after="0"/>
        <w:ind w:firstLine="576"/>
        <w:rPr>
          <w:rFonts w:ascii="Times New Roman" w:eastAsia="Times New Roman" w:hAnsi="Times New Roman"/>
          <w:sz w:val="24"/>
          <w:szCs w:val="24"/>
        </w:rPr>
      </w:pPr>
    </w:p>
    <w:p w:rsidR="002B6361" w:rsidRDefault="002B6361" w:rsidP="002B6361">
      <w:pPr>
        <w:spacing w:after="0"/>
        <w:rPr>
          <w:rFonts w:ascii="Times New Roman" w:eastAsia="Times New Roman" w:hAnsi="Times New Roman"/>
          <w:sz w:val="24"/>
          <w:szCs w:val="24"/>
        </w:rPr>
      </w:pPr>
    </w:p>
    <w:p w:rsidR="002B6361" w:rsidRDefault="002B6361" w:rsidP="002B6361">
      <w:pPr>
        <w:spacing w:after="0"/>
        <w:rPr>
          <w:rFonts w:ascii="Times New Roman" w:eastAsia="Times New Roman" w:hAnsi="Times New Roman"/>
          <w:sz w:val="24"/>
          <w:szCs w:val="24"/>
        </w:rPr>
      </w:pPr>
    </w:p>
    <w:p w:rsidR="002B6361" w:rsidRDefault="002B6361" w:rsidP="002B6361">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2B6361" w:rsidRDefault="002B6361" w:rsidP="002B6361"/>
    <w:p w:rsidR="002B6361" w:rsidRDefault="002B6361" w:rsidP="002B6361"/>
    <w:p w:rsidR="002B6361" w:rsidRDefault="002B6361" w:rsidP="002B6361"/>
    <w:p w:rsidR="001B00FD" w:rsidRDefault="001B00FD"/>
    <w:sectPr w:rsidR="001B0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48"/>
    <w:rsid w:val="001B00FD"/>
    <w:rsid w:val="002B6361"/>
    <w:rsid w:val="003367ED"/>
    <w:rsid w:val="00743C2C"/>
    <w:rsid w:val="00A25D48"/>
    <w:rsid w:val="00C22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8963"/>
  <w15:docId w15:val="{E7D69AAC-A839-4CE5-A049-AAF977EE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3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36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63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6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1256</Words>
  <Characters>717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2020-09-24T13:14:00Z</cp:lastPrinted>
  <dcterms:created xsi:type="dcterms:W3CDTF">2020-09-14T08:41:00Z</dcterms:created>
  <dcterms:modified xsi:type="dcterms:W3CDTF">2020-09-24T13:14:00Z</dcterms:modified>
</cp:coreProperties>
</file>