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F1" w:rsidRDefault="00E03C88" w:rsidP="00FF39BE">
      <w:pPr>
        <w:jc w:val="center"/>
        <w:rPr>
          <w:rFonts w:ascii="Times New Roman" w:hAnsi="Times New Roman"/>
          <w:b/>
          <w:i/>
          <w:sz w:val="28"/>
          <w:szCs w:val="28"/>
        </w:rPr>
      </w:pPr>
      <w:r>
        <w:rPr>
          <w:rFonts w:ascii="Times New Roman" w:hAnsi="Times New Roman"/>
          <w:b/>
          <w:i/>
          <w:sz w:val="28"/>
          <w:szCs w:val="28"/>
        </w:rPr>
        <w:t xml:space="preserve">Пояснювальна записка до  </w:t>
      </w:r>
      <w:r w:rsidR="00FA29F1">
        <w:rPr>
          <w:rFonts w:ascii="Times New Roman" w:hAnsi="Times New Roman"/>
          <w:b/>
          <w:i/>
          <w:sz w:val="28"/>
          <w:szCs w:val="28"/>
        </w:rPr>
        <w:t xml:space="preserve">рішення </w:t>
      </w:r>
      <w:r w:rsidR="00FB4B11">
        <w:rPr>
          <w:rFonts w:ascii="Times New Roman" w:hAnsi="Times New Roman"/>
          <w:b/>
          <w:i/>
          <w:sz w:val="28"/>
          <w:szCs w:val="28"/>
        </w:rPr>
        <w:t xml:space="preserve"> </w:t>
      </w:r>
      <w:r w:rsidR="00E703CF">
        <w:rPr>
          <w:rFonts w:ascii="Times New Roman" w:hAnsi="Times New Roman"/>
          <w:b/>
          <w:i/>
          <w:sz w:val="28"/>
          <w:szCs w:val="28"/>
        </w:rPr>
        <w:t xml:space="preserve">сесії </w:t>
      </w:r>
      <w:r w:rsidR="00FA29F1">
        <w:rPr>
          <w:rFonts w:ascii="Times New Roman" w:hAnsi="Times New Roman"/>
          <w:b/>
          <w:i/>
          <w:sz w:val="28"/>
          <w:szCs w:val="28"/>
        </w:rPr>
        <w:t xml:space="preserve"> </w:t>
      </w:r>
      <w:r w:rsidR="00301549">
        <w:rPr>
          <w:rFonts w:ascii="Times New Roman" w:hAnsi="Times New Roman"/>
          <w:b/>
          <w:i/>
          <w:sz w:val="28"/>
          <w:szCs w:val="28"/>
        </w:rPr>
        <w:t xml:space="preserve"> </w:t>
      </w:r>
      <w:r w:rsidR="00E703CF">
        <w:rPr>
          <w:rFonts w:ascii="Times New Roman" w:hAnsi="Times New Roman"/>
          <w:b/>
          <w:i/>
          <w:sz w:val="28"/>
          <w:szCs w:val="28"/>
        </w:rPr>
        <w:t xml:space="preserve">сільської ради № 4544 від </w:t>
      </w:r>
      <w:r w:rsidR="0081700C">
        <w:rPr>
          <w:rFonts w:ascii="Times New Roman" w:hAnsi="Times New Roman"/>
          <w:b/>
          <w:i/>
          <w:sz w:val="28"/>
          <w:szCs w:val="28"/>
        </w:rPr>
        <w:t>0</w:t>
      </w:r>
      <w:r w:rsidR="00E703CF">
        <w:rPr>
          <w:rFonts w:ascii="Times New Roman" w:hAnsi="Times New Roman"/>
          <w:b/>
          <w:i/>
          <w:sz w:val="28"/>
          <w:szCs w:val="28"/>
        </w:rPr>
        <w:t>6</w:t>
      </w:r>
      <w:r w:rsidR="00301549">
        <w:rPr>
          <w:rFonts w:ascii="Times New Roman" w:hAnsi="Times New Roman"/>
          <w:b/>
          <w:i/>
          <w:sz w:val="28"/>
          <w:szCs w:val="28"/>
          <w:lang w:val="en-US"/>
        </w:rPr>
        <w:t>.</w:t>
      </w:r>
      <w:r w:rsidR="0081700C">
        <w:rPr>
          <w:rFonts w:ascii="Times New Roman" w:hAnsi="Times New Roman"/>
          <w:b/>
          <w:i/>
          <w:sz w:val="28"/>
          <w:szCs w:val="28"/>
        </w:rPr>
        <w:t>10</w:t>
      </w:r>
      <w:r w:rsidR="00B567C9">
        <w:rPr>
          <w:rFonts w:ascii="Times New Roman" w:hAnsi="Times New Roman"/>
          <w:b/>
          <w:i/>
          <w:sz w:val="28"/>
          <w:szCs w:val="28"/>
        </w:rPr>
        <w:t>.2020року</w:t>
      </w:r>
    </w:p>
    <w:p w:rsidR="00FA29F1" w:rsidRPr="0020136D" w:rsidRDefault="00FA29F1" w:rsidP="003D0DFC">
      <w:pPr>
        <w:rPr>
          <w:rFonts w:ascii="Times New Roman" w:hAnsi="Times New Roman"/>
          <w:sz w:val="24"/>
          <w:szCs w:val="24"/>
        </w:rPr>
      </w:pPr>
      <w:r>
        <w:rPr>
          <w:rFonts w:ascii="Times New Roman" w:hAnsi="Times New Roman"/>
          <w:sz w:val="24"/>
          <w:szCs w:val="24"/>
        </w:rPr>
        <w:t xml:space="preserve">       </w:t>
      </w:r>
      <w:r w:rsidRPr="0020136D">
        <w:rPr>
          <w:rFonts w:ascii="Times New Roman" w:hAnsi="Times New Roman"/>
          <w:sz w:val="24"/>
          <w:szCs w:val="24"/>
        </w:rPr>
        <w:t xml:space="preserve">Внести зміни до дохідної частини бюджету </w:t>
      </w:r>
      <w:r w:rsidR="00404A2E">
        <w:rPr>
          <w:rFonts w:ascii="Times New Roman" w:hAnsi="Times New Roman"/>
          <w:sz w:val="24"/>
          <w:szCs w:val="24"/>
        </w:rPr>
        <w:t xml:space="preserve"> на суму </w:t>
      </w:r>
      <w:r w:rsidR="0081700C">
        <w:rPr>
          <w:rFonts w:ascii="Times New Roman" w:hAnsi="Times New Roman"/>
          <w:sz w:val="24"/>
          <w:szCs w:val="24"/>
        </w:rPr>
        <w:t>5746</w:t>
      </w:r>
      <w:r w:rsidR="00FB4B11">
        <w:rPr>
          <w:rFonts w:ascii="Times New Roman" w:hAnsi="Times New Roman"/>
          <w:sz w:val="24"/>
          <w:szCs w:val="24"/>
        </w:rPr>
        <w:t>00,00</w:t>
      </w:r>
      <w:r w:rsidR="00404A2E">
        <w:rPr>
          <w:rFonts w:ascii="Times New Roman" w:hAnsi="Times New Roman"/>
          <w:sz w:val="24"/>
          <w:szCs w:val="24"/>
        </w:rPr>
        <w:t xml:space="preserve"> </w:t>
      </w:r>
      <w:proofErr w:type="spellStart"/>
      <w:r w:rsidR="00404A2E">
        <w:rPr>
          <w:rFonts w:ascii="Times New Roman" w:hAnsi="Times New Roman"/>
          <w:sz w:val="24"/>
          <w:szCs w:val="24"/>
        </w:rPr>
        <w:t>грн</w:t>
      </w:r>
      <w:proofErr w:type="spellEnd"/>
      <w:r w:rsidR="00404A2E">
        <w:rPr>
          <w:rFonts w:ascii="Times New Roman" w:hAnsi="Times New Roman"/>
          <w:sz w:val="24"/>
          <w:szCs w:val="24"/>
        </w:rPr>
        <w:t xml:space="preserve"> , в т.ч. по загальному фонду</w:t>
      </w:r>
      <w:r w:rsidRPr="0020136D">
        <w:rPr>
          <w:rFonts w:ascii="Times New Roman" w:hAnsi="Times New Roman"/>
          <w:sz w:val="24"/>
          <w:szCs w:val="24"/>
        </w:rPr>
        <w:t xml:space="preserve"> за рахунок </w:t>
      </w:r>
      <w:r w:rsidR="00096EA8">
        <w:rPr>
          <w:rFonts w:ascii="Times New Roman" w:hAnsi="Times New Roman"/>
          <w:sz w:val="24"/>
          <w:szCs w:val="24"/>
        </w:rPr>
        <w:t xml:space="preserve"> </w:t>
      </w:r>
      <w:r w:rsidR="0081700C">
        <w:rPr>
          <w:rFonts w:ascii="Times New Roman" w:hAnsi="Times New Roman"/>
          <w:sz w:val="24"/>
          <w:szCs w:val="24"/>
        </w:rPr>
        <w:t xml:space="preserve"> освітньої </w:t>
      </w:r>
      <w:r w:rsidR="00FB4B11">
        <w:rPr>
          <w:rFonts w:ascii="Times New Roman" w:hAnsi="Times New Roman"/>
          <w:sz w:val="24"/>
          <w:szCs w:val="24"/>
        </w:rPr>
        <w:t>субвенці</w:t>
      </w:r>
      <w:r w:rsidR="0081700C">
        <w:rPr>
          <w:rFonts w:ascii="Times New Roman" w:hAnsi="Times New Roman"/>
          <w:sz w:val="24"/>
          <w:szCs w:val="24"/>
        </w:rPr>
        <w:t xml:space="preserve">я  </w:t>
      </w:r>
      <w:r w:rsidR="00FB4B11">
        <w:rPr>
          <w:rFonts w:ascii="Times New Roman" w:hAnsi="Times New Roman"/>
          <w:sz w:val="24"/>
          <w:szCs w:val="24"/>
        </w:rPr>
        <w:t xml:space="preserve">з </w:t>
      </w:r>
      <w:r w:rsidR="0081700C">
        <w:rPr>
          <w:rFonts w:ascii="Times New Roman" w:hAnsi="Times New Roman"/>
          <w:sz w:val="24"/>
          <w:szCs w:val="24"/>
        </w:rPr>
        <w:t>державного</w:t>
      </w:r>
      <w:r w:rsidR="00FB4B11">
        <w:rPr>
          <w:rFonts w:ascii="Times New Roman" w:hAnsi="Times New Roman"/>
          <w:sz w:val="24"/>
          <w:szCs w:val="24"/>
        </w:rPr>
        <w:t xml:space="preserve"> бюджету </w:t>
      </w:r>
      <w:r w:rsidR="0081700C">
        <w:rPr>
          <w:rFonts w:ascii="Times New Roman" w:hAnsi="Times New Roman"/>
          <w:sz w:val="24"/>
          <w:szCs w:val="24"/>
        </w:rPr>
        <w:t xml:space="preserve"> місцевим  бюджетам </w:t>
      </w:r>
      <w:r w:rsidRPr="0020136D">
        <w:rPr>
          <w:rFonts w:ascii="Times New Roman" w:hAnsi="Times New Roman"/>
          <w:sz w:val="24"/>
          <w:szCs w:val="24"/>
        </w:rPr>
        <w:t xml:space="preserve">на суму </w:t>
      </w:r>
      <w:r w:rsidR="0081700C">
        <w:rPr>
          <w:rFonts w:ascii="Times New Roman" w:hAnsi="Times New Roman"/>
          <w:sz w:val="24"/>
          <w:szCs w:val="24"/>
        </w:rPr>
        <w:t>391600</w:t>
      </w:r>
      <w:r w:rsidR="008927AA">
        <w:rPr>
          <w:rFonts w:ascii="Times New Roman" w:hAnsi="Times New Roman"/>
          <w:sz w:val="24"/>
          <w:szCs w:val="24"/>
        </w:rPr>
        <w:t xml:space="preserve">,00 </w:t>
      </w:r>
      <w:proofErr w:type="spellStart"/>
      <w:r w:rsidR="008927AA">
        <w:rPr>
          <w:rFonts w:ascii="Times New Roman" w:hAnsi="Times New Roman"/>
          <w:sz w:val="24"/>
          <w:szCs w:val="24"/>
        </w:rPr>
        <w:t>грн</w:t>
      </w:r>
      <w:proofErr w:type="spellEnd"/>
      <w:r w:rsidR="00D8240B">
        <w:rPr>
          <w:rFonts w:ascii="Times New Roman" w:hAnsi="Times New Roman"/>
          <w:sz w:val="24"/>
          <w:szCs w:val="24"/>
        </w:rPr>
        <w:t xml:space="preserve">, по спеціальному фонду </w:t>
      </w:r>
      <w:r w:rsidR="0081700C">
        <w:rPr>
          <w:rFonts w:ascii="Times New Roman" w:hAnsi="Times New Roman"/>
          <w:sz w:val="24"/>
          <w:szCs w:val="24"/>
        </w:rPr>
        <w:t>183</w:t>
      </w:r>
      <w:r w:rsidR="00D8240B">
        <w:rPr>
          <w:rFonts w:ascii="Times New Roman" w:hAnsi="Times New Roman"/>
          <w:sz w:val="24"/>
          <w:szCs w:val="24"/>
        </w:rPr>
        <w:t>000,00</w:t>
      </w:r>
      <w:r w:rsidR="006B562B">
        <w:rPr>
          <w:rFonts w:ascii="Times New Roman" w:hAnsi="Times New Roman"/>
          <w:sz w:val="24"/>
          <w:szCs w:val="24"/>
        </w:rPr>
        <w:t>грн</w:t>
      </w:r>
      <w:r w:rsidR="00D8240B">
        <w:rPr>
          <w:rFonts w:ascii="Times New Roman" w:hAnsi="Times New Roman"/>
          <w:sz w:val="24"/>
          <w:szCs w:val="24"/>
        </w:rPr>
        <w:t>.</w:t>
      </w:r>
    </w:p>
    <w:p w:rsidR="00FA29F1" w:rsidRDefault="00096EA8">
      <w:pPr>
        <w:rPr>
          <w:rFonts w:ascii="Times New Roman" w:hAnsi="Times New Roman"/>
          <w:sz w:val="24"/>
          <w:szCs w:val="24"/>
        </w:rPr>
      </w:pPr>
      <w:r>
        <w:rPr>
          <w:rFonts w:ascii="Times New Roman" w:hAnsi="Times New Roman"/>
          <w:sz w:val="24"/>
          <w:szCs w:val="24"/>
        </w:rPr>
        <w:t xml:space="preserve">      </w:t>
      </w:r>
      <w:r w:rsidR="00FA29F1" w:rsidRPr="0020136D">
        <w:rPr>
          <w:rFonts w:ascii="Times New Roman" w:hAnsi="Times New Roman"/>
          <w:sz w:val="24"/>
          <w:szCs w:val="24"/>
        </w:rPr>
        <w:t>Внести зміни у видаткову частину бюджету :</w:t>
      </w:r>
    </w:p>
    <w:p w:rsidR="00B567C9" w:rsidRDefault="00B567C9" w:rsidP="00C53B38">
      <w:pPr>
        <w:jc w:val="center"/>
        <w:rPr>
          <w:rFonts w:ascii="Times New Roman" w:hAnsi="Times New Roman"/>
          <w:b/>
          <w:i/>
          <w:sz w:val="28"/>
          <w:szCs w:val="28"/>
        </w:rPr>
      </w:pPr>
      <w:r>
        <w:rPr>
          <w:rFonts w:ascii="Times New Roman" w:hAnsi="Times New Roman"/>
          <w:b/>
          <w:i/>
          <w:sz w:val="28"/>
          <w:szCs w:val="28"/>
        </w:rPr>
        <w:t>Тростянецька сільська рада</w:t>
      </w:r>
      <w:r w:rsidR="0081700C">
        <w:rPr>
          <w:rFonts w:ascii="Times New Roman" w:hAnsi="Times New Roman"/>
          <w:b/>
          <w:i/>
          <w:sz w:val="28"/>
          <w:szCs w:val="28"/>
        </w:rPr>
        <w:t xml:space="preserve">  Тростянецької об’єднаної територіальної </w:t>
      </w:r>
      <w:r w:rsidR="00C53B38">
        <w:rPr>
          <w:rFonts w:ascii="Times New Roman" w:hAnsi="Times New Roman"/>
          <w:b/>
          <w:i/>
          <w:sz w:val="28"/>
          <w:szCs w:val="28"/>
        </w:rPr>
        <w:t xml:space="preserve"> громади</w:t>
      </w:r>
    </w:p>
    <w:p w:rsidR="00637AF7" w:rsidRDefault="00C53B38" w:rsidP="00C53B38">
      <w:pPr>
        <w:rPr>
          <w:rFonts w:ascii="Times New Roman" w:hAnsi="Times New Roman"/>
          <w:b/>
          <w:i/>
          <w:sz w:val="24"/>
          <w:szCs w:val="24"/>
        </w:rPr>
      </w:pPr>
      <w:r>
        <w:rPr>
          <w:rFonts w:ascii="Times New Roman" w:hAnsi="Times New Roman"/>
          <w:b/>
          <w:i/>
          <w:sz w:val="24"/>
          <w:szCs w:val="24"/>
        </w:rPr>
        <w:t xml:space="preserve">КПКВК </w:t>
      </w:r>
      <w:r w:rsidRPr="00C53B38">
        <w:rPr>
          <w:rFonts w:ascii="Times New Roman" w:hAnsi="Times New Roman"/>
          <w:b/>
          <w:i/>
          <w:sz w:val="24"/>
          <w:szCs w:val="24"/>
        </w:rPr>
        <w:t xml:space="preserve">0110150 </w:t>
      </w:r>
      <w:r>
        <w:rPr>
          <w:rFonts w:ascii="Times New Roman" w:hAnsi="Times New Roman"/>
          <w:b/>
          <w:i/>
          <w:sz w:val="24"/>
          <w:szCs w:val="24"/>
        </w:rPr>
        <w:t>«</w:t>
      </w:r>
      <w:r w:rsidRPr="00C53B38">
        <w:rPr>
          <w:rFonts w:ascii="Times New Roman" w:hAnsi="Times New Roman"/>
          <w:b/>
          <w:i/>
          <w:sz w:val="24"/>
          <w:szCs w:val="2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rFonts w:ascii="Times New Roman" w:hAnsi="Times New Roman"/>
          <w:b/>
          <w:i/>
          <w:sz w:val="24"/>
          <w:szCs w:val="24"/>
        </w:rPr>
        <w:t>»</w:t>
      </w:r>
      <w:r w:rsidR="00637AF7">
        <w:rPr>
          <w:rFonts w:ascii="Times New Roman" w:hAnsi="Times New Roman"/>
          <w:b/>
          <w:i/>
          <w:sz w:val="24"/>
          <w:szCs w:val="24"/>
        </w:rPr>
        <w:t xml:space="preserve"> -( мінус) </w:t>
      </w:r>
      <w:r w:rsidR="002B5137">
        <w:rPr>
          <w:rFonts w:ascii="Times New Roman" w:hAnsi="Times New Roman"/>
          <w:b/>
          <w:i/>
          <w:sz w:val="24"/>
          <w:szCs w:val="24"/>
        </w:rPr>
        <w:t>60</w:t>
      </w:r>
      <w:r w:rsidR="00637AF7">
        <w:rPr>
          <w:rFonts w:ascii="Times New Roman" w:hAnsi="Times New Roman"/>
          <w:b/>
          <w:i/>
          <w:sz w:val="24"/>
          <w:szCs w:val="24"/>
        </w:rPr>
        <w:t xml:space="preserve">000,00 </w:t>
      </w:r>
      <w:proofErr w:type="spellStart"/>
      <w:r w:rsidR="00637AF7">
        <w:rPr>
          <w:rFonts w:ascii="Times New Roman" w:hAnsi="Times New Roman"/>
          <w:b/>
          <w:i/>
          <w:sz w:val="24"/>
          <w:szCs w:val="24"/>
        </w:rPr>
        <w:t>грн</w:t>
      </w:r>
      <w:proofErr w:type="spellEnd"/>
    </w:p>
    <w:p w:rsidR="00C53B38" w:rsidRDefault="00637AF7" w:rsidP="00C53B38">
      <w:pPr>
        <w:rPr>
          <w:rFonts w:ascii="Times New Roman" w:hAnsi="Times New Roman"/>
          <w:sz w:val="24"/>
          <w:szCs w:val="24"/>
        </w:rPr>
      </w:pPr>
      <w:r>
        <w:rPr>
          <w:rFonts w:ascii="Times New Roman" w:hAnsi="Times New Roman"/>
          <w:sz w:val="24"/>
          <w:szCs w:val="24"/>
        </w:rPr>
        <w:t>КЕКВ 224</w:t>
      </w:r>
      <w:r w:rsidR="00C53B38" w:rsidRPr="00C53B38">
        <w:rPr>
          <w:rFonts w:ascii="Times New Roman" w:hAnsi="Times New Roman"/>
          <w:sz w:val="24"/>
          <w:szCs w:val="24"/>
        </w:rPr>
        <w:t>0</w:t>
      </w:r>
      <w:r w:rsidR="00C53B38">
        <w:rPr>
          <w:rFonts w:ascii="Times New Roman" w:hAnsi="Times New Roman"/>
          <w:sz w:val="24"/>
          <w:szCs w:val="24"/>
        </w:rPr>
        <w:t xml:space="preserve"> </w:t>
      </w:r>
      <w:r>
        <w:rPr>
          <w:rFonts w:ascii="Times New Roman" w:hAnsi="Times New Roman"/>
          <w:sz w:val="24"/>
          <w:szCs w:val="24"/>
        </w:rPr>
        <w:t>–( мінус</w:t>
      </w:r>
      <w:r w:rsidRPr="00792E28">
        <w:rPr>
          <w:rFonts w:ascii="Times New Roman" w:hAnsi="Times New Roman"/>
          <w:sz w:val="24"/>
          <w:szCs w:val="24"/>
        </w:rPr>
        <w:t xml:space="preserve">) </w:t>
      </w:r>
      <w:r w:rsidR="001710F5" w:rsidRPr="00792E28">
        <w:rPr>
          <w:rFonts w:ascii="Times New Roman" w:hAnsi="Times New Roman"/>
          <w:sz w:val="24"/>
          <w:szCs w:val="24"/>
        </w:rPr>
        <w:t>25</w:t>
      </w:r>
      <w:r w:rsidRPr="00792E28">
        <w:rPr>
          <w:rFonts w:ascii="Times New Roman" w:hAnsi="Times New Roman"/>
          <w:sz w:val="24"/>
          <w:szCs w:val="24"/>
        </w:rPr>
        <w:t xml:space="preserve">000,00 </w:t>
      </w:r>
      <w:proofErr w:type="spellStart"/>
      <w:r w:rsidRPr="00792E28">
        <w:rPr>
          <w:rFonts w:ascii="Times New Roman" w:hAnsi="Times New Roman"/>
          <w:sz w:val="24"/>
          <w:szCs w:val="24"/>
        </w:rPr>
        <w:t>грн</w:t>
      </w:r>
      <w:proofErr w:type="spellEnd"/>
      <w:r>
        <w:rPr>
          <w:rFonts w:ascii="Times New Roman" w:hAnsi="Times New Roman"/>
          <w:sz w:val="24"/>
          <w:szCs w:val="24"/>
        </w:rPr>
        <w:t xml:space="preserve"> – поточний ремонт електромережі в </w:t>
      </w:r>
      <w:proofErr w:type="spellStart"/>
      <w:r>
        <w:rPr>
          <w:rFonts w:ascii="Times New Roman" w:hAnsi="Times New Roman"/>
          <w:sz w:val="24"/>
          <w:szCs w:val="24"/>
        </w:rPr>
        <w:t>адмінбудинку</w:t>
      </w:r>
      <w:proofErr w:type="spellEnd"/>
      <w:r>
        <w:rPr>
          <w:rFonts w:ascii="Times New Roman" w:hAnsi="Times New Roman"/>
          <w:sz w:val="24"/>
          <w:szCs w:val="24"/>
        </w:rPr>
        <w:t xml:space="preserve"> в </w:t>
      </w:r>
      <w:proofErr w:type="spellStart"/>
      <w:r>
        <w:rPr>
          <w:rFonts w:ascii="Times New Roman" w:hAnsi="Times New Roman"/>
          <w:sz w:val="24"/>
          <w:szCs w:val="24"/>
        </w:rPr>
        <w:t>с.Демня</w:t>
      </w:r>
      <w:proofErr w:type="spellEnd"/>
      <w:r>
        <w:rPr>
          <w:rFonts w:ascii="Times New Roman" w:hAnsi="Times New Roman"/>
          <w:sz w:val="24"/>
          <w:szCs w:val="24"/>
        </w:rPr>
        <w:t>.</w:t>
      </w:r>
    </w:p>
    <w:p w:rsidR="00E703CF" w:rsidRDefault="00E703CF" w:rsidP="00C53B38">
      <w:pPr>
        <w:rPr>
          <w:rFonts w:ascii="Times New Roman" w:hAnsi="Times New Roman"/>
          <w:sz w:val="24"/>
          <w:szCs w:val="24"/>
        </w:rPr>
      </w:pPr>
      <w:r>
        <w:rPr>
          <w:rFonts w:ascii="Times New Roman" w:hAnsi="Times New Roman"/>
          <w:sz w:val="24"/>
          <w:szCs w:val="24"/>
        </w:rPr>
        <w:t xml:space="preserve">                      ( мінус) 21000,00 </w:t>
      </w:r>
      <w:proofErr w:type="spellStart"/>
      <w:r>
        <w:rPr>
          <w:rFonts w:ascii="Times New Roman" w:hAnsi="Times New Roman"/>
          <w:sz w:val="24"/>
          <w:szCs w:val="24"/>
        </w:rPr>
        <w:t>грн</w:t>
      </w:r>
      <w:proofErr w:type="spellEnd"/>
      <w:r>
        <w:rPr>
          <w:rFonts w:ascii="Times New Roman" w:hAnsi="Times New Roman"/>
          <w:sz w:val="24"/>
          <w:szCs w:val="24"/>
        </w:rPr>
        <w:t xml:space="preserve">  інші послуги -</w:t>
      </w:r>
    </w:p>
    <w:p w:rsidR="00637AF7" w:rsidRDefault="00637AF7" w:rsidP="00C53B38">
      <w:pPr>
        <w:rPr>
          <w:rFonts w:ascii="Times New Roman" w:hAnsi="Times New Roman"/>
          <w:sz w:val="24"/>
          <w:szCs w:val="24"/>
        </w:rPr>
      </w:pPr>
      <w:r>
        <w:rPr>
          <w:rFonts w:ascii="Times New Roman" w:hAnsi="Times New Roman"/>
          <w:sz w:val="24"/>
          <w:szCs w:val="24"/>
        </w:rPr>
        <w:t>КЕКВ 2250 – (мінус)1</w:t>
      </w:r>
      <w:r w:rsidR="00E703CF">
        <w:rPr>
          <w:rFonts w:ascii="Times New Roman" w:hAnsi="Times New Roman"/>
          <w:sz w:val="24"/>
          <w:szCs w:val="24"/>
        </w:rPr>
        <w:t>4</w:t>
      </w:r>
      <w:r>
        <w:rPr>
          <w:rFonts w:ascii="Times New Roman" w:hAnsi="Times New Roman"/>
          <w:sz w:val="24"/>
          <w:szCs w:val="24"/>
        </w:rPr>
        <w:t xml:space="preserve">000,00 </w:t>
      </w:r>
      <w:proofErr w:type="spellStart"/>
      <w:r>
        <w:rPr>
          <w:rFonts w:ascii="Times New Roman" w:hAnsi="Times New Roman"/>
          <w:sz w:val="24"/>
          <w:szCs w:val="24"/>
        </w:rPr>
        <w:t>грн-відрядження</w:t>
      </w:r>
      <w:proofErr w:type="spellEnd"/>
      <w:r>
        <w:rPr>
          <w:rFonts w:ascii="Times New Roman" w:hAnsi="Times New Roman"/>
          <w:sz w:val="24"/>
          <w:szCs w:val="24"/>
        </w:rPr>
        <w:t>;</w:t>
      </w:r>
    </w:p>
    <w:p w:rsidR="00E703CF" w:rsidRDefault="00E703CF" w:rsidP="00C53B38">
      <w:pPr>
        <w:rPr>
          <w:rFonts w:ascii="Times New Roman" w:hAnsi="Times New Roman"/>
          <w:sz w:val="24"/>
          <w:szCs w:val="24"/>
        </w:rPr>
      </w:pPr>
      <w:r>
        <w:rPr>
          <w:rFonts w:ascii="Times New Roman" w:hAnsi="Times New Roman"/>
          <w:sz w:val="24"/>
          <w:szCs w:val="24"/>
        </w:rPr>
        <w:t xml:space="preserve">КЕКВ 2800  - (мінус) </w:t>
      </w:r>
      <w:r w:rsidR="002B5137">
        <w:rPr>
          <w:rFonts w:ascii="Times New Roman" w:hAnsi="Times New Roman"/>
          <w:sz w:val="24"/>
          <w:szCs w:val="24"/>
        </w:rPr>
        <w:t xml:space="preserve">10000,00 </w:t>
      </w:r>
      <w:proofErr w:type="spellStart"/>
      <w:r w:rsidR="002B5137">
        <w:rPr>
          <w:rFonts w:ascii="Times New Roman" w:hAnsi="Times New Roman"/>
          <w:sz w:val="24"/>
          <w:szCs w:val="24"/>
        </w:rPr>
        <w:t>грн</w:t>
      </w:r>
      <w:proofErr w:type="spellEnd"/>
      <w:r w:rsidR="002B5137">
        <w:rPr>
          <w:rFonts w:ascii="Times New Roman" w:hAnsi="Times New Roman"/>
          <w:sz w:val="24"/>
          <w:szCs w:val="24"/>
        </w:rPr>
        <w:t xml:space="preserve"> </w:t>
      </w:r>
      <w:proofErr w:type="spellStart"/>
      <w:r w:rsidR="002B5137">
        <w:rPr>
          <w:rFonts w:ascii="Times New Roman" w:hAnsi="Times New Roman"/>
          <w:sz w:val="24"/>
          <w:szCs w:val="24"/>
        </w:rPr>
        <w:t>–інші</w:t>
      </w:r>
      <w:proofErr w:type="spellEnd"/>
      <w:r w:rsidR="002B5137">
        <w:rPr>
          <w:rFonts w:ascii="Times New Roman" w:hAnsi="Times New Roman"/>
          <w:sz w:val="24"/>
          <w:szCs w:val="24"/>
        </w:rPr>
        <w:t xml:space="preserve"> видатки</w:t>
      </w:r>
      <w:r>
        <w:rPr>
          <w:rFonts w:ascii="Times New Roman" w:hAnsi="Times New Roman"/>
          <w:sz w:val="24"/>
          <w:szCs w:val="24"/>
        </w:rPr>
        <w:t xml:space="preserve"> </w:t>
      </w:r>
    </w:p>
    <w:p w:rsidR="00637AF7" w:rsidRPr="00C53B38" w:rsidRDefault="00637AF7" w:rsidP="00C53B38">
      <w:pPr>
        <w:rPr>
          <w:rFonts w:ascii="Times New Roman" w:hAnsi="Times New Roman"/>
          <w:sz w:val="24"/>
          <w:szCs w:val="24"/>
        </w:rPr>
      </w:pPr>
      <w:r>
        <w:rPr>
          <w:rFonts w:ascii="Times New Roman" w:hAnsi="Times New Roman"/>
          <w:sz w:val="24"/>
          <w:szCs w:val="24"/>
        </w:rPr>
        <w:t xml:space="preserve">КЕКВ 3110 – 10000,00 </w:t>
      </w:r>
      <w:proofErr w:type="spellStart"/>
      <w:r>
        <w:rPr>
          <w:rFonts w:ascii="Times New Roman" w:hAnsi="Times New Roman"/>
          <w:sz w:val="24"/>
          <w:szCs w:val="24"/>
        </w:rPr>
        <w:t>грн</w:t>
      </w:r>
      <w:proofErr w:type="spellEnd"/>
      <w:r>
        <w:rPr>
          <w:rFonts w:ascii="Times New Roman" w:hAnsi="Times New Roman"/>
          <w:sz w:val="24"/>
          <w:szCs w:val="24"/>
        </w:rPr>
        <w:t xml:space="preserve"> </w:t>
      </w:r>
      <w:proofErr w:type="spellStart"/>
      <w:r>
        <w:rPr>
          <w:rFonts w:ascii="Times New Roman" w:hAnsi="Times New Roman"/>
          <w:sz w:val="24"/>
          <w:szCs w:val="24"/>
        </w:rPr>
        <w:t>–придбання</w:t>
      </w:r>
      <w:proofErr w:type="spellEnd"/>
      <w:r>
        <w:rPr>
          <w:rFonts w:ascii="Times New Roman" w:hAnsi="Times New Roman"/>
          <w:sz w:val="24"/>
          <w:szCs w:val="24"/>
        </w:rPr>
        <w:t xml:space="preserve"> комп’ютера.</w:t>
      </w:r>
    </w:p>
    <w:p w:rsidR="00816C7E" w:rsidRDefault="00816C7E" w:rsidP="00816C7E">
      <w:pPr>
        <w:rPr>
          <w:rFonts w:ascii="Times New Roman" w:hAnsi="Times New Roman"/>
          <w:b/>
          <w:i/>
          <w:sz w:val="24"/>
          <w:szCs w:val="24"/>
        </w:rPr>
      </w:pPr>
      <w:r w:rsidRPr="00816C7E">
        <w:rPr>
          <w:rFonts w:ascii="Times New Roman" w:hAnsi="Times New Roman"/>
          <w:b/>
          <w:i/>
          <w:sz w:val="24"/>
          <w:szCs w:val="24"/>
        </w:rPr>
        <w:t>КПКВК 01140</w:t>
      </w:r>
      <w:r w:rsidR="00637AF7">
        <w:rPr>
          <w:rFonts w:ascii="Times New Roman" w:hAnsi="Times New Roman"/>
          <w:b/>
          <w:i/>
          <w:sz w:val="24"/>
          <w:szCs w:val="24"/>
        </w:rPr>
        <w:t>6</w:t>
      </w:r>
      <w:r w:rsidRPr="00816C7E">
        <w:rPr>
          <w:rFonts w:ascii="Times New Roman" w:hAnsi="Times New Roman"/>
          <w:b/>
          <w:i/>
          <w:sz w:val="24"/>
          <w:szCs w:val="24"/>
        </w:rPr>
        <w:t>0</w:t>
      </w:r>
      <w:r>
        <w:rPr>
          <w:rFonts w:ascii="Times New Roman" w:hAnsi="Times New Roman"/>
          <w:b/>
          <w:i/>
          <w:sz w:val="24"/>
          <w:szCs w:val="24"/>
        </w:rPr>
        <w:t xml:space="preserve"> « Забезпечення діяльності палаців і будинків культури…» </w:t>
      </w:r>
      <w:r w:rsidR="00637AF7">
        <w:rPr>
          <w:rFonts w:ascii="Times New Roman" w:hAnsi="Times New Roman"/>
          <w:b/>
          <w:i/>
          <w:sz w:val="24"/>
          <w:szCs w:val="24"/>
        </w:rPr>
        <w:t>50</w:t>
      </w:r>
      <w:r>
        <w:rPr>
          <w:rFonts w:ascii="Times New Roman" w:hAnsi="Times New Roman"/>
          <w:b/>
          <w:i/>
          <w:sz w:val="24"/>
          <w:szCs w:val="24"/>
        </w:rPr>
        <w:t xml:space="preserve">000,00 </w:t>
      </w:r>
      <w:proofErr w:type="spellStart"/>
      <w:r>
        <w:rPr>
          <w:rFonts w:ascii="Times New Roman" w:hAnsi="Times New Roman"/>
          <w:b/>
          <w:i/>
          <w:sz w:val="24"/>
          <w:szCs w:val="24"/>
        </w:rPr>
        <w:t>грн</w:t>
      </w:r>
      <w:proofErr w:type="spellEnd"/>
      <w:r>
        <w:rPr>
          <w:rFonts w:ascii="Times New Roman" w:hAnsi="Times New Roman"/>
          <w:b/>
          <w:i/>
          <w:sz w:val="24"/>
          <w:szCs w:val="24"/>
        </w:rPr>
        <w:t xml:space="preserve"> </w:t>
      </w:r>
    </w:p>
    <w:p w:rsidR="00816C7E" w:rsidRDefault="00816C7E" w:rsidP="00816C7E">
      <w:pPr>
        <w:rPr>
          <w:rFonts w:ascii="Times New Roman" w:hAnsi="Times New Roman"/>
          <w:sz w:val="24"/>
          <w:szCs w:val="24"/>
        </w:rPr>
      </w:pPr>
      <w:r w:rsidRPr="00816C7E">
        <w:rPr>
          <w:rFonts w:ascii="Times New Roman" w:hAnsi="Times New Roman"/>
          <w:sz w:val="24"/>
          <w:szCs w:val="24"/>
        </w:rPr>
        <w:t>КЕКВ 22</w:t>
      </w:r>
      <w:r w:rsidR="00637AF7">
        <w:rPr>
          <w:rFonts w:ascii="Times New Roman" w:hAnsi="Times New Roman"/>
          <w:sz w:val="24"/>
          <w:szCs w:val="24"/>
        </w:rPr>
        <w:t>40</w:t>
      </w:r>
      <w:r w:rsidRPr="00816C7E">
        <w:rPr>
          <w:rFonts w:ascii="Times New Roman" w:hAnsi="Times New Roman"/>
          <w:sz w:val="24"/>
          <w:szCs w:val="24"/>
        </w:rPr>
        <w:t xml:space="preserve"> -</w:t>
      </w:r>
      <w:r w:rsidR="00637AF7">
        <w:rPr>
          <w:rFonts w:ascii="Times New Roman" w:hAnsi="Times New Roman"/>
          <w:sz w:val="24"/>
          <w:szCs w:val="24"/>
        </w:rPr>
        <w:t>20</w:t>
      </w:r>
      <w:r w:rsidRPr="00816C7E">
        <w:rPr>
          <w:rFonts w:ascii="Times New Roman" w:hAnsi="Times New Roman"/>
          <w:sz w:val="24"/>
          <w:szCs w:val="24"/>
        </w:rPr>
        <w:t>000,00</w:t>
      </w:r>
      <w:r w:rsidR="00637AF7">
        <w:rPr>
          <w:rFonts w:ascii="Times New Roman" w:hAnsi="Times New Roman"/>
          <w:sz w:val="24"/>
          <w:szCs w:val="24"/>
        </w:rPr>
        <w:t xml:space="preserve">грн </w:t>
      </w:r>
      <w:proofErr w:type="spellStart"/>
      <w:r w:rsidRPr="00816C7E">
        <w:rPr>
          <w:rFonts w:ascii="Times New Roman" w:hAnsi="Times New Roman"/>
          <w:sz w:val="24"/>
          <w:szCs w:val="24"/>
        </w:rPr>
        <w:t>-придбання</w:t>
      </w:r>
      <w:proofErr w:type="spellEnd"/>
      <w:r w:rsidRPr="00816C7E">
        <w:rPr>
          <w:rFonts w:ascii="Times New Roman" w:hAnsi="Times New Roman"/>
          <w:sz w:val="24"/>
          <w:szCs w:val="24"/>
        </w:rPr>
        <w:t xml:space="preserve"> дезінфікуючих засобів, захисних масок та рукавиць;</w:t>
      </w:r>
    </w:p>
    <w:p w:rsidR="00816C7E" w:rsidRDefault="00816C7E" w:rsidP="00816C7E">
      <w:pPr>
        <w:rPr>
          <w:rFonts w:ascii="Times New Roman" w:hAnsi="Times New Roman"/>
          <w:sz w:val="24"/>
          <w:szCs w:val="24"/>
        </w:rPr>
      </w:pPr>
      <w:r>
        <w:rPr>
          <w:rFonts w:ascii="Times New Roman" w:hAnsi="Times New Roman"/>
          <w:sz w:val="24"/>
          <w:szCs w:val="24"/>
        </w:rPr>
        <w:t xml:space="preserve">                      </w:t>
      </w:r>
      <w:r w:rsidR="00637AF7">
        <w:rPr>
          <w:rFonts w:ascii="Times New Roman" w:hAnsi="Times New Roman"/>
          <w:sz w:val="24"/>
          <w:szCs w:val="24"/>
        </w:rPr>
        <w:t>3</w:t>
      </w:r>
      <w:r>
        <w:rPr>
          <w:rFonts w:ascii="Times New Roman" w:hAnsi="Times New Roman"/>
          <w:sz w:val="24"/>
          <w:szCs w:val="24"/>
        </w:rPr>
        <w:t>0000,00</w:t>
      </w:r>
      <w:r w:rsidR="00637AF7">
        <w:rPr>
          <w:rFonts w:ascii="Times New Roman" w:hAnsi="Times New Roman"/>
          <w:sz w:val="24"/>
          <w:szCs w:val="24"/>
        </w:rPr>
        <w:t>грн</w:t>
      </w:r>
      <w:r>
        <w:rPr>
          <w:rFonts w:ascii="Times New Roman" w:hAnsi="Times New Roman"/>
          <w:sz w:val="24"/>
          <w:szCs w:val="24"/>
        </w:rPr>
        <w:t xml:space="preserve"> – </w:t>
      </w:r>
      <w:r w:rsidR="00637AF7">
        <w:rPr>
          <w:rFonts w:ascii="Times New Roman" w:hAnsi="Times New Roman"/>
          <w:sz w:val="24"/>
          <w:szCs w:val="24"/>
        </w:rPr>
        <w:t xml:space="preserve">виготовлення технічних умов на збільшення  потужності </w:t>
      </w:r>
      <w:proofErr w:type="spellStart"/>
      <w:r w:rsidR="00637AF7">
        <w:rPr>
          <w:rFonts w:ascii="Times New Roman" w:hAnsi="Times New Roman"/>
          <w:sz w:val="24"/>
          <w:szCs w:val="24"/>
        </w:rPr>
        <w:t>електроспоживання</w:t>
      </w:r>
      <w:proofErr w:type="spellEnd"/>
      <w:r w:rsidR="00637AF7">
        <w:rPr>
          <w:rFonts w:ascii="Times New Roman" w:hAnsi="Times New Roman"/>
          <w:sz w:val="24"/>
          <w:szCs w:val="24"/>
        </w:rPr>
        <w:t xml:space="preserve"> в народному домі </w:t>
      </w:r>
      <w:proofErr w:type="spellStart"/>
      <w:r w:rsidR="00637AF7">
        <w:rPr>
          <w:rFonts w:ascii="Times New Roman" w:hAnsi="Times New Roman"/>
          <w:sz w:val="24"/>
          <w:szCs w:val="24"/>
        </w:rPr>
        <w:t>с.Стільсько</w:t>
      </w:r>
      <w:proofErr w:type="spellEnd"/>
    </w:p>
    <w:p w:rsidR="001710F5" w:rsidRPr="00816C7E" w:rsidRDefault="001710F5" w:rsidP="00816C7E">
      <w:pPr>
        <w:rPr>
          <w:rFonts w:ascii="Times New Roman" w:hAnsi="Times New Roman"/>
          <w:sz w:val="24"/>
          <w:szCs w:val="24"/>
        </w:rPr>
      </w:pPr>
      <w:r>
        <w:rPr>
          <w:rFonts w:ascii="Times New Roman" w:hAnsi="Times New Roman"/>
          <w:sz w:val="24"/>
          <w:szCs w:val="24"/>
        </w:rPr>
        <w:t xml:space="preserve">Перенесення коштів з придбання основних засобів та ноутбука в НД </w:t>
      </w:r>
      <w:proofErr w:type="spellStart"/>
      <w:r>
        <w:rPr>
          <w:rFonts w:ascii="Times New Roman" w:hAnsi="Times New Roman"/>
          <w:sz w:val="24"/>
          <w:szCs w:val="24"/>
        </w:rPr>
        <w:t>с.Красів</w:t>
      </w:r>
      <w:proofErr w:type="spellEnd"/>
      <w:r>
        <w:rPr>
          <w:rFonts w:ascii="Times New Roman" w:hAnsi="Times New Roman"/>
          <w:sz w:val="24"/>
          <w:szCs w:val="24"/>
        </w:rPr>
        <w:t xml:space="preserve">  в сумі 30000,00 </w:t>
      </w:r>
      <w:proofErr w:type="spellStart"/>
      <w:r>
        <w:rPr>
          <w:rFonts w:ascii="Times New Roman" w:hAnsi="Times New Roman"/>
          <w:sz w:val="24"/>
          <w:szCs w:val="24"/>
        </w:rPr>
        <w:t>грн</w:t>
      </w:r>
      <w:proofErr w:type="spellEnd"/>
      <w:r>
        <w:rPr>
          <w:rFonts w:ascii="Times New Roman" w:hAnsi="Times New Roman"/>
          <w:sz w:val="24"/>
          <w:szCs w:val="24"/>
        </w:rPr>
        <w:t xml:space="preserve"> на придбання  електричного опалення  в НД </w:t>
      </w:r>
      <w:proofErr w:type="spellStart"/>
      <w:r>
        <w:rPr>
          <w:rFonts w:ascii="Times New Roman" w:hAnsi="Times New Roman"/>
          <w:sz w:val="24"/>
          <w:szCs w:val="24"/>
        </w:rPr>
        <w:t>с.Красів</w:t>
      </w:r>
      <w:proofErr w:type="spellEnd"/>
    </w:p>
    <w:p w:rsidR="00FB4B11" w:rsidRPr="00B567C9" w:rsidRDefault="007C02C1" w:rsidP="00FB4B11">
      <w:pPr>
        <w:rPr>
          <w:rFonts w:ascii="Times New Roman" w:hAnsi="Times New Roman"/>
          <w:i/>
          <w:sz w:val="24"/>
          <w:szCs w:val="24"/>
          <w:lang w:val="ru-RU"/>
        </w:rPr>
      </w:pPr>
      <w:r>
        <w:rPr>
          <w:rFonts w:ascii="Times New Roman" w:hAnsi="Times New Roman"/>
          <w:b/>
          <w:i/>
          <w:sz w:val="24"/>
          <w:szCs w:val="24"/>
          <w:lang w:val="en-US"/>
        </w:rPr>
        <w:t xml:space="preserve">   </w:t>
      </w:r>
      <w:r w:rsidR="003565FF">
        <w:rPr>
          <w:rFonts w:ascii="Times New Roman" w:hAnsi="Times New Roman"/>
          <w:b/>
          <w:i/>
          <w:sz w:val="24"/>
          <w:szCs w:val="24"/>
        </w:rPr>
        <w:t xml:space="preserve">  </w:t>
      </w:r>
      <w:r w:rsidR="00FB4B11" w:rsidRPr="00B567C9">
        <w:rPr>
          <w:rFonts w:ascii="Times New Roman" w:hAnsi="Times New Roman"/>
          <w:b/>
          <w:i/>
          <w:sz w:val="24"/>
          <w:szCs w:val="24"/>
          <w:lang w:val="ru-RU"/>
        </w:rPr>
        <w:t>КПКВК 011</w:t>
      </w:r>
      <w:r w:rsidR="00637AF7">
        <w:rPr>
          <w:rFonts w:ascii="Times New Roman" w:hAnsi="Times New Roman"/>
          <w:b/>
          <w:i/>
          <w:sz w:val="24"/>
          <w:szCs w:val="24"/>
          <w:lang w:val="ru-RU"/>
        </w:rPr>
        <w:t>3242</w:t>
      </w:r>
      <w:r w:rsidR="00FB4B11" w:rsidRPr="00B567C9">
        <w:rPr>
          <w:rFonts w:ascii="Times New Roman" w:hAnsi="Times New Roman"/>
          <w:b/>
          <w:i/>
          <w:sz w:val="24"/>
          <w:szCs w:val="24"/>
          <w:lang w:val="ru-RU"/>
        </w:rPr>
        <w:t xml:space="preserve">« </w:t>
      </w:r>
      <w:proofErr w:type="spellStart"/>
      <w:r w:rsidR="00637AF7">
        <w:rPr>
          <w:rFonts w:ascii="Times New Roman" w:hAnsi="Times New Roman"/>
          <w:b/>
          <w:i/>
          <w:sz w:val="24"/>
          <w:szCs w:val="24"/>
          <w:lang w:val="ru-RU"/>
        </w:rPr>
        <w:t>Інші</w:t>
      </w:r>
      <w:proofErr w:type="spellEnd"/>
      <w:r w:rsidR="00637AF7">
        <w:rPr>
          <w:rFonts w:ascii="Times New Roman" w:hAnsi="Times New Roman"/>
          <w:b/>
          <w:i/>
          <w:sz w:val="24"/>
          <w:szCs w:val="24"/>
          <w:lang w:val="ru-RU"/>
        </w:rPr>
        <w:t xml:space="preserve"> заходи у </w:t>
      </w:r>
      <w:proofErr w:type="spellStart"/>
      <w:r w:rsidR="00637AF7">
        <w:rPr>
          <w:rFonts w:ascii="Times New Roman" w:hAnsi="Times New Roman"/>
          <w:b/>
          <w:i/>
          <w:sz w:val="24"/>
          <w:szCs w:val="24"/>
          <w:lang w:val="ru-RU"/>
        </w:rPr>
        <w:t>сфері</w:t>
      </w:r>
      <w:proofErr w:type="spellEnd"/>
      <w:r w:rsidR="00637AF7">
        <w:rPr>
          <w:rFonts w:ascii="Times New Roman" w:hAnsi="Times New Roman"/>
          <w:b/>
          <w:i/>
          <w:sz w:val="24"/>
          <w:szCs w:val="24"/>
          <w:lang w:val="ru-RU"/>
        </w:rPr>
        <w:t xml:space="preserve"> </w:t>
      </w:r>
      <w:proofErr w:type="spellStart"/>
      <w:proofErr w:type="gramStart"/>
      <w:r w:rsidR="00637AF7">
        <w:rPr>
          <w:rFonts w:ascii="Times New Roman" w:hAnsi="Times New Roman"/>
          <w:b/>
          <w:i/>
          <w:sz w:val="24"/>
          <w:szCs w:val="24"/>
          <w:lang w:val="ru-RU"/>
        </w:rPr>
        <w:t>соц</w:t>
      </w:r>
      <w:proofErr w:type="gramEnd"/>
      <w:r w:rsidR="00637AF7">
        <w:rPr>
          <w:rFonts w:ascii="Times New Roman" w:hAnsi="Times New Roman"/>
          <w:b/>
          <w:i/>
          <w:sz w:val="24"/>
          <w:szCs w:val="24"/>
          <w:lang w:val="ru-RU"/>
        </w:rPr>
        <w:t>іального</w:t>
      </w:r>
      <w:proofErr w:type="spellEnd"/>
      <w:r w:rsidR="00637AF7">
        <w:rPr>
          <w:rFonts w:ascii="Times New Roman" w:hAnsi="Times New Roman"/>
          <w:b/>
          <w:i/>
          <w:sz w:val="24"/>
          <w:szCs w:val="24"/>
          <w:lang w:val="ru-RU"/>
        </w:rPr>
        <w:t xml:space="preserve"> </w:t>
      </w:r>
      <w:proofErr w:type="spellStart"/>
      <w:r w:rsidR="00637AF7">
        <w:rPr>
          <w:rFonts w:ascii="Times New Roman" w:hAnsi="Times New Roman"/>
          <w:b/>
          <w:i/>
          <w:sz w:val="24"/>
          <w:szCs w:val="24"/>
          <w:lang w:val="ru-RU"/>
        </w:rPr>
        <w:t>захисту</w:t>
      </w:r>
      <w:proofErr w:type="spellEnd"/>
      <w:r w:rsidR="00637AF7">
        <w:rPr>
          <w:rFonts w:ascii="Times New Roman" w:hAnsi="Times New Roman"/>
          <w:b/>
          <w:i/>
          <w:sz w:val="24"/>
          <w:szCs w:val="24"/>
          <w:lang w:val="ru-RU"/>
        </w:rPr>
        <w:t xml:space="preserve"> і </w:t>
      </w:r>
      <w:proofErr w:type="spellStart"/>
      <w:r w:rsidR="00637AF7">
        <w:rPr>
          <w:rFonts w:ascii="Times New Roman" w:hAnsi="Times New Roman"/>
          <w:b/>
          <w:i/>
          <w:sz w:val="24"/>
          <w:szCs w:val="24"/>
          <w:lang w:val="ru-RU"/>
        </w:rPr>
        <w:t>соціального</w:t>
      </w:r>
      <w:proofErr w:type="spellEnd"/>
      <w:r w:rsidR="00637AF7">
        <w:rPr>
          <w:rFonts w:ascii="Times New Roman" w:hAnsi="Times New Roman"/>
          <w:b/>
          <w:i/>
          <w:sz w:val="24"/>
          <w:szCs w:val="24"/>
          <w:lang w:val="ru-RU"/>
        </w:rPr>
        <w:t xml:space="preserve"> </w:t>
      </w:r>
      <w:proofErr w:type="spellStart"/>
      <w:r w:rsidR="00637AF7">
        <w:rPr>
          <w:rFonts w:ascii="Times New Roman" w:hAnsi="Times New Roman"/>
          <w:b/>
          <w:i/>
          <w:sz w:val="24"/>
          <w:szCs w:val="24"/>
          <w:lang w:val="ru-RU"/>
        </w:rPr>
        <w:t>забезпечення</w:t>
      </w:r>
      <w:proofErr w:type="spellEnd"/>
      <w:r w:rsidR="00FB4B11" w:rsidRPr="00B567C9">
        <w:rPr>
          <w:rFonts w:ascii="Times New Roman" w:hAnsi="Times New Roman"/>
          <w:b/>
          <w:i/>
          <w:sz w:val="24"/>
          <w:szCs w:val="24"/>
          <w:lang w:val="ru-RU"/>
        </w:rPr>
        <w:t>» 1</w:t>
      </w:r>
      <w:r w:rsidR="00637AF7">
        <w:rPr>
          <w:rFonts w:ascii="Times New Roman" w:hAnsi="Times New Roman"/>
          <w:b/>
          <w:i/>
          <w:sz w:val="24"/>
          <w:szCs w:val="24"/>
          <w:lang w:val="ru-RU"/>
        </w:rPr>
        <w:t>0</w:t>
      </w:r>
      <w:r w:rsidR="00FB4B11" w:rsidRPr="00B567C9">
        <w:rPr>
          <w:rFonts w:ascii="Times New Roman" w:hAnsi="Times New Roman"/>
          <w:b/>
          <w:i/>
          <w:sz w:val="24"/>
          <w:szCs w:val="24"/>
          <w:lang w:val="ru-RU"/>
        </w:rPr>
        <w:t xml:space="preserve">0000,00 </w:t>
      </w:r>
      <w:proofErr w:type="spellStart"/>
      <w:r w:rsidR="00FB4B11" w:rsidRPr="00B567C9">
        <w:rPr>
          <w:rFonts w:ascii="Times New Roman" w:hAnsi="Times New Roman"/>
          <w:b/>
          <w:i/>
          <w:sz w:val="24"/>
          <w:szCs w:val="24"/>
          <w:lang w:val="ru-RU"/>
        </w:rPr>
        <w:t>грн</w:t>
      </w:r>
      <w:proofErr w:type="spellEnd"/>
      <w:r w:rsidR="00FB4B11" w:rsidRPr="00B567C9">
        <w:rPr>
          <w:rFonts w:ascii="Times New Roman" w:hAnsi="Times New Roman"/>
          <w:b/>
          <w:i/>
          <w:sz w:val="24"/>
          <w:szCs w:val="24"/>
          <w:lang w:val="ru-RU"/>
        </w:rPr>
        <w:t xml:space="preserve"> </w:t>
      </w:r>
      <w:r w:rsidR="00FB4B11" w:rsidRPr="00B567C9">
        <w:rPr>
          <w:rFonts w:ascii="Times New Roman" w:hAnsi="Times New Roman"/>
          <w:i/>
          <w:sz w:val="24"/>
          <w:szCs w:val="24"/>
          <w:lang w:val="ru-RU"/>
        </w:rPr>
        <w:t xml:space="preserve"> </w:t>
      </w:r>
    </w:p>
    <w:p w:rsidR="00FB4B11" w:rsidRPr="00E03C88" w:rsidRDefault="00FB4B11" w:rsidP="00FB4B11">
      <w:pPr>
        <w:rPr>
          <w:rFonts w:ascii="Times New Roman" w:hAnsi="Times New Roman"/>
          <w:sz w:val="24"/>
          <w:szCs w:val="24"/>
          <w:lang w:val="ru-RU"/>
        </w:rPr>
      </w:pPr>
      <w:r w:rsidRPr="00E03C88">
        <w:rPr>
          <w:rFonts w:ascii="Times New Roman" w:hAnsi="Times New Roman"/>
          <w:sz w:val="24"/>
          <w:szCs w:val="24"/>
          <w:lang w:val="ru-RU"/>
        </w:rPr>
        <w:t xml:space="preserve">КЕКВ </w:t>
      </w:r>
      <w:r>
        <w:rPr>
          <w:rFonts w:ascii="Times New Roman" w:hAnsi="Times New Roman"/>
          <w:sz w:val="24"/>
          <w:szCs w:val="24"/>
          <w:lang w:val="ru-RU"/>
        </w:rPr>
        <w:t>2</w:t>
      </w:r>
      <w:r w:rsidR="00637AF7">
        <w:rPr>
          <w:rFonts w:ascii="Times New Roman" w:hAnsi="Times New Roman"/>
          <w:sz w:val="24"/>
          <w:szCs w:val="24"/>
          <w:lang w:val="ru-RU"/>
        </w:rPr>
        <w:t>730</w:t>
      </w:r>
      <w:r>
        <w:rPr>
          <w:rFonts w:ascii="Times New Roman" w:hAnsi="Times New Roman"/>
          <w:sz w:val="24"/>
          <w:szCs w:val="24"/>
          <w:lang w:val="ru-RU"/>
        </w:rPr>
        <w:t xml:space="preserve"> 1</w:t>
      </w:r>
      <w:r w:rsidR="00637AF7">
        <w:rPr>
          <w:rFonts w:ascii="Times New Roman" w:hAnsi="Times New Roman"/>
          <w:sz w:val="24"/>
          <w:szCs w:val="24"/>
          <w:lang w:val="ru-RU"/>
        </w:rPr>
        <w:t>0</w:t>
      </w:r>
      <w:r>
        <w:rPr>
          <w:rFonts w:ascii="Times New Roman" w:hAnsi="Times New Roman"/>
          <w:sz w:val="24"/>
          <w:szCs w:val="24"/>
          <w:lang w:val="ru-RU"/>
        </w:rPr>
        <w:t>0</w:t>
      </w:r>
      <w:r w:rsidR="00637AF7">
        <w:rPr>
          <w:rFonts w:ascii="Times New Roman" w:hAnsi="Times New Roman"/>
          <w:sz w:val="24"/>
          <w:szCs w:val="24"/>
          <w:lang w:val="ru-RU"/>
        </w:rPr>
        <w:t xml:space="preserve"> </w:t>
      </w:r>
      <w:r>
        <w:rPr>
          <w:rFonts w:ascii="Times New Roman" w:hAnsi="Times New Roman"/>
          <w:sz w:val="24"/>
          <w:szCs w:val="24"/>
          <w:lang w:val="ru-RU"/>
        </w:rPr>
        <w:t>0</w:t>
      </w:r>
      <w:r w:rsidRPr="00E03C88">
        <w:rPr>
          <w:rFonts w:ascii="Times New Roman" w:hAnsi="Times New Roman"/>
          <w:sz w:val="24"/>
          <w:szCs w:val="24"/>
          <w:lang w:val="ru-RU"/>
        </w:rPr>
        <w:t>00,00</w:t>
      </w:r>
      <w:r>
        <w:rPr>
          <w:rFonts w:ascii="Times New Roman" w:hAnsi="Times New Roman"/>
          <w:sz w:val="24"/>
          <w:szCs w:val="24"/>
          <w:lang w:val="ru-RU"/>
        </w:rPr>
        <w:t xml:space="preserve"> грн. </w:t>
      </w:r>
      <w:proofErr w:type="gramStart"/>
      <w:r>
        <w:rPr>
          <w:rFonts w:ascii="Times New Roman" w:hAnsi="Times New Roman"/>
          <w:sz w:val="24"/>
          <w:szCs w:val="24"/>
          <w:lang w:val="ru-RU"/>
        </w:rPr>
        <w:t>–</w:t>
      </w:r>
      <w:proofErr w:type="spellStart"/>
      <w:r w:rsidR="001710F5">
        <w:rPr>
          <w:rFonts w:ascii="Times New Roman" w:hAnsi="Times New Roman"/>
          <w:sz w:val="24"/>
          <w:szCs w:val="24"/>
          <w:lang w:val="ru-RU"/>
        </w:rPr>
        <w:t>в</w:t>
      </w:r>
      <w:proofErr w:type="gramEnd"/>
      <w:r w:rsidR="001710F5">
        <w:rPr>
          <w:rFonts w:ascii="Times New Roman" w:hAnsi="Times New Roman"/>
          <w:sz w:val="24"/>
          <w:szCs w:val="24"/>
          <w:lang w:val="ru-RU"/>
        </w:rPr>
        <w:t>иплата</w:t>
      </w:r>
      <w:proofErr w:type="spellEnd"/>
      <w:r w:rsidR="001710F5">
        <w:rPr>
          <w:rFonts w:ascii="Times New Roman" w:hAnsi="Times New Roman"/>
          <w:sz w:val="24"/>
          <w:szCs w:val="24"/>
          <w:lang w:val="ru-RU"/>
        </w:rPr>
        <w:t xml:space="preserve"> </w:t>
      </w:r>
      <w:proofErr w:type="spellStart"/>
      <w:r w:rsidR="001710F5">
        <w:rPr>
          <w:rFonts w:ascii="Times New Roman" w:hAnsi="Times New Roman"/>
          <w:sz w:val="24"/>
          <w:szCs w:val="24"/>
          <w:lang w:val="ru-RU"/>
        </w:rPr>
        <w:t>матеріальних</w:t>
      </w:r>
      <w:proofErr w:type="spellEnd"/>
      <w:r w:rsidR="001710F5">
        <w:rPr>
          <w:rFonts w:ascii="Times New Roman" w:hAnsi="Times New Roman"/>
          <w:sz w:val="24"/>
          <w:szCs w:val="24"/>
          <w:lang w:val="ru-RU"/>
        </w:rPr>
        <w:t xml:space="preserve"> </w:t>
      </w:r>
      <w:proofErr w:type="spellStart"/>
      <w:r w:rsidR="001710F5">
        <w:rPr>
          <w:rFonts w:ascii="Times New Roman" w:hAnsi="Times New Roman"/>
          <w:sz w:val="24"/>
          <w:szCs w:val="24"/>
          <w:lang w:val="ru-RU"/>
        </w:rPr>
        <w:t>допомог</w:t>
      </w:r>
      <w:proofErr w:type="spellEnd"/>
    </w:p>
    <w:p w:rsidR="00637AF7" w:rsidRDefault="00BA106E" w:rsidP="007C05A9">
      <w:pPr>
        <w:rPr>
          <w:rFonts w:ascii="Times New Roman" w:eastAsia="Times New Roman" w:hAnsi="Times New Roman"/>
          <w:b/>
          <w:i/>
          <w:color w:val="000000"/>
          <w:sz w:val="24"/>
          <w:szCs w:val="24"/>
          <w:lang w:eastAsia="uk-UA"/>
        </w:rPr>
      </w:pPr>
      <w:r>
        <w:rPr>
          <w:rFonts w:ascii="Times New Roman" w:eastAsia="Times New Roman" w:hAnsi="Times New Roman"/>
          <w:b/>
          <w:i/>
          <w:color w:val="000000"/>
          <w:sz w:val="24"/>
          <w:szCs w:val="24"/>
          <w:lang w:eastAsia="uk-UA"/>
        </w:rPr>
        <w:t>КПКВК 011</w:t>
      </w:r>
      <w:r w:rsidR="00637AF7">
        <w:rPr>
          <w:rFonts w:ascii="Times New Roman" w:eastAsia="Times New Roman" w:hAnsi="Times New Roman"/>
          <w:b/>
          <w:i/>
          <w:color w:val="000000"/>
          <w:sz w:val="24"/>
          <w:szCs w:val="24"/>
          <w:lang w:eastAsia="uk-UA"/>
        </w:rPr>
        <w:t xml:space="preserve">9770 « Інші субвенції з місцевого </w:t>
      </w:r>
      <w:proofErr w:type="spellStart"/>
      <w:r w:rsidR="00637AF7">
        <w:rPr>
          <w:rFonts w:ascii="Times New Roman" w:eastAsia="Times New Roman" w:hAnsi="Times New Roman"/>
          <w:b/>
          <w:i/>
          <w:color w:val="000000"/>
          <w:sz w:val="24"/>
          <w:szCs w:val="24"/>
          <w:lang w:eastAsia="uk-UA"/>
        </w:rPr>
        <w:t>бюджету»</w:t>
      </w:r>
      <w:r>
        <w:rPr>
          <w:rFonts w:ascii="Times New Roman" w:eastAsia="Times New Roman" w:hAnsi="Times New Roman"/>
          <w:b/>
          <w:i/>
          <w:color w:val="000000"/>
          <w:sz w:val="24"/>
          <w:szCs w:val="24"/>
          <w:lang w:eastAsia="uk-UA"/>
        </w:rPr>
        <w:t>-</w:t>
      </w:r>
      <w:proofErr w:type="spellEnd"/>
      <w:r>
        <w:rPr>
          <w:rFonts w:ascii="Times New Roman" w:eastAsia="Times New Roman" w:hAnsi="Times New Roman"/>
          <w:b/>
          <w:i/>
          <w:color w:val="000000"/>
          <w:sz w:val="24"/>
          <w:szCs w:val="24"/>
          <w:lang w:eastAsia="uk-UA"/>
        </w:rPr>
        <w:t xml:space="preserve"> 100000,00 </w:t>
      </w:r>
      <w:proofErr w:type="spellStart"/>
      <w:r>
        <w:rPr>
          <w:rFonts w:ascii="Times New Roman" w:eastAsia="Times New Roman" w:hAnsi="Times New Roman"/>
          <w:b/>
          <w:i/>
          <w:color w:val="000000"/>
          <w:sz w:val="24"/>
          <w:szCs w:val="24"/>
          <w:lang w:eastAsia="uk-UA"/>
        </w:rPr>
        <w:t>грн</w:t>
      </w:r>
      <w:proofErr w:type="spellEnd"/>
    </w:p>
    <w:p w:rsidR="00241232" w:rsidRDefault="00BA106E" w:rsidP="007C05A9">
      <w:pPr>
        <w:rPr>
          <w:rFonts w:ascii="Times New Roman" w:eastAsia="Times New Roman" w:hAnsi="Times New Roman"/>
          <w:color w:val="000000"/>
          <w:sz w:val="24"/>
          <w:szCs w:val="24"/>
          <w:lang w:eastAsia="uk-UA"/>
        </w:rPr>
      </w:pPr>
      <w:r w:rsidRPr="00BA106E">
        <w:rPr>
          <w:rFonts w:ascii="Times New Roman" w:eastAsia="Times New Roman" w:hAnsi="Times New Roman"/>
          <w:color w:val="000000"/>
          <w:sz w:val="24"/>
          <w:szCs w:val="24"/>
          <w:lang w:eastAsia="uk-UA"/>
        </w:rPr>
        <w:t>КЕКВ 262</w:t>
      </w:r>
      <w:r w:rsidR="00241232" w:rsidRPr="00BA106E">
        <w:rPr>
          <w:rFonts w:ascii="Times New Roman" w:eastAsia="Times New Roman" w:hAnsi="Times New Roman"/>
          <w:color w:val="000000"/>
          <w:sz w:val="24"/>
          <w:szCs w:val="24"/>
          <w:lang w:eastAsia="uk-UA"/>
        </w:rPr>
        <w:t>0</w:t>
      </w:r>
      <w:r w:rsidRPr="00BA106E">
        <w:rPr>
          <w:rFonts w:ascii="Times New Roman" w:eastAsia="Times New Roman" w:hAnsi="Times New Roman"/>
          <w:color w:val="000000"/>
          <w:sz w:val="24"/>
          <w:szCs w:val="24"/>
          <w:lang w:eastAsia="uk-UA"/>
        </w:rPr>
        <w:t xml:space="preserve"> -100000,00грн </w:t>
      </w:r>
      <w:r>
        <w:rPr>
          <w:rFonts w:ascii="Times New Roman" w:eastAsia="Times New Roman" w:hAnsi="Times New Roman"/>
          <w:color w:val="000000"/>
          <w:sz w:val="24"/>
          <w:szCs w:val="24"/>
          <w:lang w:eastAsia="uk-UA"/>
        </w:rPr>
        <w:t xml:space="preserve">- </w:t>
      </w:r>
      <w:r w:rsidRPr="00BA106E">
        <w:rPr>
          <w:rFonts w:ascii="Times New Roman" w:eastAsia="Times New Roman" w:hAnsi="Times New Roman"/>
          <w:color w:val="000000"/>
          <w:sz w:val="24"/>
          <w:szCs w:val="24"/>
          <w:lang w:eastAsia="uk-UA"/>
        </w:rPr>
        <w:t>Субвенція  районній раді  для забезпечення надання послуг з навчання дітей в Миколаївській дитячій школі мистецтв.</w:t>
      </w:r>
    </w:p>
    <w:p w:rsidR="001710F5" w:rsidRPr="00BA106E" w:rsidRDefault="001710F5" w:rsidP="007C05A9">
      <w:pPr>
        <w:rPr>
          <w:rFonts w:ascii="Times New Roman" w:eastAsia="Times New Roman" w:hAnsi="Times New Roman"/>
          <w:color w:val="000000"/>
          <w:sz w:val="24"/>
          <w:szCs w:val="24"/>
          <w:lang w:eastAsia="uk-UA"/>
        </w:rPr>
      </w:pPr>
    </w:p>
    <w:p w:rsidR="00816C7E" w:rsidRDefault="00816C7E" w:rsidP="00C925EF">
      <w:pPr>
        <w:rPr>
          <w:rFonts w:ascii="Times New Roman" w:eastAsia="Times New Roman" w:hAnsi="Times New Roman"/>
          <w:b/>
          <w:i/>
          <w:color w:val="000000"/>
          <w:sz w:val="24"/>
          <w:szCs w:val="24"/>
          <w:lang w:eastAsia="uk-UA"/>
        </w:rPr>
      </w:pPr>
      <w:r w:rsidRPr="00816C7E">
        <w:rPr>
          <w:rFonts w:ascii="Times New Roman" w:eastAsia="Times New Roman" w:hAnsi="Times New Roman"/>
          <w:b/>
          <w:i/>
          <w:color w:val="000000"/>
          <w:sz w:val="24"/>
          <w:szCs w:val="24"/>
          <w:lang w:eastAsia="uk-UA"/>
        </w:rPr>
        <w:t xml:space="preserve">                              </w:t>
      </w:r>
      <w:r>
        <w:rPr>
          <w:rFonts w:ascii="Times New Roman" w:eastAsia="Times New Roman" w:hAnsi="Times New Roman"/>
          <w:b/>
          <w:i/>
          <w:color w:val="000000"/>
          <w:sz w:val="24"/>
          <w:szCs w:val="24"/>
          <w:lang w:eastAsia="uk-UA"/>
        </w:rPr>
        <w:t xml:space="preserve">                          </w:t>
      </w:r>
      <w:bookmarkStart w:id="0" w:name="_GoBack"/>
      <w:bookmarkEnd w:id="0"/>
      <w:r w:rsidRPr="00816C7E">
        <w:rPr>
          <w:rFonts w:ascii="Times New Roman" w:eastAsia="Times New Roman" w:hAnsi="Times New Roman"/>
          <w:b/>
          <w:i/>
          <w:color w:val="000000"/>
          <w:sz w:val="24"/>
          <w:szCs w:val="24"/>
          <w:lang w:eastAsia="uk-UA"/>
        </w:rPr>
        <w:t>ЗДО « Берізка»</w:t>
      </w:r>
    </w:p>
    <w:p w:rsidR="00816C7E" w:rsidRDefault="00816C7E" w:rsidP="007C05A9">
      <w:pPr>
        <w:rPr>
          <w:rFonts w:ascii="Times New Roman" w:eastAsia="Times New Roman" w:hAnsi="Times New Roman"/>
          <w:b/>
          <w:i/>
          <w:color w:val="000000"/>
          <w:sz w:val="24"/>
          <w:szCs w:val="24"/>
          <w:lang w:eastAsia="uk-UA"/>
        </w:rPr>
      </w:pPr>
      <w:r>
        <w:rPr>
          <w:rFonts w:ascii="Times New Roman" w:eastAsia="Times New Roman" w:hAnsi="Times New Roman"/>
          <w:b/>
          <w:i/>
          <w:color w:val="000000"/>
          <w:sz w:val="24"/>
          <w:szCs w:val="24"/>
          <w:lang w:eastAsia="uk-UA"/>
        </w:rPr>
        <w:t>КПКВ</w:t>
      </w:r>
      <w:r w:rsidR="00AA3D11">
        <w:rPr>
          <w:rFonts w:ascii="Times New Roman" w:eastAsia="Times New Roman" w:hAnsi="Times New Roman"/>
          <w:b/>
          <w:i/>
          <w:color w:val="000000"/>
          <w:sz w:val="24"/>
          <w:szCs w:val="24"/>
          <w:lang w:eastAsia="uk-UA"/>
        </w:rPr>
        <w:t>К 0111010 « Надання дошкільної освіти»</w:t>
      </w:r>
    </w:p>
    <w:p w:rsidR="00301549" w:rsidRDefault="00301549" w:rsidP="00301549">
      <w:pP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КЕКВ</w:t>
      </w:r>
      <w:r>
        <w:rPr>
          <w:rFonts w:ascii="Times New Roman" w:eastAsia="Times New Roman" w:hAnsi="Times New Roman"/>
          <w:color w:val="000000"/>
          <w:sz w:val="24"/>
          <w:szCs w:val="24"/>
          <w:lang w:val="en-US" w:eastAsia="uk-UA"/>
        </w:rPr>
        <w:t xml:space="preserve"> 2230 – ( </w:t>
      </w:r>
      <w:r>
        <w:rPr>
          <w:rFonts w:ascii="Times New Roman" w:eastAsia="Times New Roman" w:hAnsi="Times New Roman"/>
          <w:color w:val="000000"/>
          <w:sz w:val="24"/>
          <w:szCs w:val="24"/>
          <w:lang w:eastAsia="uk-UA"/>
        </w:rPr>
        <w:t>мінус)</w:t>
      </w:r>
      <w:r w:rsidR="00BA106E">
        <w:rPr>
          <w:rFonts w:ascii="Times New Roman" w:eastAsia="Times New Roman" w:hAnsi="Times New Roman"/>
          <w:color w:val="000000"/>
          <w:sz w:val="24"/>
          <w:szCs w:val="24"/>
          <w:lang w:eastAsia="uk-UA"/>
        </w:rPr>
        <w:t xml:space="preserve"> 4</w:t>
      </w:r>
      <w:r w:rsidR="008625F4">
        <w:rPr>
          <w:rFonts w:ascii="Times New Roman" w:eastAsia="Times New Roman" w:hAnsi="Times New Roman"/>
          <w:color w:val="000000"/>
          <w:sz w:val="24"/>
          <w:szCs w:val="24"/>
          <w:lang w:eastAsia="uk-UA"/>
        </w:rPr>
        <w:t>000,00грн</w:t>
      </w:r>
      <w:r>
        <w:rPr>
          <w:rFonts w:ascii="Times New Roman" w:eastAsia="Times New Roman" w:hAnsi="Times New Roman"/>
          <w:color w:val="000000"/>
          <w:sz w:val="24"/>
          <w:szCs w:val="24"/>
          <w:lang w:eastAsia="uk-UA"/>
        </w:rPr>
        <w:t xml:space="preserve"> </w:t>
      </w:r>
      <w:proofErr w:type="spellStart"/>
      <w:r w:rsidR="008625F4">
        <w:rPr>
          <w:rFonts w:ascii="Times New Roman" w:eastAsia="Times New Roman" w:hAnsi="Times New Roman"/>
          <w:color w:val="000000"/>
          <w:sz w:val="24"/>
          <w:szCs w:val="24"/>
          <w:lang w:eastAsia="uk-UA"/>
        </w:rPr>
        <w:t>–продукти</w:t>
      </w:r>
      <w:proofErr w:type="spellEnd"/>
      <w:r w:rsidR="008625F4">
        <w:rPr>
          <w:rFonts w:ascii="Times New Roman" w:eastAsia="Times New Roman" w:hAnsi="Times New Roman"/>
          <w:color w:val="000000"/>
          <w:sz w:val="24"/>
          <w:szCs w:val="24"/>
          <w:lang w:eastAsia="uk-UA"/>
        </w:rPr>
        <w:t xml:space="preserve"> харчування</w:t>
      </w:r>
    </w:p>
    <w:p w:rsidR="00BA106E" w:rsidRDefault="00BA106E" w:rsidP="00301549">
      <w:pP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КЕКВ 2210- 1000,00 </w:t>
      </w:r>
      <w:proofErr w:type="spellStart"/>
      <w:r>
        <w:rPr>
          <w:rFonts w:ascii="Times New Roman" w:eastAsia="Times New Roman" w:hAnsi="Times New Roman"/>
          <w:color w:val="000000"/>
          <w:sz w:val="24"/>
          <w:szCs w:val="24"/>
          <w:lang w:eastAsia="uk-UA"/>
        </w:rPr>
        <w:t>грн</w:t>
      </w:r>
      <w:proofErr w:type="spellEnd"/>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–закупівля</w:t>
      </w:r>
      <w:proofErr w:type="spellEnd"/>
      <w:r>
        <w:rPr>
          <w:rFonts w:ascii="Times New Roman" w:eastAsia="Times New Roman" w:hAnsi="Times New Roman"/>
          <w:color w:val="000000"/>
          <w:sz w:val="24"/>
          <w:szCs w:val="24"/>
          <w:lang w:eastAsia="uk-UA"/>
        </w:rPr>
        <w:t xml:space="preserve"> утримувачів для </w:t>
      </w:r>
      <w:proofErr w:type="spellStart"/>
      <w:r>
        <w:rPr>
          <w:rFonts w:ascii="Times New Roman" w:eastAsia="Times New Roman" w:hAnsi="Times New Roman"/>
          <w:color w:val="000000"/>
          <w:sz w:val="24"/>
          <w:szCs w:val="24"/>
          <w:lang w:eastAsia="uk-UA"/>
        </w:rPr>
        <w:t>дезинфікаційних</w:t>
      </w:r>
      <w:proofErr w:type="spellEnd"/>
      <w:r>
        <w:rPr>
          <w:rFonts w:ascii="Times New Roman" w:eastAsia="Times New Roman" w:hAnsi="Times New Roman"/>
          <w:color w:val="000000"/>
          <w:sz w:val="24"/>
          <w:szCs w:val="24"/>
          <w:lang w:eastAsia="uk-UA"/>
        </w:rPr>
        <w:t xml:space="preserve"> засобів</w:t>
      </w:r>
    </w:p>
    <w:p w:rsidR="008625F4" w:rsidRDefault="008625F4" w:rsidP="00301549">
      <w:pP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КЕКВ 2240- </w:t>
      </w:r>
      <w:r w:rsidR="00BA106E">
        <w:rPr>
          <w:rFonts w:ascii="Times New Roman" w:eastAsia="Times New Roman" w:hAnsi="Times New Roman"/>
          <w:color w:val="000000"/>
          <w:sz w:val="24"/>
          <w:szCs w:val="24"/>
          <w:lang w:eastAsia="uk-UA"/>
        </w:rPr>
        <w:t>3</w:t>
      </w:r>
      <w:r>
        <w:rPr>
          <w:rFonts w:ascii="Times New Roman" w:eastAsia="Times New Roman" w:hAnsi="Times New Roman"/>
          <w:color w:val="000000"/>
          <w:sz w:val="24"/>
          <w:szCs w:val="24"/>
          <w:lang w:eastAsia="uk-UA"/>
        </w:rPr>
        <w:t>000,00</w:t>
      </w:r>
      <w:r w:rsidR="00BA106E">
        <w:rPr>
          <w:rFonts w:ascii="Times New Roman" w:eastAsia="Times New Roman" w:hAnsi="Times New Roman"/>
          <w:color w:val="000000"/>
          <w:sz w:val="24"/>
          <w:szCs w:val="24"/>
          <w:lang w:eastAsia="uk-UA"/>
        </w:rPr>
        <w:t>грн –</w:t>
      </w:r>
      <w:r>
        <w:rPr>
          <w:rFonts w:ascii="Times New Roman" w:eastAsia="Times New Roman" w:hAnsi="Times New Roman"/>
          <w:color w:val="000000"/>
          <w:sz w:val="24"/>
          <w:szCs w:val="24"/>
          <w:lang w:eastAsia="uk-UA"/>
        </w:rPr>
        <w:t xml:space="preserve"> </w:t>
      </w:r>
      <w:r w:rsidR="00BA106E">
        <w:rPr>
          <w:rFonts w:ascii="Times New Roman" w:eastAsia="Times New Roman" w:hAnsi="Times New Roman"/>
          <w:color w:val="000000"/>
          <w:sz w:val="24"/>
          <w:szCs w:val="24"/>
          <w:lang w:eastAsia="uk-UA"/>
        </w:rPr>
        <w:t>для проведення утилізації засобів індивідуального захисту</w:t>
      </w:r>
    </w:p>
    <w:p w:rsidR="00BA106E" w:rsidRDefault="00BA106E" w:rsidP="00301549">
      <w:pPr>
        <w:rPr>
          <w:rFonts w:ascii="Times New Roman" w:hAnsi="Times New Roman"/>
          <w:b/>
          <w:i/>
          <w:sz w:val="28"/>
          <w:szCs w:val="28"/>
        </w:rPr>
      </w:pPr>
    </w:p>
    <w:p w:rsidR="00A73B2D" w:rsidRDefault="00BA106E" w:rsidP="00301549">
      <w:pPr>
        <w:rPr>
          <w:rFonts w:ascii="Times New Roman" w:hAnsi="Times New Roman"/>
          <w:b/>
          <w:i/>
          <w:sz w:val="28"/>
          <w:szCs w:val="28"/>
        </w:rPr>
      </w:pPr>
      <w:r>
        <w:rPr>
          <w:rFonts w:ascii="Times New Roman" w:hAnsi="Times New Roman"/>
          <w:b/>
          <w:i/>
          <w:sz w:val="28"/>
          <w:szCs w:val="28"/>
        </w:rPr>
        <w:lastRenderedPageBreak/>
        <w:t xml:space="preserve">                        </w:t>
      </w:r>
      <w:r w:rsidR="00FA29F1" w:rsidRPr="00B567C9">
        <w:rPr>
          <w:rFonts w:ascii="Times New Roman" w:hAnsi="Times New Roman"/>
          <w:b/>
          <w:i/>
          <w:sz w:val="28"/>
          <w:szCs w:val="28"/>
        </w:rPr>
        <w:t>Відділ освіти Тростянецької сільської ради</w:t>
      </w:r>
    </w:p>
    <w:p w:rsidR="00655EFC" w:rsidRDefault="00655EFC" w:rsidP="00301549">
      <w:pPr>
        <w:rPr>
          <w:rFonts w:ascii="Times New Roman" w:hAnsi="Times New Roman"/>
          <w:b/>
          <w:i/>
          <w:sz w:val="24"/>
          <w:szCs w:val="24"/>
        </w:rPr>
      </w:pPr>
      <w:r w:rsidRPr="00655EFC">
        <w:rPr>
          <w:rFonts w:ascii="Times New Roman" w:hAnsi="Times New Roman"/>
          <w:b/>
          <w:i/>
          <w:sz w:val="24"/>
          <w:szCs w:val="24"/>
        </w:rPr>
        <w:t>КПКВК 0110160 «Керівництво і управління у відповідній сфері у містах (місті Києві), селищах, селах, об`єднаних територіальних громадах</w:t>
      </w:r>
      <w:r>
        <w:rPr>
          <w:rFonts w:ascii="Times New Roman" w:hAnsi="Times New Roman"/>
          <w:b/>
          <w:i/>
          <w:sz w:val="24"/>
          <w:szCs w:val="24"/>
        </w:rPr>
        <w:t>»</w:t>
      </w:r>
    </w:p>
    <w:p w:rsidR="00655EFC" w:rsidRPr="00655EFC" w:rsidRDefault="00655EFC" w:rsidP="00301549">
      <w:pPr>
        <w:rPr>
          <w:rFonts w:ascii="Times New Roman" w:hAnsi="Times New Roman"/>
          <w:sz w:val="24"/>
          <w:szCs w:val="24"/>
        </w:rPr>
      </w:pPr>
      <w:r w:rsidRPr="00655EFC">
        <w:rPr>
          <w:rFonts w:ascii="Times New Roman" w:hAnsi="Times New Roman"/>
          <w:sz w:val="24"/>
          <w:szCs w:val="24"/>
        </w:rPr>
        <w:t>КЕКВ 2111</w:t>
      </w:r>
      <w:r>
        <w:rPr>
          <w:rFonts w:ascii="Times New Roman" w:hAnsi="Times New Roman"/>
          <w:sz w:val="24"/>
          <w:szCs w:val="24"/>
        </w:rPr>
        <w:t>-25000,00грн - з/пл.( компенсація за невикористану відпустку)</w:t>
      </w:r>
    </w:p>
    <w:p w:rsidR="00655EFC" w:rsidRDefault="00655EFC" w:rsidP="00301549">
      <w:pPr>
        <w:rPr>
          <w:rFonts w:ascii="Times New Roman" w:hAnsi="Times New Roman"/>
          <w:sz w:val="24"/>
          <w:szCs w:val="24"/>
        </w:rPr>
      </w:pPr>
      <w:r w:rsidRPr="00655EFC">
        <w:rPr>
          <w:rFonts w:ascii="Times New Roman" w:hAnsi="Times New Roman"/>
          <w:sz w:val="24"/>
          <w:szCs w:val="24"/>
        </w:rPr>
        <w:t>КЕКВ 2120</w:t>
      </w:r>
      <w:r>
        <w:rPr>
          <w:rFonts w:ascii="Times New Roman" w:hAnsi="Times New Roman"/>
          <w:sz w:val="24"/>
          <w:szCs w:val="24"/>
        </w:rPr>
        <w:t xml:space="preserve">- 19500,00 </w:t>
      </w:r>
      <w:proofErr w:type="spellStart"/>
      <w:r>
        <w:rPr>
          <w:rFonts w:ascii="Times New Roman" w:hAnsi="Times New Roman"/>
          <w:sz w:val="24"/>
          <w:szCs w:val="24"/>
        </w:rPr>
        <w:t>грн</w:t>
      </w:r>
      <w:proofErr w:type="spellEnd"/>
      <w:r>
        <w:rPr>
          <w:rFonts w:ascii="Times New Roman" w:hAnsi="Times New Roman"/>
          <w:sz w:val="24"/>
          <w:szCs w:val="24"/>
        </w:rPr>
        <w:t xml:space="preserve"> – нарахування на заробітну плату</w:t>
      </w:r>
    </w:p>
    <w:p w:rsidR="00655EFC" w:rsidRPr="00655EFC" w:rsidRDefault="00655EFC" w:rsidP="00301549">
      <w:pPr>
        <w:rPr>
          <w:rFonts w:ascii="Times New Roman" w:hAnsi="Times New Roman"/>
          <w:sz w:val="24"/>
          <w:szCs w:val="24"/>
        </w:rPr>
      </w:pPr>
      <w:r w:rsidRPr="00655EFC">
        <w:rPr>
          <w:rFonts w:ascii="Times New Roman" w:hAnsi="Times New Roman"/>
          <w:sz w:val="24"/>
          <w:szCs w:val="24"/>
        </w:rPr>
        <w:t>КЕКВ 2210</w:t>
      </w:r>
      <w:r>
        <w:rPr>
          <w:rFonts w:ascii="Times New Roman" w:hAnsi="Times New Roman"/>
          <w:sz w:val="24"/>
          <w:szCs w:val="24"/>
        </w:rPr>
        <w:t xml:space="preserve">  - ( мінус)14500,00 </w:t>
      </w:r>
      <w:proofErr w:type="spellStart"/>
      <w:r>
        <w:rPr>
          <w:rFonts w:ascii="Times New Roman" w:hAnsi="Times New Roman"/>
          <w:sz w:val="24"/>
          <w:szCs w:val="24"/>
        </w:rPr>
        <w:t>грн</w:t>
      </w:r>
      <w:proofErr w:type="spellEnd"/>
      <w:r>
        <w:rPr>
          <w:rFonts w:ascii="Times New Roman" w:hAnsi="Times New Roman"/>
          <w:sz w:val="24"/>
          <w:szCs w:val="24"/>
        </w:rPr>
        <w:t xml:space="preserve"> - канцтовари</w:t>
      </w:r>
    </w:p>
    <w:p w:rsidR="00655EFC" w:rsidRPr="00655EFC" w:rsidRDefault="00655EFC" w:rsidP="00301549">
      <w:pPr>
        <w:rPr>
          <w:rFonts w:ascii="Times New Roman" w:hAnsi="Times New Roman"/>
          <w:sz w:val="24"/>
          <w:szCs w:val="24"/>
        </w:rPr>
      </w:pPr>
      <w:r w:rsidRPr="00655EFC">
        <w:rPr>
          <w:rFonts w:ascii="Times New Roman" w:hAnsi="Times New Roman"/>
          <w:sz w:val="24"/>
          <w:szCs w:val="24"/>
        </w:rPr>
        <w:t>КЕКВ 2240</w:t>
      </w:r>
      <w:r>
        <w:rPr>
          <w:rFonts w:ascii="Times New Roman" w:hAnsi="Times New Roman"/>
          <w:sz w:val="24"/>
          <w:szCs w:val="24"/>
        </w:rPr>
        <w:t xml:space="preserve"> – ( мінус) 30000,00 </w:t>
      </w:r>
      <w:proofErr w:type="spellStart"/>
      <w:r>
        <w:rPr>
          <w:rFonts w:ascii="Times New Roman" w:hAnsi="Times New Roman"/>
          <w:sz w:val="24"/>
          <w:szCs w:val="24"/>
        </w:rPr>
        <w:t>грн</w:t>
      </w:r>
      <w:proofErr w:type="spellEnd"/>
      <w:r>
        <w:rPr>
          <w:rFonts w:ascii="Times New Roman" w:hAnsi="Times New Roman"/>
          <w:sz w:val="24"/>
          <w:szCs w:val="24"/>
        </w:rPr>
        <w:t xml:space="preserve"> - поточні послуги</w:t>
      </w:r>
    </w:p>
    <w:p w:rsidR="00AC1EAB" w:rsidRDefault="00AC1EAB" w:rsidP="00AC1EAB">
      <w:pPr>
        <w:rPr>
          <w:rFonts w:ascii="Times New Roman" w:hAnsi="Times New Roman"/>
          <w:b/>
          <w:i/>
          <w:sz w:val="24"/>
          <w:szCs w:val="24"/>
        </w:rPr>
      </w:pPr>
      <w:r w:rsidRPr="00DB44F2">
        <w:rPr>
          <w:rFonts w:ascii="Times New Roman" w:hAnsi="Times New Roman"/>
          <w:b/>
          <w:i/>
          <w:sz w:val="24"/>
          <w:szCs w:val="24"/>
        </w:rPr>
        <w:t xml:space="preserve">КПКВК 0111020 </w:t>
      </w:r>
      <w:proofErr w:type="spellStart"/>
      <w:r w:rsidRPr="00DB44F2">
        <w:rPr>
          <w:rFonts w:ascii="Times New Roman" w:hAnsi="Times New Roman"/>
          <w:b/>
          <w:i/>
          <w:sz w:val="24"/>
          <w:szCs w:val="24"/>
        </w:rPr>
        <w:t>'Надання</w:t>
      </w:r>
      <w:proofErr w:type="spellEnd"/>
      <w:r w:rsidRPr="00DB44F2">
        <w:rPr>
          <w:rFonts w:ascii="Times New Roman" w:hAnsi="Times New Roman"/>
          <w:b/>
          <w:i/>
          <w:sz w:val="24"/>
          <w:szCs w:val="24"/>
        </w:rPr>
        <w:t xml:space="preserve"> загальної середньої освіти закладами загальної середньої освіти (у тому числі з дошкільними підрозділами (відділеннями, групами)) -</w:t>
      </w:r>
      <w:r w:rsidR="0071718A">
        <w:rPr>
          <w:rFonts w:ascii="Times New Roman" w:hAnsi="Times New Roman"/>
          <w:b/>
          <w:i/>
          <w:sz w:val="24"/>
          <w:szCs w:val="24"/>
        </w:rPr>
        <w:t>509200</w:t>
      </w:r>
      <w:r w:rsidR="00210B09">
        <w:rPr>
          <w:rFonts w:ascii="Times New Roman" w:hAnsi="Times New Roman"/>
          <w:b/>
          <w:i/>
          <w:sz w:val="24"/>
          <w:szCs w:val="24"/>
        </w:rPr>
        <w:t>,00</w:t>
      </w:r>
      <w:r w:rsidRPr="00DB44F2">
        <w:rPr>
          <w:rFonts w:ascii="Times New Roman" w:hAnsi="Times New Roman"/>
          <w:b/>
          <w:i/>
          <w:sz w:val="24"/>
          <w:szCs w:val="24"/>
        </w:rPr>
        <w:t xml:space="preserve"> </w:t>
      </w:r>
      <w:proofErr w:type="spellStart"/>
      <w:r w:rsidRPr="00DB44F2">
        <w:rPr>
          <w:rFonts w:ascii="Times New Roman" w:hAnsi="Times New Roman"/>
          <w:b/>
          <w:i/>
          <w:sz w:val="24"/>
          <w:szCs w:val="24"/>
        </w:rPr>
        <w:t>грн</w:t>
      </w:r>
      <w:proofErr w:type="spellEnd"/>
      <w:r w:rsidRPr="00DB44F2">
        <w:rPr>
          <w:rFonts w:ascii="Times New Roman" w:hAnsi="Times New Roman"/>
          <w:b/>
          <w:i/>
          <w:sz w:val="24"/>
          <w:szCs w:val="24"/>
        </w:rPr>
        <w:t xml:space="preserve"> </w:t>
      </w:r>
    </w:p>
    <w:p w:rsidR="00DB44F2" w:rsidRPr="00DB44F2" w:rsidRDefault="00DB44F2" w:rsidP="00AC1EAB">
      <w:pPr>
        <w:rPr>
          <w:rFonts w:ascii="Times New Roman" w:hAnsi="Times New Roman"/>
          <w:b/>
          <w:i/>
          <w:sz w:val="24"/>
          <w:szCs w:val="24"/>
        </w:rPr>
      </w:pPr>
      <w:r>
        <w:rPr>
          <w:rFonts w:ascii="Times New Roman" w:hAnsi="Times New Roman"/>
          <w:sz w:val="24"/>
          <w:szCs w:val="24"/>
        </w:rPr>
        <w:t>За рахунок</w:t>
      </w:r>
      <w:r w:rsidR="0071718A">
        <w:rPr>
          <w:rFonts w:ascii="Times New Roman" w:hAnsi="Times New Roman"/>
          <w:sz w:val="24"/>
          <w:szCs w:val="24"/>
        </w:rPr>
        <w:t xml:space="preserve"> освітньої субвенції</w:t>
      </w:r>
      <w:r>
        <w:rPr>
          <w:rFonts w:ascii="Times New Roman" w:hAnsi="Times New Roman"/>
          <w:sz w:val="24"/>
          <w:szCs w:val="24"/>
        </w:rPr>
        <w:t xml:space="preserve"> </w:t>
      </w:r>
      <w:r w:rsidR="0071718A">
        <w:rPr>
          <w:rFonts w:ascii="Times New Roman" w:hAnsi="Times New Roman"/>
          <w:sz w:val="24"/>
          <w:szCs w:val="24"/>
        </w:rPr>
        <w:t xml:space="preserve">-391600,00 </w:t>
      </w:r>
      <w:proofErr w:type="spellStart"/>
      <w:r w:rsidR="0071718A">
        <w:rPr>
          <w:rFonts w:ascii="Times New Roman" w:hAnsi="Times New Roman"/>
          <w:sz w:val="24"/>
          <w:szCs w:val="24"/>
        </w:rPr>
        <w:t>грн</w:t>
      </w:r>
      <w:proofErr w:type="spellEnd"/>
      <w:r w:rsidR="0071718A">
        <w:rPr>
          <w:rFonts w:ascii="Times New Roman" w:hAnsi="Times New Roman"/>
          <w:sz w:val="24"/>
          <w:szCs w:val="24"/>
        </w:rPr>
        <w:t xml:space="preserve"> </w:t>
      </w:r>
    </w:p>
    <w:p w:rsidR="00DB44F2" w:rsidRPr="00DB44F2" w:rsidRDefault="0071718A" w:rsidP="008F5341">
      <w:pPr>
        <w:rPr>
          <w:rFonts w:ascii="Times New Roman" w:hAnsi="Times New Roman"/>
          <w:sz w:val="24"/>
          <w:szCs w:val="24"/>
        </w:rPr>
      </w:pPr>
      <w:r>
        <w:rPr>
          <w:rFonts w:ascii="Times New Roman" w:hAnsi="Times New Roman"/>
          <w:sz w:val="24"/>
          <w:szCs w:val="24"/>
        </w:rPr>
        <w:t>КЕКВ 2111</w:t>
      </w:r>
      <w:r w:rsidR="00FA29F1" w:rsidRPr="00DB44F2">
        <w:rPr>
          <w:rFonts w:ascii="Times New Roman" w:hAnsi="Times New Roman"/>
          <w:sz w:val="24"/>
          <w:szCs w:val="24"/>
        </w:rPr>
        <w:t xml:space="preserve">- </w:t>
      </w:r>
      <w:r>
        <w:rPr>
          <w:rFonts w:ascii="Times New Roman" w:hAnsi="Times New Roman"/>
          <w:sz w:val="24"/>
          <w:szCs w:val="24"/>
        </w:rPr>
        <w:t>32</w:t>
      </w:r>
      <w:r w:rsidR="00DB44F2" w:rsidRPr="00DB44F2">
        <w:rPr>
          <w:rFonts w:ascii="Times New Roman" w:hAnsi="Times New Roman"/>
          <w:sz w:val="24"/>
          <w:szCs w:val="24"/>
        </w:rPr>
        <w:t>00</w:t>
      </w:r>
      <w:r>
        <w:rPr>
          <w:rFonts w:ascii="Times New Roman" w:hAnsi="Times New Roman"/>
          <w:sz w:val="24"/>
          <w:szCs w:val="24"/>
        </w:rPr>
        <w:t>0</w:t>
      </w:r>
      <w:r w:rsidR="00DB44F2" w:rsidRPr="00DB44F2">
        <w:rPr>
          <w:rFonts w:ascii="Times New Roman" w:hAnsi="Times New Roman"/>
          <w:sz w:val="24"/>
          <w:szCs w:val="24"/>
        </w:rPr>
        <w:t>0,00</w:t>
      </w:r>
      <w:r w:rsidR="00FA29F1" w:rsidRPr="00DB44F2">
        <w:rPr>
          <w:rFonts w:ascii="Times New Roman" w:hAnsi="Times New Roman"/>
          <w:sz w:val="24"/>
          <w:szCs w:val="24"/>
        </w:rPr>
        <w:t xml:space="preserve"> </w:t>
      </w:r>
      <w:proofErr w:type="spellStart"/>
      <w:r w:rsidR="00FA29F1" w:rsidRPr="00DB44F2">
        <w:rPr>
          <w:rFonts w:ascii="Times New Roman" w:hAnsi="Times New Roman"/>
          <w:sz w:val="24"/>
          <w:szCs w:val="24"/>
        </w:rPr>
        <w:t>грн</w:t>
      </w:r>
      <w:proofErr w:type="spellEnd"/>
      <w:r w:rsidR="00FA29F1" w:rsidRPr="00DB44F2">
        <w:rPr>
          <w:rFonts w:ascii="Times New Roman" w:hAnsi="Times New Roman"/>
          <w:sz w:val="24"/>
          <w:szCs w:val="24"/>
        </w:rPr>
        <w:t xml:space="preserve"> </w:t>
      </w:r>
      <w:r w:rsidR="00131158" w:rsidRPr="00DB44F2">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заробітня</w:t>
      </w:r>
      <w:proofErr w:type="spellEnd"/>
      <w:r>
        <w:rPr>
          <w:rFonts w:ascii="Times New Roman" w:hAnsi="Times New Roman"/>
          <w:sz w:val="24"/>
          <w:szCs w:val="24"/>
        </w:rPr>
        <w:t xml:space="preserve"> плата </w:t>
      </w:r>
    </w:p>
    <w:p w:rsidR="0071718A" w:rsidRDefault="00DB44F2" w:rsidP="008F5341">
      <w:pPr>
        <w:rPr>
          <w:rFonts w:ascii="Times New Roman" w:hAnsi="Times New Roman"/>
          <w:sz w:val="24"/>
          <w:szCs w:val="24"/>
        </w:rPr>
      </w:pPr>
      <w:r w:rsidRPr="00DB44F2">
        <w:rPr>
          <w:rFonts w:ascii="Times New Roman" w:hAnsi="Times New Roman"/>
          <w:sz w:val="24"/>
          <w:szCs w:val="24"/>
        </w:rPr>
        <w:t xml:space="preserve">КЕКВ </w:t>
      </w:r>
      <w:r w:rsidR="0071718A">
        <w:rPr>
          <w:rFonts w:ascii="Times New Roman" w:hAnsi="Times New Roman"/>
          <w:sz w:val="24"/>
          <w:szCs w:val="24"/>
        </w:rPr>
        <w:t>2120</w:t>
      </w:r>
      <w:r w:rsidRPr="00DB44F2">
        <w:rPr>
          <w:rFonts w:ascii="Times New Roman" w:hAnsi="Times New Roman"/>
          <w:sz w:val="24"/>
          <w:szCs w:val="24"/>
        </w:rPr>
        <w:t>-</w:t>
      </w:r>
      <w:r w:rsidR="0071718A">
        <w:rPr>
          <w:rFonts w:ascii="Times New Roman" w:hAnsi="Times New Roman"/>
          <w:sz w:val="24"/>
          <w:szCs w:val="24"/>
        </w:rPr>
        <w:t>71600,</w:t>
      </w:r>
      <w:r w:rsidRPr="00DB44F2">
        <w:rPr>
          <w:rFonts w:ascii="Times New Roman" w:hAnsi="Times New Roman"/>
          <w:sz w:val="24"/>
          <w:szCs w:val="24"/>
        </w:rPr>
        <w:t>00</w:t>
      </w:r>
      <w:r w:rsidR="00C63B93">
        <w:rPr>
          <w:rFonts w:ascii="Times New Roman" w:hAnsi="Times New Roman"/>
          <w:sz w:val="24"/>
          <w:szCs w:val="24"/>
        </w:rPr>
        <w:t xml:space="preserve"> </w:t>
      </w:r>
      <w:proofErr w:type="spellStart"/>
      <w:r w:rsidR="00C63B93">
        <w:rPr>
          <w:rFonts w:ascii="Times New Roman" w:hAnsi="Times New Roman"/>
          <w:sz w:val="24"/>
          <w:szCs w:val="24"/>
        </w:rPr>
        <w:t>грн</w:t>
      </w:r>
      <w:r w:rsidR="0071718A">
        <w:rPr>
          <w:rFonts w:ascii="Times New Roman" w:hAnsi="Times New Roman"/>
          <w:sz w:val="24"/>
          <w:szCs w:val="24"/>
        </w:rPr>
        <w:t>-</w:t>
      </w:r>
      <w:proofErr w:type="spellEnd"/>
      <w:r w:rsidR="0071718A">
        <w:rPr>
          <w:rFonts w:ascii="Times New Roman" w:hAnsi="Times New Roman"/>
          <w:sz w:val="24"/>
          <w:szCs w:val="24"/>
        </w:rPr>
        <w:t xml:space="preserve"> нарахування на з/пл..</w:t>
      </w:r>
    </w:p>
    <w:p w:rsidR="0071718A" w:rsidRPr="00DB44F2" w:rsidRDefault="002F55FB" w:rsidP="008F5341">
      <w:pPr>
        <w:rPr>
          <w:rFonts w:ascii="Times New Roman" w:hAnsi="Times New Roman"/>
          <w:sz w:val="24"/>
          <w:szCs w:val="24"/>
        </w:rPr>
      </w:pPr>
      <w:r>
        <w:rPr>
          <w:rFonts w:ascii="Times New Roman" w:hAnsi="Times New Roman"/>
          <w:sz w:val="24"/>
          <w:szCs w:val="24"/>
        </w:rPr>
        <w:t>Місцеві кошти:</w:t>
      </w:r>
    </w:p>
    <w:p w:rsidR="000C751B" w:rsidRPr="00DB44F2" w:rsidRDefault="000C751B" w:rsidP="000C751B">
      <w:pPr>
        <w:rPr>
          <w:rFonts w:ascii="Times New Roman" w:hAnsi="Times New Roman"/>
          <w:sz w:val="24"/>
          <w:szCs w:val="24"/>
        </w:rPr>
      </w:pPr>
      <w:r w:rsidRPr="00DB44F2">
        <w:rPr>
          <w:rFonts w:ascii="Times New Roman" w:hAnsi="Times New Roman"/>
          <w:sz w:val="24"/>
          <w:szCs w:val="24"/>
        </w:rPr>
        <w:t>КЕКВ  2210</w:t>
      </w:r>
      <w:r w:rsidR="0071718A">
        <w:rPr>
          <w:rFonts w:ascii="Times New Roman" w:hAnsi="Times New Roman"/>
          <w:sz w:val="24"/>
          <w:szCs w:val="24"/>
        </w:rPr>
        <w:t xml:space="preserve"> - 17600</w:t>
      </w:r>
      <w:r w:rsidR="00DB44F2" w:rsidRPr="00DB44F2">
        <w:rPr>
          <w:rFonts w:ascii="Times New Roman" w:hAnsi="Times New Roman"/>
          <w:sz w:val="24"/>
          <w:szCs w:val="24"/>
        </w:rPr>
        <w:t>,00</w:t>
      </w:r>
      <w:r w:rsidRPr="00DB44F2">
        <w:rPr>
          <w:rFonts w:ascii="Times New Roman" w:hAnsi="Times New Roman"/>
          <w:sz w:val="24"/>
          <w:szCs w:val="24"/>
        </w:rPr>
        <w:t xml:space="preserve"> </w:t>
      </w:r>
      <w:proofErr w:type="spellStart"/>
      <w:r w:rsidRPr="00DB44F2">
        <w:rPr>
          <w:rFonts w:ascii="Times New Roman" w:hAnsi="Times New Roman"/>
          <w:sz w:val="24"/>
          <w:szCs w:val="24"/>
        </w:rPr>
        <w:t>грн</w:t>
      </w:r>
      <w:proofErr w:type="spellEnd"/>
      <w:r w:rsidR="0071718A">
        <w:rPr>
          <w:rFonts w:ascii="Times New Roman" w:hAnsi="Times New Roman"/>
          <w:sz w:val="24"/>
          <w:szCs w:val="24"/>
        </w:rPr>
        <w:t xml:space="preserve"> </w:t>
      </w:r>
      <w:proofErr w:type="spellStart"/>
      <w:r w:rsidR="0071718A">
        <w:rPr>
          <w:rFonts w:ascii="Times New Roman" w:hAnsi="Times New Roman"/>
          <w:sz w:val="24"/>
          <w:szCs w:val="24"/>
        </w:rPr>
        <w:t>–придбання</w:t>
      </w:r>
      <w:proofErr w:type="spellEnd"/>
      <w:r w:rsidR="0071718A">
        <w:rPr>
          <w:rFonts w:ascii="Times New Roman" w:hAnsi="Times New Roman"/>
          <w:sz w:val="24"/>
          <w:szCs w:val="24"/>
        </w:rPr>
        <w:t xml:space="preserve"> інвентарю для дошкільної групи </w:t>
      </w:r>
      <w:proofErr w:type="spellStart"/>
      <w:r w:rsidR="0071718A">
        <w:rPr>
          <w:rFonts w:ascii="Times New Roman" w:hAnsi="Times New Roman"/>
          <w:sz w:val="24"/>
          <w:szCs w:val="24"/>
        </w:rPr>
        <w:t>Стільського</w:t>
      </w:r>
      <w:proofErr w:type="spellEnd"/>
      <w:r w:rsidR="0071718A">
        <w:rPr>
          <w:rFonts w:ascii="Times New Roman" w:hAnsi="Times New Roman"/>
          <w:sz w:val="24"/>
          <w:szCs w:val="24"/>
        </w:rPr>
        <w:t xml:space="preserve"> НВК</w:t>
      </w:r>
    </w:p>
    <w:p w:rsidR="000C751B" w:rsidRDefault="000C751B" w:rsidP="000C751B">
      <w:pPr>
        <w:rPr>
          <w:rFonts w:ascii="Times New Roman" w:hAnsi="Times New Roman"/>
          <w:sz w:val="24"/>
          <w:szCs w:val="24"/>
        </w:rPr>
      </w:pPr>
      <w:r w:rsidRPr="00DB44F2">
        <w:rPr>
          <w:rFonts w:ascii="Times New Roman" w:hAnsi="Times New Roman"/>
          <w:sz w:val="24"/>
          <w:szCs w:val="24"/>
        </w:rPr>
        <w:t xml:space="preserve">КЕКВ </w:t>
      </w:r>
      <w:r w:rsidR="0071718A">
        <w:rPr>
          <w:rFonts w:ascii="Times New Roman" w:hAnsi="Times New Roman"/>
          <w:sz w:val="24"/>
          <w:szCs w:val="24"/>
        </w:rPr>
        <w:t xml:space="preserve">2240 – 100000,00 </w:t>
      </w:r>
      <w:proofErr w:type="spellStart"/>
      <w:r w:rsidR="0071718A">
        <w:rPr>
          <w:rFonts w:ascii="Times New Roman" w:hAnsi="Times New Roman"/>
          <w:sz w:val="24"/>
          <w:szCs w:val="24"/>
        </w:rPr>
        <w:t>грн</w:t>
      </w:r>
      <w:proofErr w:type="spellEnd"/>
      <w:r w:rsidR="0071718A">
        <w:rPr>
          <w:rFonts w:ascii="Times New Roman" w:hAnsi="Times New Roman"/>
          <w:sz w:val="24"/>
          <w:szCs w:val="24"/>
        </w:rPr>
        <w:t xml:space="preserve"> </w:t>
      </w:r>
      <w:proofErr w:type="spellStart"/>
      <w:r w:rsidR="0071718A">
        <w:rPr>
          <w:rFonts w:ascii="Times New Roman" w:hAnsi="Times New Roman"/>
          <w:sz w:val="24"/>
          <w:szCs w:val="24"/>
        </w:rPr>
        <w:t>–поточний</w:t>
      </w:r>
      <w:proofErr w:type="spellEnd"/>
      <w:r w:rsidR="0071718A">
        <w:rPr>
          <w:rFonts w:ascii="Times New Roman" w:hAnsi="Times New Roman"/>
          <w:sz w:val="24"/>
          <w:szCs w:val="24"/>
        </w:rPr>
        <w:t xml:space="preserve"> ремонт вхідних сходів першого та третього корпусу в </w:t>
      </w:r>
      <w:proofErr w:type="spellStart"/>
      <w:r w:rsidR="0071718A">
        <w:rPr>
          <w:rFonts w:ascii="Times New Roman" w:hAnsi="Times New Roman"/>
          <w:sz w:val="24"/>
          <w:szCs w:val="24"/>
        </w:rPr>
        <w:t>Бродківській</w:t>
      </w:r>
      <w:proofErr w:type="spellEnd"/>
      <w:r w:rsidR="0071718A">
        <w:rPr>
          <w:rFonts w:ascii="Times New Roman" w:hAnsi="Times New Roman"/>
          <w:sz w:val="24"/>
          <w:szCs w:val="24"/>
        </w:rPr>
        <w:t xml:space="preserve"> ЗОШ І-ІІ ступенів Миколаївського району Львівської області.</w:t>
      </w:r>
      <w:r w:rsidRPr="00DB44F2">
        <w:rPr>
          <w:rFonts w:ascii="Times New Roman" w:hAnsi="Times New Roman"/>
          <w:sz w:val="24"/>
          <w:szCs w:val="24"/>
        </w:rPr>
        <w:t xml:space="preserve"> </w:t>
      </w:r>
    </w:p>
    <w:p w:rsidR="002B5137" w:rsidRDefault="002B5137" w:rsidP="000C751B">
      <w:pPr>
        <w:rPr>
          <w:rFonts w:ascii="Times New Roman" w:hAnsi="Times New Roman"/>
          <w:sz w:val="24"/>
          <w:szCs w:val="24"/>
        </w:rPr>
      </w:pPr>
      <w:r>
        <w:rPr>
          <w:rFonts w:ascii="Times New Roman" w:hAnsi="Times New Roman"/>
          <w:sz w:val="24"/>
          <w:szCs w:val="24"/>
        </w:rPr>
        <w:t xml:space="preserve">Перенесення коштів   з КЕКВ 2210 на КЕКВ 2240 в сумі 2016,37 на перевірку та випробування пожежних кранів та гідранта, ремонт, обслуговування  та випробування пожежних рукавів. </w:t>
      </w:r>
    </w:p>
    <w:p w:rsidR="00655EFC" w:rsidRDefault="0071718A" w:rsidP="000C751B">
      <w:pPr>
        <w:rPr>
          <w:rFonts w:ascii="Times New Roman" w:hAnsi="Times New Roman"/>
          <w:b/>
          <w:i/>
          <w:sz w:val="24"/>
          <w:szCs w:val="24"/>
        </w:rPr>
      </w:pPr>
      <w:r w:rsidRPr="0071718A">
        <w:rPr>
          <w:rFonts w:ascii="Times New Roman" w:hAnsi="Times New Roman"/>
          <w:b/>
          <w:i/>
          <w:sz w:val="24"/>
          <w:szCs w:val="24"/>
        </w:rPr>
        <w:t>КПКВК 0111150 «Методичне забезпечення діяльності закладів освіти»</w:t>
      </w:r>
      <w:r w:rsidR="00655EFC">
        <w:rPr>
          <w:rFonts w:ascii="Times New Roman" w:hAnsi="Times New Roman"/>
          <w:b/>
          <w:i/>
          <w:sz w:val="24"/>
          <w:szCs w:val="24"/>
        </w:rPr>
        <w:t xml:space="preserve"> - ( мінус) 17600,00 грн.</w:t>
      </w:r>
    </w:p>
    <w:p w:rsidR="00655EFC" w:rsidRDefault="0071718A" w:rsidP="000C751B">
      <w:pPr>
        <w:rPr>
          <w:rFonts w:ascii="Times New Roman" w:hAnsi="Times New Roman"/>
          <w:sz w:val="24"/>
          <w:szCs w:val="24"/>
        </w:rPr>
      </w:pPr>
      <w:r w:rsidRPr="0071718A">
        <w:rPr>
          <w:rFonts w:ascii="Times New Roman" w:hAnsi="Times New Roman"/>
          <w:sz w:val="24"/>
          <w:szCs w:val="24"/>
        </w:rPr>
        <w:t>КЕКВ 2210</w:t>
      </w:r>
      <w:r>
        <w:rPr>
          <w:rFonts w:ascii="Times New Roman" w:hAnsi="Times New Roman"/>
          <w:sz w:val="24"/>
          <w:szCs w:val="24"/>
        </w:rPr>
        <w:t xml:space="preserve"> </w:t>
      </w:r>
      <w:r w:rsidR="00655EFC">
        <w:rPr>
          <w:rFonts w:ascii="Times New Roman" w:hAnsi="Times New Roman"/>
          <w:sz w:val="24"/>
          <w:szCs w:val="24"/>
        </w:rPr>
        <w:t>–( мінус)</w:t>
      </w:r>
      <w:r>
        <w:rPr>
          <w:rFonts w:ascii="Times New Roman" w:hAnsi="Times New Roman"/>
          <w:sz w:val="24"/>
          <w:szCs w:val="24"/>
        </w:rPr>
        <w:t>12000,00</w:t>
      </w:r>
      <w:r w:rsidR="00655EFC">
        <w:rPr>
          <w:rFonts w:ascii="Times New Roman" w:hAnsi="Times New Roman"/>
          <w:sz w:val="24"/>
          <w:szCs w:val="24"/>
        </w:rPr>
        <w:t xml:space="preserve">грн </w:t>
      </w:r>
    </w:p>
    <w:p w:rsidR="0071718A" w:rsidRDefault="0071718A" w:rsidP="000C751B">
      <w:pPr>
        <w:rPr>
          <w:rFonts w:ascii="Times New Roman" w:hAnsi="Times New Roman"/>
          <w:sz w:val="24"/>
          <w:szCs w:val="24"/>
        </w:rPr>
      </w:pPr>
      <w:r>
        <w:rPr>
          <w:rFonts w:ascii="Times New Roman" w:hAnsi="Times New Roman"/>
          <w:sz w:val="24"/>
          <w:szCs w:val="24"/>
        </w:rPr>
        <w:t>КЕКВ 2240</w:t>
      </w:r>
      <w:r w:rsidR="00655EFC">
        <w:rPr>
          <w:rFonts w:ascii="Times New Roman" w:hAnsi="Times New Roman"/>
          <w:sz w:val="24"/>
          <w:szCs w:val="24"/>
        </w:rPr>
        <w:t xml:space="preserve">  - ( мінус) </w:t>
      </w:r>
      <w:r>
        <w:rPr>
          <w:rFonts w:ascii="Times New Roman" w:hAnsi="Times New Roman"/>
          <w:sz w:val="24"/>
          <w:szCs w:val="24"/>
        </w:rPr>
        <w:t xml:space="preserve"> 3500,00</w:t>
      </w:r>
      <w:r w:rsidR="00655EFC">
        <w:rPr>
          <w:rFonts w:ascii="Times New Roman" w:hAnsi="Times New Roman"/>
          <w:sz w:val="24"/>
          <w:szCs w:val="24"/>
        </w:rPr>
        <w:t>грн</w:t>
      </w:r>
    </w:p>
    <w:p w:rsidR="0071718A" w:rsidRDefault="0071718A" w:rsidP="000C751B">
      <w:pPr>
        <w:rPr>
          <w:rFonts w:ascii="Times New Roman" w:hAnsi="Times New Roman"/>
          <w:sz w:val="24"/>
          <w:szCs w:val="24"/>
        </w:rPr>
      </w:pPr>
      <w:r>
        <w:rPr>
          <w:rFonts w:ascii="Times New Roman" w:hAnsi="Times New Roman"/>
          <w:sz w:val="24"/>
          <w:szCs w:val="24"/>
        </w:rPr>
        <w:t>КЕКВ 2250</w:t>
      </w:r>
      <w:r w:rsidR="00655EFC">
        <w:rPr>
          <w:rFonts w:ascii="Times New Roman" w:hAnsi="Times New Roman"/>
          <w:sz w:val="24"/>
          <w:szCs w:val="24"/>
        </w:rPr>
        <w:t xml:space="preserve"> –( мінус) </w:t>
      </w:r>
      <w:r>
        <w:rPr>
          <w:rFonts w:ascii="Times New Roman" w:hAnsi="Times New Roman"/>
          <w:sz w:val="24"/>
          <w:szCs w:val="24"/>
        </w:rPr>
        <w:t>2100,00</w:t>
      </w:r>
      <w:r w:rsidR="00655EFC">
        <w:rPr>
          <w:rFonts w:ascii="Times New Roman" w:hAnsi="Times New Roman"/>
          <w:sz w:val="24"/>
          <w:szCs w:val="24"/>
        </w:rPr>
        <w:t>грн.</w:t>
      </w:r>
    </w:p>
    <w:p w:rsidR="002B5137" w:rsidRDefault="006168CE" w:rsidP="000C751B">
      <w:pPr>
        <w:rPr>
          <w:rFonts w:ascii="Times New Roman" w:hAnsi="Times New Roman"/>
          <w:b/>
          <w:i/>
          <w:sz w:val="24"/>
          <w:szCs w:val="24"/>
        </w:rPr>
      </w:pPr>
      <w:r>
        <w:rPr>
          <w:rFonts w:ascii="Times New Roman" w:hAnsi="Times New Roman"/>
          <w:b/>
          <w:i/>
          <w:sz w:val="24"/>
          <w:szCs w:val="24"/>
        </w:rPr>
        <w:t>КПКВК 0111161</w:t>
      </w:r>
      <w:r w:rsidR="002B5137" w:rsidRPr="006168CE">
        <w:rPr>
          <w:rFonts w:ascii="Times New Roman" w:hAnsi="Times New Roman"/>
          <w:b/>
          <w:i/>
          <w:sz w:val="24"/>
          <w:szCs w:val="24"/>
        </w:rPr>
        <w:t xml:space="preserve"> «Забезпечення діяльності інших закладів у сфері освіти»</w:t>
      </w:r>
    </w:p>
    <w:p w:rsidR="006168CE" w:rsidRDefault="006168CE" w:rsidP="000C751B">
      <w:pPr>
        <w:rPr>
          <w:rFonts w:ascii="Times New Roman" w:hAnsi="Times New Roman"/>
          <w:sz w:val="24"/>
          <w:szCs w:val="24"/>
        </w:rPr>
      </w:pPr>
      <w:r w:rsidRPr="006168CE">
        <w:rPr>
          <w:rFonts w:ascii="Times New Roman" w:hAnsi="Times New Roman"/>
          <w:sz w:val="24"/>
          <w:szCs w:val="24"/>
        </w:rPr>
        <w:t xml:space="preserve">КЕКВ </w:t>
      </w:r>
      <w:r>
        <w:rPr>
          <w:rFonts w:ascii="Times New Roman" w:hAnsi="Times New Roman"/>
          <w:sz w:val="24"/>
          <w:szCs w:val="24"/>
        </w:rPr>
        <w:t>2210 -67524,00- придбання автозапчастин</w:t>
      </w:r>
    </w:p>
    <w:p w:rsidR="006168CE" w:rsidRPr="006168CE" w:rsidRDefault="006168CE" w:rsidP="000C751B">
      <w:pPr>
        <w:rPr>
          <w:rFonts w:ascii="Times New Roman" w:hAnsi="Times New Roman"/>
          <w:sz w:val="24"/>
          <w:szCs w:val="24"/>
        </w:rPr>
      </w:pPr>
      <w:r>
        <w:rPr>
          <w:rFonts w:ascii="Times New Roman" w:hAnsi="Times New Roman"/>
          <w:sz w:val="24"/>
          <w:szCs w:val="24"/>
        </w:rPr>
        <w:t>КЕКВ 2240  -(мінус) 67524,00- послуги з ремонту шкільних автобусів</w:t>
      </w:r>
    </w:p>
    <w:p w:rsidR="00FA29F1" w:rsidRDefault="00E03C88" w:rsidP="00C63B93">
      <w:pPr>
        <w:jc w:val="center"/>
        <w:rPr>
          <w:rFonts w:ascii="Times New Roman" w:hAnsi="Times New Roman"/>
          <w:b/>
          <w:i/>
          <w:sz w:val="28"/>
          <w:szCs w:val="28"/>
        </w:rPr>
      </w:pPr>
      <w:r w:rsidRPr="00B567C9">
        <w:rPr>
          <w:rFonts w:ascii="Times New Roman" w:hAnsi="Times New Roman"/>
          <w:sz w:val="28"/>
          <w:szCs w:val="28"/>
          <w:lang w:val="ru-RU"/>
        </w:rPr>
        <w:t>.</w:t>
      </w:r>
      <w:r w:rsidR="00FA29F1" w:rsidRPr="00B567C9">
        <w:rPr>
          <w:rFonts w:ascii="Times New Roman" w:hAnsi="Times New Roman"/>
          <w:b/>
          <w:i/>
          <w:sz w:val="28"/>
          <w:szCs w:val="28"/>
        </w:rPr>
        <w:t xml:space="preserve">КНП  " Центр первинної </w:t>
      </w:r>
      <w:proofErr w:type="gramStart"/>
      <w:r w:rsidR="00FA29F1" w:rsidRPr="00B567C9">
        <w:rPr>
          <w:rFonts w:ascii="Times New Roman" w:hAnsi="Times New Roman"/>
          <w:b/>
          <w:i/>
          <w:sz w:val="28"/>
          <w:szCs w:val="28"/>
        </w:rPr>
        <w:t>медико-сан</w:t>
      </w:r>
      <w:proofErr w:type="gramEnd"/>
      <w:r w:rsidR="00FA29F1" w:rsidRPr="00B567C9">
        <w:rPr>
          <w:rFonts w:ascii="Times New Roman" w:hAnsi="Times New Roman"/>
          <w:b/>
          <w:i/>
          <w:sz w:val="28"/>
          <w:szCs w:val="28"/>
        </w:rPr>
        <w:t>ітарної допомоги"</w:t>
      </w:r>
    </w:p>
    <w:p w:rsidR="002F55FB" w:rsidRDefault="002F55FB" w:rsidP="002F55FB">
      <w:pPr>
        <w:rPr>
          <w:rFonts w:ascii="Times New Roman" w:hAnsi="Times New Roman"/>
          <w:b/>
          <w:i/>
          <w:sz w:val="24"/>
          <w:szCs w:val="24"/>
        </w:rPr>
      </w:pPr>
      <w:r w:rsidRPr="002F55FB">
        <w:rPr>
          <w:rFonts w:ascii="Times New Roman" w:hAnsi="Times New Roman"/>
          <w:b/>
          <w:i/>
          <w:sz w:val="24"/>
          <w:szCs w:val="24"/>
        </w:rPr>
        <w:t>КПКВК 0112100 « Стоматологічна допомога населенню»</w:t>
      </w:r>
      <w:r>
        <w:rPr>
          <w:rFonts w:ascii="Times New Roman" w:hAnsi="Times New Roman"/>
          <w:b/>
          <w:i/>
          <w:sz w:val="24"/>
          <w:szCs w:val="24"/>
        </w:rPr>
        <w:t xml:space="preserve"> - (мінус) 3500,00</w:t>
      </w:r>
      <w:r w:rsidR="006B562B">
        <w:rPr>
          <w:rFonts w:ascii="Times New Roman" w:hAnsi="Times New Roman"/>
          <w:b/>
          <w:i/>
          <w:sz w:val="24"/>
          <w:szCs w:val="24"/>
        </w:rPr>
        <w:t xml:space="preserve">грн </w:t>
      </w:r>
    </w:p>
    <w:p w:rsidR="002F55FB" w:rsidRPr="002F55FB" w:rsidRDefault="002F55FB" w:rsidP="002F55FB">
      <w:pPr>
        <w:pStyle w:val="a3"/>
        <w:numPr>
          <w:ilvl w:val="0"/>
          <w:numId w:val="5"/>
        </w:numPr>
        <w:rPr>
          <w:rFonts w:ascii="Times New Roman" w:hAnsi="Times New Roman"/>
          <w:sz w:val="24"/>
          <w:szCs w:val="24"/>
        </w:rPr>
      </w:pPr>
      <w:r>
        <w:rPr>
          <w:rFonts w:ascii="Times New Roman" w:hAnsi="Times New Roman"/>
          <w:sz w:val="24"/>
          <w:szCs w:val="24"/>
        </w:rPr>
        <w:t>-</w:t>
      </w:r>
      <w:r w:rsidRPr="002F55FB">
        <w:rPr>
          <w:rFonts w:ascii="Times New Roman" w:hAnsi="Times New Roman"/>
          <w:sz w:val="24"/>
          <w:szCs w:val="24"/>
        </w:rPr>
        <w:t>(мінус) 3500,00</w:t>
      </w:r>
      <w:r w:rsidR="006B562B">
        <w:rPr>
          <w:rFonts w:ascii="Times New Roman" w:hAnsi="Times New Roman"/>
          <w:sz w:val="24"/>
          <w:szCs w:val="24"/>
        </w:rPr>
        <w:t>грн</w:t>
      </w:r>
      <w:r w:rsidRPr="002F55FB">
        <w:rPr>
          <w:rFonts w:ascii="Times New Roman" w:hAnsi="Times New Roman"/>
          <w:sz w:val="24"/>
          <w:szCs w:val="24"/>
        </w:rPr>
        <w:t>-</w:t>
      </w:r>
      <w:r w:rsidRPr="002F55FB">
        <w:rPr>
          <w:rFonts w:ascii="Times New Roman" w:hAnsi="Times New Roman"/>
          <w:b/>
          <w:i/>
          <w:sz w:val="24"/>
          <w:szCs w:val="24"/>
        </w:rPr>
        <w:t xml:space="preserve"> </w:t>
      </w:r>
      <w:r w:rsidRPr="002F55FB">
        <w:rPr>
          <w:rFonts w:ascii="Times New Roman" w:hAnsi="Times New Roman"/>
          <w:sz w:val="24"/>
          <w:szCs w:val="24"/>
        </w:rPr>
        <w:t>економія природнього газу</w:t>
      </w:r>
    </w:p>
    <w:p w:rsidR="002F55FB" w:rsidRPr="002F55FB" w:rsidRDefault="002F55FB" w:rsidP="002F55FB">
      <w:pPr>
        <w:rPr>
          <w:rFonts w:ascii="Times New Roman" w:hAnsi="Times New Roman"/>
          <w:b/>
          <w:i/>
          <w:sz w:val="24"/>
          <w:szCs w:val="24"/>
        </w:rPr>
      </w:pPr>
    </w:p>
    <w:p w:rsidR="00FA29F1" w:rsidRPr="00A046E0" w:rsidRDefault="00FA29F1" w:rsidP="002F55FB">
      <w:pPr>
        <w:rPr>
          <w:rFonts w:ascii="Times New Roman" w:hAnsi="Times New Roman"/>
          <w:b/>
          <w:bCs/>
          <w:i/>
          <w:sz w:val="24"/>
          <w:szCs w:val="24"/>
        </w:rPr>
      </w:pPr>
      <w:r w:rsidRPr="00A046E0">
        <w:rPr>
          <w:rFonts w:ascii="Times New Roman" w:hAnsi="Times New Roman"/>
          <w:b/>
          <w:i/>
          <w:sz w:val="24"/>
          <w:szCs w:val="24"/>
        </w:rPr>
        <w:t>КПКВ 0112111</w:t>
      </w:r>
      <w:r w:rsidRPr="00A046E0">
        <w:rPr>
          <w:rFonts w:ascii="Times New Roman" w:hAnsi="Times New Roman"/>
          <w:b/>
          <w:bCs/>
          <w:i/>
          <w:sz w:val="24"/>
          <w:szCs w:val="24"/>
        </w:rPr>
        <w:t xml:space="preserve"> Первинна медична допомога населенню, що надається центрами первинної медичної (медико-санітарної) допомоги </w:t>
      </w:r>
      <w:r w:rsidR="002F55FB">
        <w:rPr>
          <w:rFonts w:ascii="Times New Roman" w:hAnsi="Times New Roman"/>
          <w:b/>
          <w:bCs/>
          <w:i/>
          <w:sz w:val="24"/>
          <w:szCs w:val="24"/>
        </w:rPr>
        <w:t>–( мінус) 13500,00</w:t>
      </w:r>
      <w:r w:rsidRPr="00A046E0">
        <w:rPr>
          <w:rFonts w:ascii="Times New Roman" w:hAnsi="Times New Roman"/>
          <w:b/>
          <w:bCs/>
          <w:i/>
          <w:sz w:val="24"/>
          <w:szCs w:val="24"/>
        </w:rPr>
        <w:t xml:space="preserve"> </w:t>
      </w:r>
      <w:proofErr w:type="spellStart"/>
      <w:r w:rsidRPr="00A046E0">
        <w:rPr>
          <w:rFonts w:ascii="Times New Roman" w:hAnsi="Times New Roman"/>
          <w:b/>
          <w:bCs/>
          <w:i/>
          <w:sz w:val="24"/>
          <w:szCs w:val="24"/>
        </w:rPr>
        <w:t>грн</w:t>
      </w:r>
      <w:proofErr w:type="spellEnd"/>
      <w:r w:rsidRPr="00A046E0">
        <w:rPr>
          <w:rFonts w:ascii="Times New Roman" w:hAnsi="Times New Roman"/>
          <w:b/>
          <w:bCs/>
          <w:i/>
          <w:sz w:val="24"/>
          <w:szCs w:val="24"/>
        </w:rPr>
        <w:t xml:space="preserve"> </w:t>
      </w:r>
    </w:p>
    <w:p w:rsidR="00372EA8" w:rsidRPr="002F55FB" w:rsidRDefault="002F55FB" w:rsidP="00372EA8">
      <w:pPr>
        <w:pStyle w:val="a3"/>
        <w:numPr>
          <w:ilvl w:val="0"/>
          <w:numId w:val="5"/>
        </w:numPr>
        <w:rPr>
          <w:rFonts w:ascii="Times New Roman" w:hAnsi="Times New Roman"/>
          <w:sz w:val="24"/>
          <w:szCs w:val="24"/>
        </w:rPr>
      </w:pPr>
      <w:r>
        <w:rPr>
          <w:rFonts w:ascii="Times New Roman" w:hAnsi="Times New Roman"/>
          <w:sz w:val="24"/>
          <w:szCs w:val="24"/>
        </w:rPr>
        <w:lastRenderedPageBreak/>
        <w:t>-(мінус) 135</w:t>
      </w:r>
      <w:r w:rsidR="00FC1C0C">
        <w:rPr>
          <w:rFonts w:ascii="Times New Roman" w:hAnsi="Times New Roman"/>
          <w:sz w:val="24"/>
          <w:szCs w:val="24"/>
        </w:rPr>
        <w:t xml:space="preserve">00,00грн </w:t>
      </w:r>
      <w:r w:rsidR="00372EA8">
        <w:rPr>
          <w:rFonts w:ascii="Times New Roman" w:hAnsi="Times New Roman"/>
          <w:sz w:val="24"/>
          <w:szCs w:val="24"/>
        </w:rPr>
        <w:t xml:space="preserve"> </w:t>
      </w:r>
      <w:r w:rsidR="00FC1C0C">
        <w:rPr>
          <w:rFonts w:ascii="Times New Roman" w:hAnsi="Times New Roman"/>
          <w:sz w:val="24"/>
          <w:szCs w:val="24"/>
        </w:rPr>
        <w:t>–</w:t>
      </w:r>
      <w:r w:rsidR="00372EA8" w:rsidRPr="00A046E0">
        <w:rPr>
          <w:rFonts w:ascii="Times New Roman" w:hAnsi="Times New Roman"/>
          <w:sz w:val="24"/>
          <w:szCs w:val="24"/>
        </w:rPr>
        <w:t xml:space="preserve"> </w:t>
      </w:r>
      <w:r w:rsidRPr="002F55FB">
        <w:rPr>
          <w:rFonts w:ascii="Times New Roman" w:hAnsi="Times New Roman"/>
          <w:sz w:val="24"/>
          <w:szCs w:val="24"/>
        </w:rPr>
        <w:t>економія природнього газу</w:t>
      </w:r>
    </w:p>
    <w:p w:rsidR="00FA29F1" w:rsidRDefault="00FA29F1">
      <w:pPr>
        <w:rPr>
          <w:rFonts w:ascii="Times New Roman" w:hAnsi="Times New Roman"/>
          <w:b/>
          <w:i/>
          <w:sz w:val="24"/>
          <w:szCs w:val="24"/>
        </w:rPr>
      </w:pPr>
      <w:r w:rsidRPr="00A046E0">
        <w:rPr>
          <w:rFonts w:ascii="Times New Roman" w:hAnsi="Times New Roman"/>
          <w:b/>
          <w:i/>
          <w:sz w:val="24"/>
          <w:szCs w:val="24"/>
        </w:rPr>
        <w:t xml:space="preserve">КПКВ  0112112 « Первинна медична допомога населенню, що надається </w:t>
      </w:r>
      <w:proofErr w:type="spellStart"/>
      <w:r w:rsidRPr="00A046E0">
        <w:rPr>
          <w:rFonts w:ascii="Times New Roman" w:hAnsi="Times New Roman"/>
          <w:b/>
          <w:i/>
          <w:sz w:val="24"/>
          <w:szCs w:val="24"/>
        </w:rPr>
        <w:t>фельшерсько</w:t>
      </w:r>
      <w:proofErr w:type="spellEnd"/>
      <w:r w:rsidRPr="00A046E0">
        <w:rPr>
          <w:rFonts w:ascii="Times New Roman" w:hAnsi="Times New Roman"/>
          <w:b/>
          <w:i/>
          <w:sz w:val="24"/>
          <w:szCs w:val="24"/>
        </w:rPr>
        <w:t xml:space="preserve"> акушерськими </w:t>
      </w:r>
      <w:proofErr w:type="spellStart"/>
      <w:r w:rsidRPr="00A046E0">
        <w:rPr>
          <w:rFonts w:ascii="Times New Roman" w:hAnsi="Times New Roman"/>
          <w:b/>
          <w:i/>
          <w:sz w:val="24"/>
          <w:szCs w:val="24"/>
        </w:rPr>
        <w:t>пунктами</w:t>
      </w:r>
      <w:r w:rsidR="002F55FB">
        <w:rPr>
          <w:rFonts w:ascii="Times New Roman" w:hAnsi="Times New Roman"/>
          <w:b/>
          <w:i/>
          <w:sz w:val="24"/>
          <w:szCs w:val="24"/>
        </w:rPr>
        <w:t>-</w:t>
      </w:r>
      <w:proofErr w:type="spellEnd"/>
      <w:r w:rsidR="002F55FB">
        <w:rPr>
          <w:rFonts w:ascii="Times New Roman" w:hAnsi="Times New Roman"/>
          <w:b/>
          <w:i/>
          <w:sz w:val="24"/>
          <w:szCs w:val="24"/>
        </w:rPr>
        <w:t xml:space="preserve"> (мінус) 23700,00</w:t>
      </w:r>
      <w:r w:rsidR="00372EA8">
        <w:rPr>
          <w:rFonts w:ascii="Times New Roman" w:hAnsi="Times New Roman"/>
          <w:b/>
          <w:i/>
          <w:sz w:val="24"/>
          <w:szCs w:val="24"/>
        </w:rPr>
        <w:t xml:space="preserve"> грн.</w:t>
      </w:r>
    </w:p>
    <w:p w:rsidR="008979BA" w:rsidRDefault="002F55FB" w:rsidP="002F55FB">
      <w:pPr>
        <w:pStyle w:val="a3"/>
        <w:numPr>
          <w:ilvl w:val="0"/>
          <w:numId w:val="5"/>
        </w:numPr>
        <w:rPr>
          <w:rFonts w:ascii="Times New Roman" w:hAnsi="Times New Roman"/>
          <w:sz w:val="24"/>
          <w:szCs w:val="24"/>
        </w:rPr>
      </w:pPr>
      <w:r>
        <w:rPr>
          <w:rFonts w:ascii="Times New Roman" w:hAnsi="Times New Roman"/>
          <w:sz w:val="24"/>
          <w:szCs w:val="24"/>
        </w:rPr>
        <w:t>-( мінус) 5</w:t>
      </w:r>
      <w:r w:rsidRPr="002F55FB">
        <w:rPr>
          <w:rFonts w:ascii="Times New Roman" w:hAnsi="Times New Roman"/>
          <w:sz w:val="24"/>
          <w:szCs w:val="24"/>
        </w:rPr>
        <w:t>3000,00</w:t>
      </w:r>
      <w:r>
        <w:rPr>
          <w:rFonts w:ascii="Times New Roman" w:hAnsi="Times New Roman"/>
          <w:sz w:val="24"/>
          <w:szCs w:val="24"/>
        </w:rPr>
        <w:t xml:space="preserve"> </w:t>
      </w:r>
      <w:proofErr w:type="spellStart"/>
      <w:r>
        <w:rPr>
          <w:rFonts w:ascii="Times New Roman" w:hAnsi="Times New Roman"/>
          <w:sz w:val="24"/>
          <w:szCs w:val="24"/>
        </w:rPr>
        <w:t>грн</w:t>
      </w:r>
      <w:proofErr w:type="spellEnd"/>
      <w:r>
        <w:rPr>
          <w:rFonts w:ascii="Times New Roman" w:hAnsi="Times New Roman"/>
          <w:sz w:val="24"/>
          <w:szCs w:val="24"/>
        </w:rPr>
        <w:t xml:space="preserve"> </w:t>
      </w:r>
      <w:proofErr w:type="spellStart"/>
      <w:r>
        <w:rPr>
          <w:rFonts w:ascii="Times New Roman" w:hAnsi="Times New Roman"/>
          <w:sz w:val="24"/>
          <w:szCs w:val="24"/>
        </w:rPr>
        <w:t>-економія</w:t>
      </w:r>
      <w:proofErr w:type="spellEnd"/>
      <w:r>
        <w:rPr>
          <w:rFonts w:ascii="Times New Roman" w:hAnsi="Times New Roman"/>
          <w:sz w:val="24"/>
          <w:szCs w:val="24"/>
        </w:rPr>
        <w:t xml:space="preserve"> природнього газу</w:t>
      </w:r>
    </w:p>
    <w:p w:rsidR="002F55FB" w:rsidRDefault="002F55FB" w:rsidP="002F55FB">
      <w:pPr>
        <w:pStyle w:val="a3"/>
        <w:numPr>
          <w:ilvl w:val="0"/>
          <w:numId w:val="5"/>
        </w:numPr>
        <w:rPr>
          <w:rFonts w:ascii="Times New Roman" w:hAnsi="Times New Roman"/>
          <w:sz w:val="24"/>
          <w:szCs w:val="24"/>
        </w:rPr>
      </w:pPr>
      <w:r>
        <w:rPr>
          <w:rFonts w:ascii="Times New Roman" w:hAnsi="Times New Roman"/>
          <w:sz w:val="24"/>
          <w:szCs w:val="24"/>
        </w:rPr>
        <w:t xml:space="preserve">29300,00грн </w:t>
      </w:r>
      <w:proofErr w:type="spellStart"/>
      <w:r>
        <w:rPr>
          <w:rFonts w:ascii="Times New Roman" w:hAnsi="Times New Roman"/>
          <w:sz w:val="24"/>
          <w:szCs w:val="24"/>
        </w:rPr>
        <w:t>–послуги</w:t>
      </w:r>
      <w:proofErr w:type="spellEnd"/>
      <w:r>
        <w:rPr>
          <w:rFonts w:ascii="Times New Roman" w:hAnsi="Times New Roman"/>
          <w:sz w:val="24"/>
          <w:szCs w:val="24"/>
        </w:rPr>
        <w:t xml:space="preserve"> з технічного обслуговування системи газопостачання та газового обладнання та перенесення і заміна лічильників електроенергії</w:t>
      </w:r>
    </w:p>
    <w:p w:rsidR="006168CE" w:rsidRDefault="006168CE" w:rsidP="002F55FB">
      <w:pPr>
        <w:pStyle w:val="a3"/>
        <w:numPr>
          <w:ilvl w:val="0"/>
          <w:numId w:val="5"/>
        </w:numPr>
        <w:rPr>
          <w:rFonts w:ascii="Times New Roman" w:hAnsi="Times New Roman"/>
          <w:sz w:val="24"/>
          <w:szCs w:val="24"/>
        </w:rPr>
      </w:pPr>
      <w:r>
        <w:rPr>
          <w:rFonts w:ascii="Times New Roman" w:hAnsi="Times New Roman"/>
          <w:sz w:val="24"/>
          <w:szCs w:val="24"/>
        </w:rPr>
        <w:t xml:space="preserve">11000,00 </w:t>
      </w:r>
      <w:proofErr w:type="spellStart"/>
      <w:r>
        <w:rPr>
          <w:rFonts w:ascii="Times New Roman" w:hAnsi="Times New Roman"/>
          <w:sz w:val="24"/>
          <w:szCs w:val="24"/>
        </w:rPr>
        <w:t>грн</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із встановлення додаткової потужності електроенергії</w:t>
      </w:r>
    </w:p>
    <w:p w:rsidR="006168CE" w:rsidRPr="002F55FB" w:rsidRDefault="006168CE" w:rsidP="002F55FB">
      <w:pPr>
        <w:pStyle w:val="a3"/>
        <w:numPr>
          <w:ilvl w:val="0"/>
          <w:numId w:val="5"/>
        </w:numPr>
        <w:rPr>
          <w:rFonts w:ascii="Times New Roman" w:hAnsi="Times New Roman"/>
          <w:sz w:val="24"/>
          <w:szCs w:val="24"/>
        </w:rPr>
      </w:pPr>
      <w:r>
        <w:rPr>
          <w:rFonts w:ascii="Times New Roman" w:hAnsi="Times New Roman"/>
          <w:sz w:val="24"/>
          <w:szCs w:val="24"/>
        </w:rPr>
        <w:t xml:space="preserve">3000,00 </w:t>
      </w:r>
      <w:proofErr w:type="spellStart"/>
      <w:r>
        <w:rPr>
          <w:rFonts w:ascii="Times New Roman" w:hAnsi="Times New Roman"/>
          <w:sz w:val="24"/>
          <w:szCs w:val="24"/>
        </w:rPr>
        <w:t>грн</w:t>
      </w:r>
      <w:proofErr w:type="spellEnd"/>
      <w:r>
        <w:rPr>
          <w:rFonts w:ascii="Times New Roman" w:hAnsi="Times New Roman"/>
          <w:sz w:val="24"/>
          <w:szCs w:val="24"/>
        </w:rPr>
        <w:t xml:space="preserve"> – послуги по перевірці технічного стану димових та вентиляційних каналів.</w:t>
      </w:r>
    </w:p>
    <w:p w:rsidR="00FA29F1" w:rsidRPr="00A046E0" w:rsidRDefault="00FA29F1">
      <w:pPr>
        <w:rPr>
          <w:rFonts w:ascii="Times New Roman" w:hAnsi="Times New Roman"/>
          <w:b/>
          <w:bCs/>
          <w:i/>
          <w:sz w:val="24"/>
          <w:szCs w:val="24"/>
        </w:rPr>
      </w:pPr>
      <w:r w:rsidRPr="00A046E0">
        <w:rPr>
          <w:rFonts w:ascii="Times New Roman" w:hAnsi="Times New Roman"/>
          <w:b/>
          <w:i/>
          <w:sz w:val="24"/>
          <w:szCs w:val="24"/>
        </w:rPr>
        <w:t xml:space="preserve">КПКВ 0112113" Первинна медична допомога населенню, що надається </w:t>
      </w:r>
      <w:r w:rsidRPr="00A046E0">
        <w:rPr>
          <w:rFonts w:ascii="Times New Roman" w:hAnsi="Times New Roman"/>
          <w:b/>
          <w:bCs/>
          <w:i/>
          <w:sz w:val="24"/>
          <w:szCs w:val="24"/>
        </w:rPr>
        <w:t>амбулаторно-поліклініч</w:t>
      </w:r>
      <w:r w:rsidR="00FC1C0C">
        <w:rPr>
          <w:rFonts w:ascii="Times New Roman" w:hAnsi="Times New Roman"/>
          <w:b/>
          <w:bCs/>
          <w:i/>
          <w:sz w:val="24"/>
          <w:szCs w:val="24"/>
        </w:rPr>
        <w:t>ними закладами ( відділеннями) – 85</w:t>
      </w:r>
      <w:r w:rsidR="002F55FB">
        <w:rPr>
          <w:rFonts w:ascii="Times New Roman" w:hAnsi="Times New Roman"/>
          <w:b/>
          <w:bCs/>
          <w:i/>
          <w:sz w:val="24"/>
          <w:szCs w:val="24"/>
        </w:rPr>
        <w:t>700</w:t>
      </w:r>
      <w:r w:rsidR="00FC1C0C">
        <w:rPr>
          <w:rFonts w:ascii="Times New Roman" w:hAnsi="Times New Roman"/>
          <w:b/>
          <w:bCs/>
          <w:i/>
          <w:sz w:val="24"/>
          <w:szCs w:val="24"/>
        </w:rPr>
        <w:t>,00</w:t>
      </w:r>
      <w:r>
        <w:rPr>
          <w:rFonts w:ascii="Times New Roman" w:hAnsi="Times New Roman"/>
          <w:b/>
          <w:bCs/>
          <w:i/>
          <w:sz w:val="24"/>
          <w:szCs w:val="24"/>
        </w:rPr>
        <w:t>грн.</w:t>
      </w:r>
    </w:p>
    <w:p w:rsidR="002F55FB" w:rsidRPr="002F55FB" w:rsidRDefault="002F55FB" w:rsidP="002F55FB">
      <w:pPr>
        <w:pStyle w:val="a3"/>
        <w:numPr>
          <w:ilvl w:val="0"/>
          <w:numId w:val="5"/>
        </w:numPr>
        <w:rPr>
          <w:rFonts w:ascii="Times New Roman" w:hAnsi="Times New Roman"/>
          <w:sz w:val="24"/>
          <w:szCs w:val="24"/>
        </w:rPr>
      </w:pPr>
      <w:r>
        <w:rPr>
          <w:rFonts w:ascii="Times New Roman" w:hAnsi="Times New Roman"/>
          <w:sz w:val="24"/>
          <w:szCs w:val="24"/>
          <w:lang w:val="ru-RU"/>
        </w:rPr>
        <w:t>- (</w:t>
      </w:r>
      <w:proofErr w:type="spellStart"/>
      <w:proofErr w:type="gramStart"/>
      <w:r>
        <w:rPr>
          <w:rFonts w:ascii="Times New Roman" w:hAnsi="Times New Roman"/>
          <w:sz w:val="24"/>
          <w:szCs w:val="24"/>
          <w:lang w:val="ru-RU"/>
        </w:rPr>
        <w:t>м</w:t>
      </w:r>
      <w:proofErr w:type="gramEnd"/>
      <w:r>
        <w:rPr>
          <w:rFonts w:ascii="Times New Roman" w:hAnsi="Times New Roman"/>
          <w:sz w:val="24"/>
          <w:szCs w:val="24"/>
          <w:lang w:val="ru-RU"/>
        </w:rPr>
        <w:t>інус</w:t>
      </w:r>
      <w:proofErr w:type="spellEnd"/>
      <w:r>
        <w:rPr>
          <w:rFonts w:ascii="Times New Roman" w:hAnsi="Times New Roman"/>
          <w:sz w:val="24"/>
          <w:szCs w:val="24"/>
          <w:lang w:val="ru-RU"/>
        </w:rPr>
        <w:t xml:space="preserve">) 54000,00грн </w:t>
      </w:r>
      <w:r w:rsidR="00FC1C0C">
        <w:rPr>
          <w:rFonts w:ascii="Times New Roman" w:hAnsi="Times New Roman"/>
          <w:sz w:val="24"/>
          <w:szCs w:val="24"/>
          <w:lang w:val="ru-RU"/>
        </w:rPr>
        <w:t xml:space="preserve">- </w:t>
      </w:r>
      <w:r w:rsidRPr="002F55FB">
        <w:rPr>
          <w:rFonts w:ascii="Times New Roman" w:hAnsi="Times New Roman"/>
          <w:sz w:val="24"/>
          <w:szCs w:val="24"/>
        </w:rPr>
        <w:t>економія природнього газу</w:t>
      </w:r>
    </w:p>
    <w:p w:rsidR="008979BA" w:rsidRDefault="002F55FB" w:rsidP="008979BA">
      <w:pPr>
        <w:rPr>
          <w:rFonts w:ascii="Times New Roman" w:hAnsi="Times New Roman"/>
          <w:sz w:val="24"/>
          <w:szCs w:val="24"/>
          <w:lang w:val="ru-RU"/>
        </w:rPr>
      </w:pPr>
      <w:r>
        <w:rPr>
          <w:rFonts w:ascii="Times New Roman" w:hAnsi="Times New Roman"/>
          <w:sz w:val="24"/>
          <w:szCs w:val="24"/>
          <w:lang w:val="ru-RU"/>
        </w:rPr>
        <w:t xml:space="preserve">82000,00грн - </w:t>
      </w:r>
      <w:proofErr w:type="spellStart"/>
      <w:r>
        <w:rPr>
          <w:rFonts w:ascii="Times New Roman" w:hAnsi="Times New Roman"/>
          <w:sz w:val="24"/>
          <w:szCs w:val="24"/>
          <w:lang w:val="ru-RU"/>
        </w:rPr>
        <w:t>заробітня</w:t>
      </w:r>
      <w:proofErr w:type="spellEnd"/>
      <w:r>
        <w:rPr>
          <w:rFonts w:ascii="Times New Roman" w:hAnsi="Times New Roman"/>
          <w:sz w:val="24"/>
          <w:szCs w:val="24"/>
          <w:lang w:val="ru-RU"/>
        </w:rPr>
        <w:t xml:space="preserve"> плата</w:t>
      </w:r>
    </w:p>
    <w:p w:rsidR="002F55FB" w:rsidRDefault="002F55FB" w:rsidP="008979BA">
      <w:pPr>
        <w:rPr>
          <w:rFonts w:ascii="Times New Roman" w:hAnsi="Times New Roman"/>
          <w:sz w:val="24"/>
          <w:szCs w:val="24"/>
          <w:lang w:val="ru-RU"/>
        </w:rPr>
      </w:pPr>
      <w:r>
        <w:rPr>
          <w:rFonts w:ascii="Times New Roman" w:hAnsi="Times New Roman"/>
          <w:sz w:val="24"/>
          <w:szCs w:val="24"/>
          <w:lang w:val="ru-RU"/>
        </w:rPr>
        <w:t xml:space="preserve">18000,00грн - </w:t>
      </w:r>
      <w:proofErr w:type="spellStart"/>
      <w:r>
        <w:rPr>
          <w:rFonts w:ascii="Times New Roman" w:hAnsi="Times New Roman"/>
          <w:sz w:val="24"/>
          <w:szCs w:val="24"/>
          <w:lang w:val="ru-RU"/>
        </w:rPr>
        <w:t>нарахування</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заробітню</w:t>
      </w:r>
      <w:proofErr w:type="spellEnd"/>
      <w:r>
        <w:rPr>
          <w:rFonts w:ascii="Times New Roman" w:hAnsi="Times New Roman"/>
          <w:sz w:val="24"/>
          <w:szCs w:val="24"/>
          <w:lang w:val="ru-RU"/>
        </w:rPr>
        <w:t xml:space="preserve"> плату </w:t>
      </w:r>
    </w:p>
    <w:p w:rsidR="002F55FB" w:rsidRDefault="002F55FB" w:rsidP="008979BA">
      <w:pPr>
        <w:rPr>
          <w:rFonts w:ascii="Times New Roman" w:hAnsi="Times New Roman"/>
          <w:sz w:val="24"/>
          <w:szCs w:val="24"/>
          <w:lang w:val="ru-RU"/>
        </w:rPr>
      </w:pPr>
      <w:r>
        <w:rPr>
          <w:rFonts w:ascii="Times New Roman" w:hAnsi="Times New Roman"/>
          <w:sz w:val="24"/>
          <w:szCs w:val="24"/>
          <w:lang w:val="ru-RU"/>
        </w:rPr>
        <w:t xml:space="preserve">19000,00грн  </w:t>
      </w:r>
      <w:proofErr w:type="gramStart"/>
      <w:r>
        <w:rPr>
          <w:rFonts w:ascii="Times New Roman" w:hAnsi="Times New Roman"/>
          <w:sz w:val="24"/>
          <w:szCs w:val="24"/>
          <w:lang w:val="ru-RU"/>
        </w:rPr>
        <w:t>–</w:t>
      </w:r>
      <w:proofErr w:type="spellStart"/>
      <w:r>
        <w:rPr>
          <w:rFonts w:ascii="Times New Roman" w:hAnsi="Times New Roman"/>
          <w:sz w:val="24"/>
          <w:szCs w:val="24"/>
          <w:lang w:val="ru-RU"/>
        </w:rPr>
        <w:t>м</w:t>
      </w:r>
      <w:proofErr w:type="gramEnd"/>
      <w:r>
        <w:rPr>
          <w:rFonts w:ascii="Times New Roman" w:hAnsi="Times New Roman"/>
          <w:sz w:val="24"/>
          <w:szCs w:val="24"/>
          <w:lang w:val="ru-RU"/>
        </w:rPr>
        <w:t>едикаменти</w:t>
      </w:r>
      <w:proofErr w:type="spellEnd"/>
      <w:r>
        <w:rPr>
          <w:rFonts w:ascii="Times New Roman" w:hAnsi="Times New Roman"/>
          <w:sz w:val="24"/>
          <w:szCs w:val="24"/>
          <w:lang w:val="ru-RU"/>
        </w:rPr>
        <w:t xml:space="preserve"> </w:t>
      </w:r>
    </w:p>
    <w:p w:rsidR="002F55FB" w:rsidRDefault="002F55FB" w:rsidP="008979BA">
      <w:pPr>
        <w:rPr>
          <w:rFonts w:ascii="Times New Roman" w:hAnsi="Times New Roman"/>
          <w:sz w:val="24"/>
          <w:szCs w:val="24"/>
        </w:rPr>
      </w:pPr>
      <w:r>
        <w:rPr>
          <w:rFonts w:ascii="Times New Roman" w:hAnsi="Times New Roman"/>
          <w:sz w:val="24"/>
          <w:szCs w:val="24"/>
          <w:lang w:val="ru-RU"/>
        </w:rPr>
        <w:t xml:space="preserve">20700,00грн - </w:t>
      </w:r>
      <w:r>
        <w:rPr>
          <w:rFonts w:ascii="Times New Roman" w:hAnsi="Times New Roman"/>
          <w:sz w:val="24"/>
          <w:szCs w:val="24"/>
        </w:rPr>
        <w:t xml:space="preserve">послуги з </w:t>
      </w:r>
      <w:proofErr w:type="gramStart"/>
      <w:r>
        <w:rPr>
          <w:rFonts w:ascii="Times New Roman" w:hAnsi="Times New Roman"/>
          <w:sz w:val="24"/>
          <w:szCs w:val="24"/>
        </w:rPr>
        <w:t>техн</w:t>
      </w:r>
      <w:proofErr w:type="gramEnd"/>
      <w:r>
        <w:rPr>
          <w:rFonts w:ascii="Times New Roman" w:hAnsi="Times New Roman"/>
          <w:sz w:val="24"/>
          <w:szCs w:val="24"/>
        </w:rPr>
        <w:t>ічного обслуговування системи газопостачання та газового обладнання, ПКД</w:t>
      </w:r>
      <w:r w:rsidR="000F4126">
        <w:rPr>
          <w:rFonts w:ascii="Times New Roman" w:hAnsi="Times New Roman"/>
          <w:sz w:val="24"/>
          <w:szCs w:val="24"/>
        </w:rPr>
        <w:t xml:space="preserve"> на реконструкцію системи газопостачання з встановленням додаткового газового обладнання в АЗП/</w:t>
      </w:r>
      <w:proofErr w:type="spellStart"/>
      <w:r w:rsidR="000F4126">
        <w:rPr>
          <w:rFonts w:ascii="Times New Roman" w:hAnsi="Times New Roman"/>
          <w:sz w:val="24"/>
          <w:szCs w:val="24"/>
        </w:rPr>
        <w:t>СМс</w:t>
      </w:r>
      <w:proofErr w:type="spellEnd"/>
      <w:r w:rsidR="000F4126">
        <w:rPr>
          <w:rFonts w:ascii="Times New Roman" w:hAnsi="Times New Roman"/>
          <w:sz w:val="24"/>
          <w:szCs w:val="24"/>
        </w:rPr>
        <w:t xml:space="preserve">. </w:t>
      </w:r>
      <w:proofErr w:type="spellStart"/>
      <w:r w:rsidR="000F4126">
        <w:rPr>
          <w:rFonts w:ascii="Times New Roman" w:hAnsi="Times New Roman"/>
          <w:sz w:val="24"/>
          <w:szCs w:val="24"/>
        </w:rPr>
        <w:t>Демня</w:t>
      </w:r>
      <w:proofErr w:type="spellEnd"/>
      <w:r w:rsidR="000F4126">
        <w:rPr>
          <w:rFonts w:ascii="Times New Roman" w:hAnsi="Times New Roman"/>
          <w:sz w:val="24"/>
          <w:szCs w:val="24"/>
        </w:rPr>
        <w:t xml:space="preserve"> та ремонт бінокулярного мікроскопа в АЗП/СМ </w:t>
      </w:r>
      <w:proofErr w:type="spellStart"/>
      <w:r w:rsidR="000F4126">
        <w:rPr>
          <w:rFonts w:ascii="Times New Roman" w:hAnsi="Times New Roman"/>
          <w:sz w:val="24"/>
          <w:szCs w:val="24"/>
        </w:rPr>
        <w:t>с.Стільсько</w:t>
      </w:r>
      <w:proofErr w:type="spellEnd"/>
      <w:r w:rsidR="000F4126">
        <w:rPr>
          <w:rFonts w:ascii="Times New Roman" w:hAnsi="Times New Roman"/>
          <w:sz w:val="24"/>
          <w:szCs w:val="24"/>
        </w:rPr>
        <w:t>.</w:t>
      </w:r>
    </w:p>
    <w:p w:rsidR="006168CE" w:rsidRDefault="006168CE" w:rsidP="008979BA">
      <w:pPr>
        <w:rPr>
          <w:rFonts w:ascii="Times New Roman" w:hAnsi="Times New Roman"/>
          <w:sz w:val="24"/>
          <w:szCs w:val="24"/>
        </w:rPr>
      </w:pPr>
      <w:r>
        <w:rPr>
          <w:rFonts w:ascii="Times New Roman" w:hAnsi="Times New Roman"/>
          <w:sz w:val="24"/>
          <w:szCs w:val="24"/>
        </w:rPr>
        <w:t xml:space="preserve">18700,00 </w:t>
      </w:r>
      <w:proofErr w:type="spellStart"/>
      <w:r>
        <w:rPr>
          <w:rFonts w:ascii="Times New Roman" w:hAnsi="Times New Roman"/>
          <w:sz w:val="24"/>
          <w:szCs w:val="24"/>
        </w:rPr>
        <w:t>грн</w:t>
      </w:r>
      <w:proofErr w:type="spellEnd"/>
      <w:r>
        <w:rPr>
          <w:rFonts w:ascii="Times New Roman" w:hAnsi="Times New Roman"/>
          <w:sz w:val="24"/>
          <w:szCs w:val="24"/>
        </w:rPr>
        <w:t xml:space="preserve"> </w:t>
      </w:r>
      <w:proofErr w:type="spellStart"/>
      <w:r>
        <w:rPr>
          <w:rFonts w:ascii="Times New Roman" w:hAnsi="Times New Roman"/>
          <w:sz w:val="24"/>
          <w:szCs w:val="24"/>
        </w:rPr>
        <w:t>–придбання</w:t>
      </w:r>
      <w:proofErr w:type="spellEnd"/>
      <w:r>
        <w:rPr>
          <w:rFonts w:ascii="Times New Roman" w:hAnsi="Times New Roman"/>
          <w:sz w:val="24"/>
          <w:szCs w:val="24"/>
        </w:rPr>
        <w:t xml:space="preserve"> лабораторних </w:t>
      </w:r>
      <w:proofErr w:type="spellStart"/>
      <w:r>
        <w:rPr>
          <w:rFonts w:ascii="Times New Roman" w:hAnsi="Times New Roman"/>
          <w:sz w:val="24"/>
          <w:szCs w:val="24"/>
        </w:rPr>
        <w:t>тест-полосок</w:t>
      </w:r>
      <w:proofErr w:type="spellEnd"/>
      <w:r>
        <w:rPr>
          <w:rFonts w:ascii="Times New Roman" w:hAnsi="Times New Roman"/>
          <w:sz w:val="24"/>
          <w:szCs w:val="24"/>
        </w:rPr>
        <w:t xml:space="preserve"> для визначення аналізів крові та сечі</w:t>
      </w:r>
    </w:p>
    <w:p w:rsidR="006168CE" w:rsidRDefault="006168CE" w:rsidP="008979BA">
      <w:pPr>
        <w:rPr>
          <w:rFonts w:ascii="Times New Roman" w:hAnsi="Times New Roman"/>
          <w:sz w:val="24"/>
          <w:szCs w:val="24"/>
        </w:rPr>
      </w:pPr>
      <w:r>
        <w:rPr>
          <w:rFonts w:ascii="Times New Roman" w:hAnsi="Times New Roman"/>
          <w:sz w:val="24"/>
          <w:szCs w:val="24"/>
        </w:rPr>
        <w:t xml:space="preserve">2300,00 </w:t>
      </w:r>
      <w:proofErr w:type="spellStart"/>
      <w:r>
        <w:rPr>
          <w:rFonts w:ascii="Times New Roman" w:hAnsi="Times New Roman"/>
          <w:sz w:val="24"/>
          <w:szCs w:val="24"/>
        </w:rPr>
        <w:t>грн</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по перевірці технічного стану димових та вентиляційних каналів</w:t>
      </w:r>
    </w:p>
    <w:p w:rsidR="000F4126" w:rsidRDefault="000F4126" w:rsidP="008979BA">
      <w:pPr>
        <w:rPr>
          <w:rFonts w:ascii="Times New Roman" w:hAnsi="Times New Roman"/>
          <w:b/>
          <w:i/>
          <w:sz w:val="24"/>
          <w:szCs w:val="24"/>
        </w:rPr>
      </w:pPr>
      <w:r w:rsidRPr="000F4126">
        <w:rPr>
          <w:rFonts w:ascii="Times New Roman" w:hAnsi="Times New Roman"/>
          <w:b/>
          <w:i/>
          <w:sz w:val="24"/>
          <w:szCs w:val="24"/>
        </w:rPr>
        <w:t xml:space="preserve">КПКВК 0117322 « Будівництво медичних установ та </w:t>
      </w:r>
      <w:proofErr w:type="spellStart"/>
      <w:r w:rsidRPr="000F4126">
        <w:rPr>
          <w:rFonts w:ascii="Times New Roman" w:hAnsi="Times New Roman"/>
          <w:b/>
          <w:i/>
          <w:sz w:val="24"/>
          <w:szCs w:val="24"/>
        </w:rPr>
        <w:t>закладів»</w:t>
      </w:r>
      <w:r>
        <w:rPr>
          <w:rFonts w:ascii="Times New Roman" w:hAnsi="Times New Roman"/>
          <w:b/>
          <w:i/>
          <w:sz w:val="24"/>
          <w:szCs w:val="24"/>
        </w:rPr>
        <w:t>-</w:t>
      </w:r>
      <w:proofErr w:type="spellEnd"/>
      <w:r>
        <w:rPr>
          <w:rFonts w:ascii="Times New Roman" w:hAnsi="Times New Roman"/>
          <w:b/>
          <w:i/>
          <w:sz w:val="24"/>
          <w:szCs w:val="24"/>
        </w:rPr>
        <w:t>( мінус) 45000,00грн</w:t>
      </w:r>
    </w:p>
    <w:p w:rsidR="000F4126" w:rsidRDefault="000F4126" w:rsidP="000F4126">
      <w:pPr>
        <w:rPr>
          <w:rFonts w:ascii="Times New Roman" w:hAnsi="Times New Roman"/>
          <w:sz w:val="24"/>
          <w:szCs w:val="24"/>
        </w:rPr>
      </w:pPr>
      <w:r w:rsidRPr="000F4126">
        <w:rPr>
          <w:rFonts w:ascii="Times New Roman" w:hAnsi="Times New Roman"/>
          <w:sz w:val="24"/>
          <w:szCs w:val="24"/>
        </w:rPr>
        <w:t>-( мінус) 45000,00</w:t>
      </w:r>
      <w:r w:rsidR="006B562B">
        <w:rPr>
          <w:rFonts w:ascii="Times New Roman" w:hAnsi="Times New Roman"/>
          <w:sz w:val="24"/>
          <w:szCs w:val="24"/>
        </w:rPr>
        <w:t>грн</w:t>
      </w:r>
      <w:r>
        <w:rPr>
          <w:rFonts w:ascii="Times New Roman" w:hAnsi="Times New Roman"/>
          <w:sz w:val="24"/>
          <w:szCs w:val="24"/>
        </w:rPr>
        <w:t xml:space="preserve">- </w:t>
      </w:r>
      <w:r w:rsidRPr="000F4126">
        <w:rPr>
          <w:rFonts w:ascii="Times New Roman" w:hAnsi="Times New Roman"/>
          <w:sz w:val="24"/>
          <w:szCs w:val="24"/>
        </w:rPr>
        <w:t xml:space="preserve">Виготовлення ПКД на капітальний ремонт водопроводу та водовідведення в АЗПСМ </w:t>
      </w:r>
      <w:proofErr w:type="spellStart"/>
      <w:r w:rsidRPr="000F4126">
        <w:rPr>
          <w:rFonts w:ascii="Times New Roman" w:hAnsi="Times New Roman"/>
          <w:sz w:val="24"/>
          <w:szCs w:val="24"/>
        </w:rPr>
        <w:t>с.Стільсько</w:t>
      </w:r>
      <w:proofErr w:type="spellEnd"/>
      <w:r w:rsidRPr="000F4126">
        <w:rPr>
          <w:rFonts w:ascii="Times New Roman" w:hAnsi="Times New Roman"/>
          <w:sz w:val="24"/>
          <w:szCs w:val="24"/>
        </w:rPr>
        <w:t xml:space="preserve"> Миколаївського району Львівської області</w:t>
      </w:r>
    </w:p>
    <w:p w:rsidR="000F4126" w:rsidRDefault="000F4126" w:rsidP="000F4126">
      <w:pPr>
        <w:rPr>
          <w:rFonts w:ascii="Times New Roman" w:hAnsi="Times New Roman"/>
          <w:sz w:val="24"/>
          <w:szCs w:val="24"/>
        </w:rPr>
      </w:pPr>
    </w:p>
    <w:p w:rsidR="00FA29F1" w:rsidRDefault="00FC1C0C" w:rsidP="000F4126">
      <w:pPr>
        <w:rPr>
          <w:rFonts w:ascii="Times New Roman" w:hAnsi="Times New Roman"/>
          <w:b/>
          <w:i/>
          <w:sz w:val="28"/>
          <w:szCs w:val="28"/>
          <w:lang w:val="ru-RU"/>
        </w:rPr>
      </w:pPr>
      <w:r w:rsidRPr="00B567C9">
        <w:rPr>
          <w:b/>
          <w:sz w:val="28"/>
          <w:szCs w:val="28"/>
          <w:lang w:val="ru-RU"/>
        </w:rPr>
        <w:t xml:space="preserve">    </w:t>
      </w:r>
      <w:r w:rsidR="00FA29F1" w:rsidRPr="00B567C9">
        <w:rPr>
          <w:b/>
          <w:sz w:val="28"/>
          <w:szCs w:val="28"/>
          <w:lang w:val="ru-RU"/>
        </w:rPr>
        <w:t xml:space="preserve">  </w:t>
      </w:r>
      <w:r w:rsidR="00FA29F1" w:rsidRPr="000F4126">
        <w:rPr>
          <w:rFonts w:ascii="Times New Roman" w:hAnsi="Times New Roman"/>
          <w:b/>
          <w:i/>
          <w:sz w:val="28"/>
          <w:szCs w:val="28"/>
          <w:lang w:val="ru-RU"/>
        </w:rPr>
        <w:t xml:space="preserve">КП " </w:t>
      </w:r>
      <w:proofErr w:type="spellStart"/>
      <w:r w:rsidR="00FA29F1" w:rsidRPr="000F4126">
        <w:rPr>
          <w:rFonts w:ascii="Times New Roman" w:hAnsi="Times New Roman"/>
          <w:b/>
          <w:i/>
          <w:sz w:val="28"/>
          <w:szCs w:val="28"/>
          <w:lang w:val="ru-RU"/>
        </w:rPr>
        <w:t>Тростянецьке</w:t>
      </w:r>
      <w:proofErr w:type="spellEnd"/>
      <w:r w:rsidR="00FA29F1" w:rsidRPr="000F4126">
        <w:rPr>
          <w:rFonts w:ascii="Times New Roman" w:hAnsi="Times New Roman"/>
          <w:b/>
          <w:i/>
          <w:sz w:val="28"/>
          <w:szCs w:val="28"/>
          <w:lang w:val="ru-RU"/>
        </w:rPr>
        <w:t xml:space="preserve"> </w:t>
      </w:r>
      <w:proofErr w:type="spellStart"/>
      <w:r w:rsidR="00FA29F1" w:rsidRPr="000F4126">
        <w:rPr>
          <w:rFonts w:ascii="Times New Roman" w:hAnsi="Times New Roman"/>
          <w:b/>
          <w:i/>
          <w:sz w:val="28"/>
          <w:szCs w:val="28"/>
          <w:lang w:val="ru-RU"/>
        </w:rPr>
        <w:t>житлово-комунальне</w:t>
      </w:r>
      <w:proofErr w:type="spellEnd"/>
      <w:r w:rsidR="00FA29F1" w:rsidRPr="000F4126">
        <w:rPr>
          <w:rFonts w:ascii="Times New Roman" w:hAnsi="Times New Roman"/>
          <w:b/>
          <w:i/>
          <w:sz w:val="28"/>
          <w:szCs w:val="28"/>
          <w:lang w:val="ru-RU"/>
        </w:rPr>
        <w:t xml:space="preserve"> </w:t>
      </w:r>
      <w:proofErr w:type="spellStart"/>
      <w:r w:rsidR="00FA29F1" w:rsidRPr="000F4126">
        <w:rPr>
          <w:rFonts w:ascii="Times New Roman" w:hAnsi="Times New Roman"/>
          <w:b/>
          <w:i/>
          <w:sz w:val="28"/>
          <w:szCs w:val="28"/>
          <w:lang w:val="ru-RU"/>
        </w:rPr>
        <w:t>управління</w:t>
      </w:r>
      <w:proofErr w:type="spellEnd"/>
      <w:r w:rsidR="00FA29F1" w:rsidRPr="000F4126">
        <w:rPr>
          <w:rFonts w:ascii="Times New Roman" w:hAnsi="Times New Roman"/>
          <w:b/>
          <w:i/>
          <w:sz w:val="28"/>
          <w:szCs w:val="28"/>
          <w:lang w:val="ru-RU"/>
        </w:rPr>
        <w:t>"</w:t>
      </w:r>
    </w:p>
    <w:p w:rsidR="00FA29F1" w:rsidRPr="00B567C9" w:rsidRDefault="00FA29F1" w:rsidP="00B567C9">
      <w:pPr>
        <w:pStyle w:val="2"/>
        <w:tabs>
          <w:tab w:val="left" w:pos="-709"/>
        </w:tabs>
        <w:spacing w:after="0" w:line="240" w:lineRule="auto"/>
        <w:ind w:left="0"/>
        <w:jc w:val="both"/>
        <w:rPr>
          <w:b/>
          <w:i/>
          <w:lang w:val="ru-RU"/>
        </w:rPr>
      </w:pPr>
      <w:r w:rsidRPr="00B567C9">
        <w:rPr>
          <w:b/>
          <w:i/>
          <w:lang w:val="ru-RU"/>
        </w:rPr>
        <w:t xml:space="preserve">КПКВК  0116030 « </w:t>
      </w:r>
      <w:proofErr w:type="spellStart"/>
      <w:r w:rsidRPr="00B567C9">
        <w:rPr>
          <w:b/>
          <w:i/>
          <w:lang w:val="ru-RU"/>
        </w:rPr>
        <w:t>Благоустрій</w:t>
      </w:r>
      <w:proofErr w:type="spellEnd"/>
      <w:r w:rsidRPr="00B567C9">
        <w:rPr>
          <w:b/>
          <w:i/>
          <w:lang w:val="ru-RU"/>
        </w:rPr>
        <w:t xml:space="preserve"> </w:t>
      </w:r>
      <w:proofErr w:type="spellStart"/>
      <w:r w:rsidRPr="00B567C9">
        <w:rPr>
          <w:b/>
          <w:i/>
          <w:lang w:val="ru-RU"/>
        </w:rPr>
        <w:t>міст</w:t>
      </w:r>
      <w:proofErr w:type="gramStart"/>
      <w:r w:rsidRPr="00B567C9">
        <w:rPr>
          <w:b/>
          <w:i/>
          <w:lang w:val="ru-RU"/>
        </w:rPr>
        <w:t>,с</w:t>
      </w:r>
      <w:proofErr w:type="gramEnd"/>
      <w:r w:rsidRPr="00B567C9">
        <w:rPr>
          <w:b/>
          <w:i/>
          <w:lang w:val="ru-RU"/>
        </w:rPr>
        <w:t>іл</w:t>
      </w:r>
      <w:proofErr w:type="spellEnd"/>
      <w:r w:rsidRPr="00B567C9">
        <w:rPr>
          <w:b/>
          <w:i/>
          <w:lang w:val="ru-RU"/>
        </w:rPr>
        <w:t>, селищ»</w:t>
      </w:r>
      <w:r w:rsidR="00BD20AA" w:rsidRPr="00B567C9">
        <w:rPr>
          <w:b/>
          <w:i/>
          <w:lang w:val="ru-RU"/>
        </w:rPr>
        <w:t xml:space="preserve"> </w:t>
      </w:r>
      <w:r w:rsidR="00CD0488" w:rsidRPr="00B567C9">
        <w:rPr>
          <w:b/>
          <w:i/>
          <w:lang w:val="ru-RU"/>
        </w:rPr>
        <w:t xml:space="preserve">-  - ( </w:t>
      </w:r>
      <w:proofErr w:type="spellStart"/>
      <w:r w:rsidR="00CD0488" w:rsidRPr="00B567C9">
        <w:rPr>
          <w:b/>
          <w:i/>
          <w:lang w:val="ru-RU"/>
        </w:rPr>
        <w:t>мінус</w:t>
      </w:r>
      <w:proofErr w:type="spellEnd"/>
      <w:r w:rsidR="00CD0488" w:rsidRPr="00B567C9">
        <w:rPr>
          <w:b/>
          <w:i/>
          <w:lang w:val="ru-RU"/>
        </w:rPr>
        <w:t xml:space="preserve">) </w:t>
      </w:r>
      <w:r w:rsidR="00F25792" w:rsidRPr="00B567C9">
        <w:rPr>
          <w:b/>
          <w:i/>
          <w:lang w:val="ru-RU"/>
        </w:rPr>
        <w:t>2</w:t>
      </w:r>
      <w:r w:rsidR="00792E28">
        <w:rPr>
          <w:b/>
          <w:i/>
          <w:lang w:val="ru-RU"/>
        </w:rPr>
        <w:t>2000</w:t>
      </w:r>
      <w:r w:rsidR="00F25792" w:rsidRPr="00B567C9">
        <w:rPr>
          <w:b/>
          <w:i/>
          <w:lang w:val="ru-RU"/>
        </w:rPr>
        <w:t xml:space="preserve">,00 </w:t>
      </w:r>
      <w:proofErr w:type="spellStart"/>
      <w:r w:rsidR="00F25792" w:rsidRPr="00B567C9">
        <w:rPr>
          <w:b/>
          <w:i/>
          <w:lang w:val="ru-RU"/>
        </w:rPr>
        <w:t>грн</w:t>
      </w:r>
      <w:proofErr w:type="spellEnd"/>
    </w:p>
    <w:p w:rsidR="00B567C9" w:rsidRPr="00B567C9" w:rsidRDefault="000D3B78" w:rsidP="00B567C9">
      <w:pPr>
        <w:pStyle w:val="2"/>
        <w:tabs>
          <w:tab w:val="left" w:pos="-709"/>
        </w:tabs>
        <w:spacing w:after="0" w:line="240" w:lineRule="auto"/>
        <w:ind w:left="0" w:firstLine="720"/>
        <w:jc w:val="both"/>
        <w:rPr>
          <w:b/>
          <w:lang w:val="ru-RU"/>
        </w:rPr>
      </w:pPr>
      <w:r>
        <w:rPr>
          <w:lang w:val="ru-RU"/>
        </w:rPr>
        <w:t xml:space="preserve">   </w:t>
      </w:r>
      <w:r w:rsidR="001B150A">
        <w:rPr>
          <w:lang w:val="ru-RU"/>
        </w:rPr>
        <w:t xml:space="preserve"> </w:t>
      </w:r>
      <w:r w:rsidR="00FA29F1" w:rsidRPr="000778C4">
        <w:rPr>
          <w:b/>
          <w:lang w:val="ru-RU"/>
        </w:rPr>
        <w:t xml:space="preserve">КЕКВ </w:t>
      </w:r>
      <w:r w:rsidR="00CD0488">
        <w:rPr>
          <w:b/>
          <w:lang w:val="ru-RU"/>
        </w:rPr>
        <w:t>26</w:t>
      </w:r>
      <w:r w:rsidR="00710DD4">
        <w:rPr>
          <w:b/>
          <w:lang w:val="ru-RU"/>
        </w:rPr>
        <w:t xml:space="preserve">10 </w:t>
      </w:r>
      <w:r w:rsidR="00B567C9">
        <w:rPr>
          <w:b/>
          <w:lang w:val="ru-RU"/>
        </w:rPr>
        <w:t>– (</w:t>
      </w:r>
      <w:proofErr w:type="spellStart"/>
      <w:r w:rsidR="00B567C9">
        <w:rPr>
          <w:b/>
          <w:lang w:val="ru-RU"/>
        </w:rPr>
        <w:t>мінус</w:t>
      </w:r>
      <w:proofErr w:type="spellEnd"/>
      <w:r w:rsidR="00B567C9">
        <w:rPr>
          <w:b/>
          <w:lang w:val="ru-RU"/>
        </w:rPr>
        <w:t xml:space="preserve">) </w:t>
      </w:r>
      <w:r w:rsidR="00792E28">
        <w:rPr>
          <w:b/>
          <w:lang w:val="ru-RU"/>
        </w:rPr>
        <w:t>15</w:t>
      </w:r>
      <w:r w:rsidR="00B567C9">
        <w:rPr>
          <w:b/>
          <w:lang w:val="ru-RU"/>
        </w:rPr>
        <w:t>000,00 грн.</w:t>
      </w:r>
    </w:p>
    <w:p w:rsidR="00B567C9" w:rsidRDefault="00B567C9" w:rsidP="00974FE6">
      <w:pPr>
        <w:pStyle w:val="2"/>
        <w:tabs>
          <w:tab w:val="left" w:pos="-709"/>
        </w:tabs>
        <w:spacing w:after="0" w:line="240" w:lineRule="auto"/>
        <w:ind w:left="0" w:firstLine="720"/>
        <w:jc w:val="both"/>
        <w:rPr>
          <w:lang w:val="ru-RU"/>
        </w:rPr>
      </w:pPr>
      <w:r>
        <w:rPr>
          <w:lang w:val="ru-RU"/>
        </w:rPr>
        <w:t>-  (</w:t>
      </w:r>
      <w:proofErr w:type="spellStart"/>
      <w:r>
        <w:rPr>
          <w:lang w:val="ru-RU"/>
        </w:rPr>
        <w:t>мінус</w:t>
      </w:r>
      <w:proofErr w:type="spellEnd"/>
      <w:r>
        <w:rPr>
          <w:lang w:val="ru-RU"/>
        </w:rPr>
        <w:t xml:space="preserve">)  40000,00 </w:t>
      </w:r>
      <w:proofErr w:type="spellStart"/>
      <w:r>
        <w:rPr>
          <w:lang w:val="ru-RU"/>
        </w:rPr>
        <w:t>грн</w:t>
      </w:r>
      <w:proofErr w:type="spellEnd"/>
      <w:r>
        <w:rPr>
          <w:lang w:val="ru-RU"/>
        </w:rPr>
        <w:t>)</w:t>
      </w:r>
      <w:r w:rsidR="00DB44F2">
        <w:rPr>
          <w:lang w:val="ru-RU"/>
        </w:rPr>
        <w:t xml:space="preserve"> </w:t>
      </w:r>
      <w:proofErr w:type="spellStart"/>
      <w:r>
        <w:rPr>
          <w:lang w:val="ru-RU"/>
        </w:rPr>
        <w:t>благоустрій</w:t>
      </w:r>
      <w:proofErr w:type="spellEnd"/>
      <w:r>
        <w:rPr>
          <w:lang w:val="ru-RU"/>
        </w:rPr>
        <w:t xml:space="preserve"> </w:t>
      </w:r>
      <w:r w:rsidR="00FC1C0C">
        <w:rPr>
          <w:lang w:val="ru-RU"/>
        </w:rPr>
        <w:t xml:space="preserve"> </w:t>
      </w:r>
      <w:proofErr w:type="spellStart"/>
      <w:r w:rsidR="00FC1C0C">
        <w:rPr>
          <w:lang w:val="ru-RU"/>
        </w:rPr>
        <w:t>с</w:t>
      </w:r>
      <w:proofErr w:type="gramStart"/>
      <w:r w:rsidR="00FC1C0C">
        <w:rPr>
          <w:lang w:val="ru-RU"/>
        </w:rPr>
        <w:t>.С</w:t>
      </w:r>
      <w:proofErr w:type="gramEnd"/>
      <w:r w:rsidR="00FC1C0C">
        <w:rPr>
          <w:lang w:val="ru-RU"/>
        </w:rPr>
        <w:t>тільсько</w:t>
      </w:r>
      <w:proofErr w:type="spellEnd"/>
    </w:p>
    <w:p w:rsidR="00D5184C" w:rsidRDefault="00A370AB" w:rsidP="00974FE6">
      <w:pPr>
        <w:pStyle w:val="2"/>
        <w:tabs>
          <w:tab w:val="left" w:pos="-709"/>
        </w:tabs>
        <w:spacing w:after="0" w:line="240" w:lineRule="auto"/>
        <w:ind w:left="0" w:firstLine="720"/>
        <w:jc w:val="both"/>
        <w:rPr>
          <w:lang w:val="ru-RU"/>
        </w:rPr>
      </w:pPr>
      <w:r w:rsidRPr="00792E28">
        <w:rPr>
          <w:lang w:val="ru-RU"/>
        </w:rPr>
        <w:t>25</w:t>
      </w:r>
      <w:r w:rsidR="00D5184C" w:rsidRPr="00792E28">
        <w:rPr>
          <w:lang w:val="ru-RU"/>
        </w:rPr>
        <w:t xml:space="preserve">000,00 </w:t>
      </w:r>
      <w:proofErr w:type="spellStart"/>
      <w:r w:rsidR="00D5184C" w:rsidRPr="00792E28">
        <w:rPr>
          <w:lang w:val="ru-RU"/>
        </w:rPr>
        <w:t>грн</w:t>
      </w:r>
      <w:proofErr w:type="spellEnd"/>
      <w:r w:rsidR="00D5184C">
        <w:rPr>
          <w:lang w:val="ru-RU"/>
        </w:rPr>
        <w:t xml:space="preserve"> –</w:t>
      </w:r>
      <w:proofErr w:type="spellStart"/>
      <w:r w:rsidR="00D5184C">
        <w:rPr>
          <w:lang w:val="ru-RU"/>
        </w:rPr>
        <w:t>благоустрій</w:t>
      </w:r>
      <w:proofErr w:type="spellEnd"/>
      <w:r w:rsidR="00D5184C">
        <w:rPr>
          <w:lang w:val="ru-RU"/>
        </w:rPr>
        <w:t xml:space="preserve"> </w:t>
      </w:r>
      <w:proofErr w:type="spellStart"/>
      <w:r w:rsidR="00D5184C">
        <w:rPr>
          <w:lang w:val="ru-RU"/>
        </w:rPr>
        <w:t>с</w:t>
      </w:r>
      <w:proofErr w:type="gramStart"/>
      <w:r w:rsidR="00D5184C">
        <w:rPr>
          <w:lang w:val="ru-RU"/>
        </w:rPr>
        <w:t>.Д</w:t>
      </w:r>
      <w:proofErr w:type="gramEnd"/>
      <w:r w:rsidR="00D5184C">
        <w:rPr>
          <w:lang w:val="ru-RU"/>
        </w:rPr>
        <w:t>емня</w:t>
      </w:r>
      <w:proofErr w:type="spellEnd"/>
    </w:p>
    <w:p w:rsidR="000E35CE" w:rsidRDefault="000E35CE" w:rsidP="00974FE6">
      <w:pPr>
        <w:pStyle w:val="2"/>
        <w:tabs>
          <w:tab w:val="left" w:pos="-709"/>
        </w:tabs>
        <w:spacing w:after="0" w:line="240" w:lineRule="auto"/>
        <w:ind w:left="0" w:firstLine="720"/>
        <w:jc w:val="both"/>
        <w:rPr>
          <w:lang w:val="ru-RU"/>
        </w:rPr>
      </w:pPr>
      <w:r>
        <w:rPr>
          <w:lang w:val="ru-RU"/>
        </w:rPr>
        <w:t xml:space="preserve">- ( </w:t>
      </w:r>
      <w:proofErr w:type="spellStart"/>
      <w:proofErr w:type="gramStart"/>
      <w:r>
        <w:rPr>
          <w:lang w:val="ru-RU"/>
        </w:rPr>
        <w:t>м</w:t>
      </w:r>
      <w:proofErr w:type="gramEnd"/>
      <w:r>
        <w:rPr>
          <w:lang w:val="ru-RU"/>
        </w:rPr>
        <w:t>інус</w:t>
      </w:r>
      <w:proofErr w:type="spellEnd"/>
      <w:r>
        <w:rPr>
          <w:lang w:val="ru-RU"/>
        </w:rPr>
        <w:t>) 100000,00</w:t>
      </w:r>
      <w:r w:rsidR="006B562B">
        <w:rPr>
          <w:lang w:val="ru-RU"/>
        </w:rPr>
        <w:t xml:space="preserve"> </w:t>
      </w:r>
      <w:proofErr w:type="spellStart"/>
      <w:r w:rsidR="006B562B">
        <w:rPr>
          <w:lang w:val="ru-RU"/>
        </w:rPr>
        <w:t>грн</w:t>
      </w:r>
      <w:proofErr w:type="spellEnd"/>
      <w:r w:rsidR="006B562B">
        <w:rPr>
          <w:lang w:val="ru-RU"/>
        </w:rPr>
        <w:t xml:space="preserve"> </w:t>
      </w:r>
      <w:r>
        <w:rPr>
          <w:lang w:val="ru-RU"/>
        </w:rPr>
        <w:t>-</w:t>
      </w:r>
      <w:r w:rsidR="001710F5">
        <w:rPr>
          <w:lang w:val="ru-RU"/>
        </w:rPr>
        <w:t xml:space="preserve"> оплата за </w:t>
      </w:r>
      <w:proofErr w:type="spellStart"/>
      <w:r w:rsidR="001710F5">
        <w:rPr>
          <w:lang w:val="ru-RU"/>
        </w:rPr>
        <w:t>електроенергію</w:t>
      </w:r>
      <w:proofErr w:type="spellEnd"/>
    </w:p>
    <w:p w:rsidR="001710F5" w:rsidRDefault="001710F5" w:rsidP="00974FE6">
      <w:pPr>
        <w:pStyle w:val="2"/>
        <w:tabs>
          <w:tab w:val="left" w:pos="-709"/>
        </w:tabs>
        <w:spacing w:after="0" w:line="240" w:lineRule="auto"/>
        <w:ind w:left="0" w:firstLine="720"/>
        <w:jc w:val="both"/>
        <w:rPr>
          <w:lang w:val="ru-RU"/>
        </w:rPr>
      </w:pPr>
      <w:r>
        <w:rPr>
          <w:lang w:val="ru-RU"/>
        </w:rPr>
        <w:t>100000,00</w:t>
      </w:r>
      <w:r w:rsidR="006B562B">
        <w:rPr>
          <w:lang w:val="ru-RU"/>
        </w:rPr>
        <w:t>гр</w:t>
      </w:r>
      <w:proofErr w:type="gramStart"/>
      <w:r w:rsidR="006B562B">
        <w:rPr>
          <w:lang w:val="ru-RU"/>
        </w:rPr>
        <w:t>н</w:t>
      </w:r>
      <w:r>
        <w:rPr>
          <w:lang w:val="ru-RU"/>
        </w:rPr>
        <w:t>-</w:t>
      </w:r>
      <w:proofErr w:type="gramEnd"/>
      <w:r>
        <w:rPr>
          <w:lang w:val="ru-RU"/>
        </w:rPr>
        <w:t xml:space="preserve"> </w:t>
      </w:r>
      <w:proofErr w:type="spellStart"/>
      <w:r>
        <w:rPr>
          <w:lang w:val="ru-RU"/>
        </w:rPr>
        <w:t>поточний</w:t>
      </w:r>
      <w:proofErr w:type="spellEnd"/>
      <w:r>
        <w:rPr>
          <w:lang w:val="ru-RU"/>
        </w:rPr>
        <w:t xml:space="preserve"> ремонт </w:t>
      </w:r>
      <w:proofErr w:type="spellStart"/>
      <w:r>
        <w:rPr>
          <w:lang w:val="ru-RU"/>
        </w:rPr>
        <w:t>вуличного</w:t>
      </w:r>
      <w:proofErr w:type="spellEnd"/>
      <w:r>
        <w:rPr>
          <w:lang w:val="ru-RU"/>
        </w:rPr>
        <w:t xml:space="preserve"> </w:t>
      </w:r>
      <w:proofErr w:type="spellStart"/>
      <w:r>
        <w:rPr>
          <w:lang w:val="ru-RU"/>
        </w:rPr>
        <w:t>освітлення</w:t>
      </w:r>
      <w:proofErr w:type="spellEnd"/>
      <w:r>
        <w:rPr>
          <w:lang w:val="ru-RU"/>
        </w:rPr>
        <w:t xml:space="preserve"> </w:t>
      </w:r>
      <w:proofErr w:type="spellStart"/>
      <w:r>
        <w:rPr>
          <w:lang w:val="ru-RU"/>
        </w:rPr>
        <w:t>населених</w:t>
      </w:r>
      <w:proofErr w:type="spellEnd"/>
      <w:r>
        <w:rPr>
          <w:lang w:val="ru-RU"/>
        </w:rPr>
        <w:t xml:space="preserve"> </w:t>
      </w:r>
      <w:proofErr w:type="spellStart"/>
      <w:r>
        <w:rPr>
          <w:lang w:val="ru-RU"/>
        </w:rPr>
        <w:t>пунктів</w:t>
      </w:r>
      <w:proofErr w:type="spellEnd"/>
      <w:r>
        <w:rPr>
          <w:lang w:val="ru-RU"/>
        </w:rPr>
        <w:t xml:space="preserve"> </w:t>
      </w:r>
      <w:proofErr w:type="spellStart"/>
      <w:r>
        <w:rPr>
          <w:lang w:val="ru-RU"/>
        </w:rPr>
        <w:t>Тростянецької</w:t>
      </w:r>
      <w:proofErr w:type="spellEnd"/>
      <w:r>
        <w:rPr>
          <w:lang w:val="ru-RU"/>
        </w:rPr>
        <w:t xml:space="preserve"> ОТГ.</w:t>
      </w:r>
    </w:p>
    <w:p w:rsidR="00D5184C" w:rsidRDefault="00B567C9" w:rsidP="00D5184C">
      <w:pPr>
        <w:pStyle w:val="2"/>
        <w:tabs>
          <w:tab w:val="left" w:pos="-709"/>
        </w:tabs>
        <w:spacing w:after="0" w:line="240" w:lineRule="auto"/>
        <w:ind w:left="0" w:firstLine="720"/>
        <w:jc w:val="both"/>
        <w:rPr>
          <w:b/>
          <w:lang w:val="ru-RU"/>
        </w:rPr>
      </w:pPr>
      <w:r>
        <w:rPr>
          <w:b/>
          <w:lang w:val="ru-RU"/>
        </w:rPr>
        <w:t xml:space="preserve">   </w:t>
      </w:r>
      <w:r w:rsidR="00CD0488" w:rsidRPr="00CD0488">
        <w:rPr>
          <w:b/>
          <w:lang w:val="ru-RU"/>
        </w:rPr>
        <w:t xml:space="preserve">КЕКВ 3210 </w:t>
      </w:r>
      <w:r w:rsidR="00CD0488">
        <w:rPr>
          <w:b/>
          <w:lang w:val="ru-RU"/>
        </w:rPr>
        <w:t>–</w:t>
      </w:r>
      <w:proofErr w:type="gramStart"/>
      <w:r w:rsidR="00D5184C">
        <w:rPr>
          <w:b/>
          <w:lang w:val="ru-RU"/>
        </w:rPr>
        <w:t xml:space="preserve">( </w:t>
      </w:r>
      <w:proofErr w:type="spellStart"/>
      <w:proofErr w:type="gramEnd"/>
      <w:r w:rsidR="00D5184C">
        <w:rPr>
          <w:b/>
          <w:lang w:val="ru-RU"/>
        </w:rPr>
        <w:t>мінус</w:t>
      </w:r>
      <w:proofErr w:type="spellEnd"/>
      <w:r w:rsidR="00D5184C">
        <w:rPr>
          <w:b/>
          <w:lang w:val="ru-RU"/>
        </w:rPr>
        <w:t xml:space="preserve">) 7000,00 </w:t>
      </w:r>
      <w:proofErr w:type="spellStart"/>
      <w:r w:rsidR="00D5184C">
        <w:rPr>
          <w:b/>
          <w:lang w:val="ru-RU"/>
        </w:rPr>
        <w:t>грн</w:t>
      </w:r>
      <w:proofErr w:type="spellEnd"/>
      <w:r w:rsidR="00D5184C">
        <w:rPr>
          <w:b/>
          <w:lang w:val="ru-RU"/>
        </w:rPr>
        <w:t xml:space="preserve"> </w:t>
      </w:r>
    </w:p>
    <w:p w:rsidR="00B6747A" w:rsidRPr="00A370AB" w:rsidRDefault="00CD0488" w:rsidP="00974FE6">
      <w:pPr>
        <w:pStyle w:val="2"/>
        <w:tabs>
          <w:tab w:val="left" w:pos="-709"/>
        </w:tabs>
        <w:spacing w:after="0" w:line="240" w:lineRule="auto"/>
        <w:ind w:left="0" w:firstLine="720"/>
        <w:jc w:val="both"/>
        <w:rPr>
          <w:lang w:val="ru-RU"/>
        </w:rPr>
      </w:pPr>
      <w:r w:rsidRPr="00A370AB">
        <w:rPr>
          <w:lang w:val="ru-RU"/>
        </w:rPr>
        <w:t xml:space="preserve">( </w:t>
      </w:r>
      <w:proofErr w:type="spellStart"/>
      <w:proofErr w:type="gramStart"/>
      <w:r w:rsidRPr="00A370AB">
        <w:rPr>
          <w:lang w:val="ru-RU"/>
        </w:rPr>
        <w:t>м</w:t>
      </w:r>
      <w:proofErr w:type="gramEnd"/>
      <w:r w:rsidRPr="00A370AB">
        <w:rPr>
          <w:lang w:val="ru-RU"/>
        </w:rPr>
        <w:t>інус</w:t>
      </w:r>
      <w:proofErr w:type="spellEnd"/>
      <w:r w:rsidRPr="00A370AB">
        <w:rPr>
          <w:lang w:val="ru-RU"/>
        </w:rPr>
        <w:t xml:space="preserve">) </w:t>
      </w:r>
      <w:r w:rsidR="00D5184C" w:rsidRPr="00A370AB">
        <w:rPr>
          <w:lang w:val="ru-RU"/>
        </w:rPr>
        <w:t>220 000</w:t>
      </w:r>
      <w:r w:rsidRPr="00A370AB">
        <w:rPr>
          <w:lang w:val="ru-RU"/>
        </w:rPr>
        <w:t xml:space="preserve">,00 </w:t>
      </w:r>
      <w:proofErr w:type="spellStart"/>
      <w:r w:rsidRPr="00A370AB">
        <w:rPr>
          <w:lang w:val="ru-RU"/>
        </w:rPr>
        <w:t>грн</w:t>
      </w:r>
      <w:proofErr w:type="spellEnd"/>
      <w:r w:rsidRPr="00A370AB">
        <w:rPr>
          <w:lang w:val="ru-RU"/>
        </w:rPr>
        <w:t xml:space="preserve"> </w:t>
      </w:r>
    </w:p>
    <w:p w:rsidR="00D5184C" w:rsidRDefault="00A370AB" w:rsidP="00974FE6">
      <w:pPr>
        <w:pStyle w:val="2"/>
        <w:tabs>
          <w:tab w:val="left" w:pos="-709"/>
        </w:tabs>
        <w:spacing w:after="0" w:line="240" w:lineRule="auto"/>
        <w:ind w:left="0" w:firstLine="720"/>
        <w:jc w:val="both"/>
        <w:rPr>
          <w:lang w:val="ru-RU"/>
        </w:rPr>
      </w:pPr>
      <w:r w:rsidRPr="00A370AB">
        <w:rPr>
          <w:lang w:val="ru-RU"/>
        </w:rPr>
        <w:t>183000,00</w:t>
      </w:r>
      <w:r w:rsidR="006B562B">
        <w:rPr>
          <w:lang w:val="ru-RU"/>
        </w:rPr>
        <w:t>грн</w:t>
      </w:r>
      <w:r w:rsidRPr="00A370AB">
        <w:rPr>
          <w:lang w:val="ru-RU"/>
        </w:rPr>
        <w:t xml:space="preserve"> </w:t>
      </w:r>
      <w:proofErr w:type="gramStart"/>
      <w:r w:rsidRPr="00A370AB">
        <w:rPr>
          <w:lang w:val="ru-RU"/>
        </w:rPr>
        <w:t>–</w:t>
      </w:r>
      <w:proofErr w:type="spellStart"/>
      <w:r w:rsidRPr="00A370AB">
        <w:rPr>
          <w:lang w:val="ru-RU"/>
        </w:rPr>
        <w:t>к</w:t>
      </w:r>
      <w:proofErr w:type="gramEnd"/>
      <w:r w:rsidRPr="00A370AB">
        <w:rPr>
          <w:lang w:val="ru-RU"/>
        </w:rPr>
        <w:t>апітальний</w:t>
      </w:r>
      <w:proofErr w:type="spellEnd"/>
      <w:r w:rsidRPr="00A370AB">
        <w:rPr>
          <w:lang w:val="ru-RU"/>
        </w:rPr>
        <w:t xml:space="preserve"> ремонт </w:t>
      </w:r>
      <w:proofErr w:type="spellStart"/>
      <w:r w:rsidRPr="00A370AB">
        <w:rPr>
          <w:lang w:val="ru-RU"/>
        </w:rPr>
        <w:t>пішохідної</w:t>
      </w:r>
      <w:proofErr w:type="spellEnd"/>
      <w:r w:rsidRPr="00A370AB">
        <w:rPr>
          <w:lang w:val="ru-RU"/>
        </w:rPr>
        <w:t xml:space="preserve"> </w:t>
      </w:r>
      <w:proofErr w:type="spellStart"/>
      <w:r w:rsidRPr="00A370AB">
        <w:rPr>
          <w:lang w:val="ru-RU"/>
        </w:rPr>
        <w:t>доріжки</w:t>
      </w:r>
      <w:proofErr w:type="spellEnd"/>
      <w:r w:rsidRPr="00A370AB">
        <w:rPr>
          <w:lang w:val="ru-RU"/>
        </w:rPr>
        <w:t xml:space="preserve"> по </w:t>
      </w:r>
      <w:proofErr w:type="spellStart"/>
      <w:r w:rsidRPr="00A370AB">
        <w:rPr>
          <w:lang w:val="ru-RU"/>
        </w:rPr>
        <w:t>вулиці</w:t>
      </w:r>
      <w:proofErr w:type="spellEnd"/>
      <w:r w:rsidRPr="00A370AB">
        <w:rPr>
          <w:lang w:val="ru-RU"/>
        </w:rPr>
        <w:t xml:space="preserve"> </w:t>
      </w:r>
      <w:proofErr w:type="spellStart"/>
      <w:r w:rsidRPr="00A370AB">
        <w:rPr>
          <w:lang w:val="ru-RU"/>
        </w:rPr>
        <w:t>Армійська</w:t>
      </w:r>
      <w:proofErr w:type="spellEnd"/>
      <w:r w:rsidRPr="00A370AB">
        <w:rPr>
          <w:lang w:val="ru-RU"/>
        </w:rPr>
        <w:t xml:space="preserve"> в </w:t>
      </w:r>
      <w:proofErr w:type="spellStart"/>
      <w:r w:rsidRPr="00A370AB">
        <w:rPr>
          <w:lang w:val="ru-RU"/>
        </w:rPr>
        <w:t>селі</w:t>
      </w:r>
      <w:proofErr w:type="spellEnd"/>
      <w:r w:rsidRPr="00A370AB">
        <w:rPr>
          <w:lang w:val="ru-RU"/>
        </w:rPr>
        <w:t xml:space="preserve"> </w:t>
      </w:r>
      <w:proofErr w:type="spellStart"/>
      <w:r w:rsidRPr="00A370AB">
        <w:rPr>
          <w:lang w:val="ru-RU"/>
        </w:rPr>
        <w:t>Луб</w:t>
      </w:r>
      <w:r w:rsidRPr="00A370AB">
        <w:rPr>
          <w:rFonts w:ascii="Calibri" w:hAnsi="Calibri" w:cs="Calibri"/>
          <w:lang w:val="ru-RU"/>
        </w:rPr>
        <w:t>'</w:t>
      </w:r>
      <w:r w:rsidRPr="00A370AB">
        <w:rPr>
          <w:lang w:val="ru-RU"/>
        </w:rPr>
        <w:t>яна</w:t>
      </w:r>
      <w:proofErr w:type="spellEnd"/>
      <w:r w:rsidRPr="00A370AB">
        <w:rPr>
          <w:lang w:val="ru-RU"/>
        </w:rPr>
        <w:t xml:space="preserve"> </w:t>
      </w:r>
    </w:p>
    <w:p w:rsidR="00A370AB" w:rsidRPr="00A370AB" w:rsidRDefault="006B562B" w:rsidP="00A370AB">
      <w:pPr>
        <w:pStyle w:val="2"/>
        <w:tabs>
          <w:tab w:val="left" w:pos="-709"/>
        </w:tabs>
        <w:spacing w:after="0" w:line="240" w:lineRule="auto"/>
        <w:ind w:left="0" w:firstLine="720"/>
        <w:jc w:val="both"/>
        <w:rPr>
          <w:lang w:val="ru-RU"/>
        </w:rPr>
      </w:pPr>
      <w:r>
        <w:rPr>
          <w:lang w:val="ru-RU"/>
        </w:rPr>
        <w:t>30000,00</w:t>
      </w:r>
      <w:r w:rsidR="00A370AB">
        <w:rPr>
          <w:lang w:val="ru-RU"/>
        </w:rPr>
        <w:t>грн –</w:t>
      </w:r>
      <w:proofErr w:type="spellStart"/>
      <w:r w:rsidR="00A370AB">
        <w:rPr>
          <w:lang w:val="ru-RU"/>
        </w:rPr>
        <w:t>виготовлення</w:t>
      </w:r>
      <w:proofErr w:type="spellEnd"/>
      <w:r w:rsidR="00A370AB">
        <w:rPr>
          <w:lang w:val="ru-RU"/>
        </w:rPr>
        <w:t xml:space="preserve"> ПКД на </w:t>
      </w:r>
      <w:proofErr w:type="spellStart"/>
      <w:r w:rsidR="00A370AB">
        <w:rPr>
          <w:lang w:val="ru-RU"/>
        </w:rPr>
        <w:t>капітальний</w:t>
      </w:r>
      <w:proofErr w:type="spellEnd"/>
      <w:r w:rsidR="00A370AB">
        <w:rPr>
          <w:lang w:val="ru-RU"/>
        </w:rPr>
        <w:t xml:space="preserve"> ремонт </w:t>
      </w:r>
      <w:proofErr w:type="spellStart"/>
      <w:r w:rsidR="00A370AB">
        <w:rPr>
          <w:lang w:val="ru-RU"/>
        </w:rPr>
        <w:t>містка</w:t>
      </w:r>
      <w:proofErr w:type="spellEnd"/>
      <w:r w:rsidR="00A370AB">
        <w:rPr>
          <w:lang w:val="ru-RU"/>
        </w:rPr>
        <w:t xml:space="preserve"> через </w:t>
      </w:r>
      <w:proofErr w:type="spellStart"/>
      <w:r w:rsidR="00A370AB">
        <w:rPr>
          <w:lang w:val="ru-RU"/>
        </w:rPr>
        <w:t>вул</w:t>
      </w:r>
      <w:proofErr w:type="gramStart"/>
      <w:r w:rsidR="00A370AB">
        <w:rPr>
          <w:lang w:val="ru-RU"/>
        </w:rPr>
        <w:t>.Ц</w:t>
      </w:r>
      <w:proofErr w:type="gramEnd"/>
      <w:r w:rsidR="00A370AB">
        <w:rPr>
          <w:lang w:val="ru-RU"/>
        </w:rPr>
        <w:t>ерковна</w:t>
      </w:r>
      <w:proofErr w:type="spellEnd"/>
      <w:r w:rsidR="00A370AB">
        <w:rPr>
          <w:lang w:val="ru-RU"/>
        </w:rPr>
        <w:t xml:space="preserve">, </w:t>
      </w:r>
      <w:proofErr w:type="spellStart"/>
      <w:r w:rsidR="00A370AB">
        <w:rPr>
          <w:lang w:val="ru-RU"/>
        </w:rPr>
        <w:t>с.Стільсько</w:t>
      </w:r>
      <w:proofErr w:type="spellEnd"/>
      <w:r w:rsidR="00A370AB">
        <w:rPr>
          <w:lang w:val="ru-RU"/>
        </w:rPr>
        <w:t>.</w:t>
      </w:r>
    </w:p>
    <w:p w:rsidR="00DB44F2" w:rsidRDefault="00DB44F2" w:rsidP="00212429">
      <w:pPr>
        <w:pStyle w:val="2"/>
        <w:tabs>
          <w:tab w:val="left" w:pos="-709"/>
        </w:tabs>
        <w:spacing w:after="0" w:line="240" w:lineRule="auto"/>
        <w:ind w:left="0" w:firstLine="720"/>
        <w:jc w:val="both"/>
        <w:rPr>
          <w:b/>
          <w:lang w:val="ru-RU"/>
        </w:rPr>
      </w:pPr>
    </w:p>
    <w:p w:rsidR="00FA29F1" w:rsidRPr="00B567C9" w:rsidRDefault="00212429" w:rsidP="00B567C9">
      <w:pPr>
        <w:pStyle w:val="2"/>
        <w:tabs>
          <w:tab w:val="left" w:pos="-709"/>
        </w:tabs>
        <w:spacing w:after="0" w:line="240" w:lineRule="auto"/>
        <w:ind w:left="0"/>
        <w:jc w:val="both"/>
        <w:rPr>
          <w:b/>
          <w:i/>
          <w:lang w:val="ru-RU"/>
        </w:rPr>
      </w:pPr>
      <w:r w:rsidRPr="00B567C9">
        <w:rPr>
          <w:b/>
          <w:i/>
          <w:lang w:val="ru-RU"/>
        </w:rPr>
        <w:t>КПКВК 0117310 «</w:t>
      </w:r>
      <w:proofErr w:type="spellStart"/>
      <w:r w:rsidR="00A21EC3" w:rsidRPr="00B567C9">
        <w:rPr>
          <w:b/>
          <w:i/>
          <w:lang w:val="ru-RU"/>
        </w:rPr>
        <w:t>Будівництво</w:t>
      </w:r>
      <w:proofErr w:type="spellEnd"/>
      <w:r w:rsidR="00A21EC3" w:rsidRPr="00B567C9">
        <w:rPr>
          <w:b/>
          <w:i/>
          <w:lang w:val="ru-RU"/>
        </w:rPr>
        <w:t xml:space="preserve"> </w:t>
      </w:r>
      <w:proofErr w:type="spellStart"/>
      <w:r w:rsidR="00A21EC3" w:rsidRPr="00B567C9">
        <w:rPr>
          <w:b/>
          <w:i/>
          <w:lang w:val="ru-RU"/>
        </w:rPr>
        <w:t>об’єктів</w:t>
      </w:r>
      <w:proofErr w:type="spellEnd"/>
      <w:r w:rsidR="00A21EC3" w:rsidRPr="00B567C9">
        <w:rPr>
          <w:b/>
          <w:i/>
          <w:lang w:val="ru-RU"/>
        </w:rPr>
        <w:t xml:space="preserve"> </w:t>
      </w:r>
      <w:proofErr w:type="spellStart"/>
      <w:r w:rsidR="00A21EC3" w:rsidRPr="00B567C9">
        <w:rPr>
          <w:b/>
          <w:i/>
          <w:lang w:val="ru-RU"/>
        </w:rPr>
        <w:t>житлово-</w:t>
      </w:r>
      <w:r w:rsidR="00C03231" w:rsidRPr="00B567C9">
        <w:rPr>
          <w:b/>
          <w:i/>
          <w:lang w:val="ru-RU"/>
        </w:rPr>
        <w:t>комунального</w:t>
      </w:r>
      <w:proofErr w:type="spellEnd"/>
      <w:r w:rsidR="00C03231" w:rsidRPr="00B567C9">
        <w:rPr>
          <w:b/>
          <w:i/>
          <w:lang w:val="ru-RU"/>
        </w:rPr>
        <w:t xml:space="preserve"> </w:t>
      </w:r>
      <w:proofErr w:type="spellStart"/>
      <w:r w:rsidR="00AA3D11">
        <w:rPr>
          <w:b/>
          <w:i/>
          <w:lang w:val="ru-RU"/>
        </w:rPr>
        <w:t>господарства</w:t>
      </w:r>
      <w:proofErr w:type="spellEnd"/>
      <w:r w:rsidR="00C03231" w:rsidRPr="00B567C9">
        <w:rPr>
          <w:b/>
          <w:i/>
          <w:lang w:val="ru-RU"/>
        </w:rPr>
        <w:t>»</w:t>
      </w:r>
      <w:r w:rsidR="00B567C9" w:rsidRPr="00B567C9">
        <w:rPr>
          <w:b/>
          <w:i/>
          <w:lang w:val="ru-RU"/>
        </w:rPr>
        <w:t xml:space="preserve"> </w:t>
      </w:r>
      <w:proofErr w:type="gramStart"/>
      <w:r w:rsidR="00B567C9" w:rsidRPr="00B567C9">
        <w:rPr>
          <w:b/>
          <w:i/>
          <w:lang w:val="ru-RU"/>
        </w:rPr>
        <w:t>-</w:t>
      </w:r>
      <w:r w:rsidR="00A370AB">
        <w:rPr>
          <w:b/>
          <w:i/>
          <w:lang w:val="ru-RU"/>
        </w:rPr>
        <w:t>(</w:t>
      </w:r>
      <w:proofErr w:type="gramEnd"/>
      <w:r w:rsidR="00A370AB">
        <w:rPr>
          <w:b/>
          <w:i/>
          <w:lang w:val="ru-RU"/>
        </w:rPr>
        <w:t xml:space="preserve"> </w:t>
      </w:r>
      <w:proofErr w:type="spellStart"/>
      <w:r w:rsidR="00A370AB">
        <w:rPr>
          <w:b/>
          <w:i/>
          <w:lang w:val="ru-RU"/>
        </w:rPr>
        <w:t>мінус</w:t>
      </w:r>
      <w:proofErr w:type="spellEnd"/>
      <w:r w:rsidR="00A370AB">
        <w:rPr>
          <w:b/>
          <w:i/>
          <w:lang w:val="ru-RU"/>
        </w:rPr>
        <w:t>) 60000,00</w:t>
      </w:r>
      <w:r w:rsidR="00B567C9" w:rsidRPr="00B567C9">
        <w:rPr>
          <w:b/>
          <w:i/>
          <w:lang w:val="ru-RU"/>
        </w:rPr>
        <w:t xml:space="preserve"> </w:t>
      </w:r>
      <w:proofErr w:type="spellStart"/>
      <w:r w:rsidR="00B567C9" w:rsidRPr="00B567C9">
        <w:rPr>
          <w:b/>
          <w:i/>
          <w:lang w:val="ru-RU"/>
        </w:rPr>
        <w:t>грн</w:t>
      </w:r>
      <w:proofErr w:type="spellEnd"/>
      <w:r w:rsidR="00B567C9" w:rsidRPr="00B567C9">
        <w:rPr>
          <w:b/>
          <w:i/>
          <w:lang w:val="ru-RU"/>
        </w:rPr>
        <w:t xml:space="preserve"> </w:t>
      </w:r>
    </w:p>
    <w:p w:rsidR="00DB44F2" w:rsidRDefault="00A370AB" w:rsidP="00DB44F2">
      <w:pPr>
        <w:autoSpaceDE w:val="0"/>
        <w:autoSpaceDN w:val="0"/>
        <w:adjustRightInd w:val="0"/>
        <w:spacing w:before="120" w:after="120" w:line="22" w:lineRule="atLeast"/>
        <w:ind w:firstLine="709"/>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мінус</w:t>
      </w:r>
      <w:proofErr w:type="spellEnd"/>
      <w:r>
        <w:rPr>
          <w:rFonts w:ascii="Times New Roman" w:hAnsi="Times New Roman"/>
          <w:sz w:val="24"/>
          <w:szCs w:val="24"/>
          <w:lang w:val="ru-RU"/>
        </w:rPr>
        <w:t>)</w:t>
      </w:r>
      <w:r w:rsidR="000E35CE">
        <w:rPr>
          <w:rFonts w:ascii="Times New Roman" w:hAnsi="Times New Roman"/>
          <w:sz w:val="24"/>
          <w:szCs w:val="24"/>
          <w:lang w:val="ru-RU"/>
        </w:rPr>
        <w:t xml:space="preserve"> </w:t>
      </w:r>
      <w:r>
        <w:rPr>
          <w:rFonts w:ascii="Times New Roman" w:hAnsi="Times New Roman"/>
          <w:sz w:val="24"/>
          <w:szCs w:val="24"/>
          <w:lang w:val="ru-RU"/>
        </w:rPr>
        <w:t>95000,00</w:t>
      </w:r>
      <w:r w:rsidR="006B562B">
        <w:rPr>
          <w:rFonts w:ascii="Times New Roman" w:hAnsi="Times New Roman"/>
          <w:sz w:val="24"/>
          <w:szCs w:val="24"/>
          <w:lang w:val="ru-RU"/>
        </w:rPr>
        <w:t xml:space="preserve"> </w:t>
      </w:r>
      <w:proofErr w:type="spellStart"/>
      <w:r w:rsidR="006B562B">
        <w:rPr>
          <w:rFonts w:ascii="Times New Roman" w:hAnsi="Times New Roman"/>
          <w:sz w:val="24"/>
          <w:szCs w:val="24"/>
          <w:lang w:val="ru-RU"/>
        </w:rPr>
        <w:t>грн</w:t>
      </w:r>
      <w:proofErr w:type="spellEnd"/>
      <w:r w:rsidR="000E35CE">
        <w:rPr>
          <w:rFonts w:ascii="Times New Roman" w:hAnsi="Times New Roman"/>
          <w:sz w:val="24"/>
          <w:szCs w:val="24"/>
          <w:lang w:val="ru-RU"/>
        </w:rPr>
        <w:t xml:space="preserve"> </w:t>
      </w:r>
      <w:proofErr w:type="gramStart"/>
      <w:r w:rsidR="006B562B">
        <w:rPr>
          <w:rFonts w:ascii="Times New Roman" w:hAnsi="Times New Roman"/>
          <w:sz w:val="24"/>
          <w:szCs w:val="24"/>
          <w:lang w:val="ru-RU"/>
        </w:rPr>
        <w:t>-</w:t>
      </w:r>
      <w:proofErr w:type="spellStart"/>
      <w:r w:rsidR="006B562B">
        <w:rPr>
          <w:rFonts w:ascii="Times New Roman" w:hAnsi="Times New Roman"/>
          <w:sz w:val="24"/>
          <w:szCs w:val="24"/>
          <w:lang w:val="ru-RU"/>
        </w:rPr>
        <w:t>Р</w:t>
      </w:r>
      <w:proofErr w:type="gramEnd"/>
      <w:r w:rsidR="006B562B">
        <w:rPr>
          <w:rFonts w:ascii="Times New Roman" w:hAnsi="Times New Roman"/>
          <w:sz w:val="24"/>
          <w:szCs w:val="24"/>
          <w:lang w:val="ru-RU"/>
        </w:rPr>
        <w:t>еконструкція</w:t>
      </w:r>
      <w:proofErr w:type="spellEnd"/>
      <w:r w:rsidR="006B562B">
        <w:rPr>
          <w:rFonts w:ascii="Times New Roman" w:hAnsi="Times New Roman"/>
          <w:sz w:val="24"/>
          <w:szCs w:val="24"/>
          <w:lang w:val="ru-RU"/>
        </w:rPr>
        <w:t xml:space="preserve"> </w:t>
      </w:r>
      <w:proofErr w:type="spellStart"/>
      <w:r w:rsidR="006B562B">
        <w:rPr>
          <w:rFonts w:ascii="Times New Roman" w:hAnsi="Times New Roman"/>
          <w:sz w:val="24"/>
          <w:szCs w:val="24"/>
          <w:lang w:val="ru-RU"/>
        </w:rPr>
        <w:t>очисних</w:t>
      </w:r>
      <w:proofErr w:type="spellEnd"/>
      <w:r w:rsidR="006B562B">
        <w:rPr>
          <w:rFonts w:ascii="Times New Roman" w:hAnsi="Times New Roman"/>
          <w:sz w:val="24"/>
          <w:szCs w:val="24"/>
          <w:lang w:val="ru-RU"/>
        </w:rPr>
        <w:t xml:space="preserve"> </w:t>
      </w:r>
      <w:proofErr w:type="spellStart"/>
      <w:r w:rsidR="006B562B">
        <w:rPr>
          <w:rFonts w:ascii="Times New Roman" w:hAnsi="Times New Roman"/>
          <w:sz w:val="24"/>
          <w:szCs w:val="24"/>
          <w:lang w:val="ru-RU"/>
        </w:rPr>
        <w:t>споруд</w:t>
      </w:r>
      <w:proofErr w:type="spellEnd"/>
      <w:r w:rsidR="006B562B">
        <w:rPr>
          <w:rFonts w:ascii="Times New Roman" w:hAnsi="Times New Roman"/>
          <w:sz w:val="24"/>
          <w:szCs w:val="24"/>
          <w:lang w:val="ru-RU"/>
        </w:rPr>
        <w:t xml:space="preserve"> </w:t>
      </w:r>
      <w:proofErr w:type="spellStart"/>
      <w:r w:rsidR="000E35CE">
        <w:rPr>
          <w:rFonts w:ascii="Times New Roman" w:hAnsi="Times New Roman"/>
          <w:sz w:val="24"/>
          <w:szCs w:val="24"/>
          <w:lang w:val="ru-RU"/>
        </w:rPr>
        <w:t>Стільсько</w:t>
      </w:r>
      <w:r w:rsidR="006B562B">
        <w:rPr>
          <w:rFonts w:ascii="Times New Roman" w:hAnsi="Times New Roman"/>
          <w:sz w:val="24"/>
          <w:szCs w:val="24"/>
          <w:lang w:val="ru-RU"/>
        </w:rPr>
        <w:t>го</w:t>
      </w:r>
      <w:proofErr w:type="spellEnd"/>
      <w:r w:rsidR="006B562B">
        <w:rPr>
          <w:rFonts w:ascii="Times New Roman" w:hAnsi="Times New Roman"/>
          <w:sz w:val="24"/>
          <w:szCs w:val="24"/>
          <w:lang w:val="ru-RU"/>
        </w:rPr>
        <w:t xml:space="preserve"> НВК на </w:t>
      </w:r>
      <w:proofErr w:type="spellStart"/>
      <w:r w:rsidR="006B562B">
        <w:rPr>
          <w:rFonts w:ascii="Times New Roman" w:hAnsi="Times New Roman"/>
          <w:sz w:val="24"/>
          <w:szCs w:val="24"/>
          <w:lang w:val="ru-RU"/>
        </w:rPr>
        <w:t>території</w:t>
      </w:r>
      <w:proofErr w:type="spellEnd"/>
      <w:r w:rsidR="006B562B">
        <w:rPr>
          <w:rFonts w:ascii="Times New Roman" w:hAnsi="Times New Roman"/>
          <w:sz w:val="24"/>
          <w:szCs w:val="24"/>
          <w:lang w:val="ru-RU"/>
        </w:rPr>
        <w:t xml:space="preserve"> </w:t>
      </w:r>
      <w:proofErr w:type="spellStart"/>
      <w:r w:rsidR="006B562B">
        <w:rPr>
          <w:rFonts w:ascii="Times New Roman" w:hAnsi="Times New Roman"/>
          <w:sz w:val="24"/>
          <w:szCs w:val="24"/>
          <w:lang w:val="ru-RU"/>
        </w:rPr>
        <w:t>Тростянецької</w:t>
      </w:r>
      <w:proofErr w:type="spellEnd"/>
      <w:r w:rsidR="006B562B">
        <w:rPr>
          <w:rFonts w:ascii="Times New Roman" w:hAnsi="Times New Roman"/>
          <w:sz w:val="24"/>
          <w:szCs w:val="24"/>
          <w:lang w:val="ru-RU"/>
        </w:rPr>
        <w:t xml:space="preserve"> </w:t>
      </w:r>
      <w:proofErr w:type="spellStart"/>
      <w:r w:rsidR="006B562B">
        <w:rPr>
          <w:rFonts w:ascii="Times New Roman" w:hAnsi="Times New Roman"/>
          <w:sz w:val="24"/>
          <w:szCs w:val="24"/>
          <w:lang w:val="ru-RU"/>
        </w:rPr>
        <w:t>сільської</w:t>
      </w:r>
      <w:proofErr w:type="spellEnd"/>
      <w:r w:rsidR="006B562B">
        <w:rPr>
          <w:rFonts w:ascii="Times New Roman" w:hAnsi="Times New Roman"/>
          <w:sz w:val="24"/>
          <w:szCs w:val="24"/>
          <w:lang w:val="ru-RU"/>
        </w:rPr>
        <w:t xml:space="preserve"> ради</w:t>
      </w:r>
      <w:r w:rsidR="000E35CE">
        <w:rPr>
          <w:rFonts w:ascii="Times New Roman" w:hAnsi="Times New Roman"/>
          <w:sz w:val="24"/>
          <w:szCs w:val="24"/>
          <w:lang w:val="ru-RU"/>
        </w:rPr>
        <w:t xml:space="preserve"> </w:t>
      </w:r>
      <w:proofErr w:type="spellStart"/>
      <w:r w:rsidR="000E35CE">
        <w:rPr>
          <w:rFonts w:ascii="Times New Roman" w:hAnsi="Times New Roman"/>
          <w:sz w:val="24"/>
          <w:szCs w:val="24"/>
          <w:lang w:val="ru-RU"/>
        </w:rPr>
        <w:t>Миколаївського</w:t>
      </w:r>
      <w:proofErr w:type="spellEnd"/>
      <w:r w:rsidR="000E35CE">
        <w:rPr>
          <w:rFonts w:ascii="Times New Roman" w:hAnsi="Times New Roman"/>
          <w:sz w:val="24"/>
          <w:szCs w:val="24"/>
          <w:lang w:val="ru-RU"/>
        </w:rPr>
        <w:t xml:space="preserve"> району </w:t>
      </w:r>
      <w:proofErr w:type="spellStart"/>
      <w:r w:rsidR="000E35CE">
        <w:rPr>
          <w:rFonts w:ascii="Times New Roman" w:hAnsi="Times New Roman"/>
          <w:sz w:val="24"/>
          <w:szCs w:val="24"/>
          <w:lang w:val="ru-RU"/>
        </w:rPr>
        <w:t>Львівської</w:t>
      </w:r>
      <w:proofErr w:type="spellEnd"/>
      <w:r w:rsidR="000E35CE">
        <w:rPr>
          <w:rFonts w:ascii="Times New Roman" w:hAnsi="Times New Roman"/>
          <w:sz w:val="24"/>
          <w:szCs w:val="24"/>
          <w:lang w:val="ru-RU"/>
        </w:rPr>
        <w:t xml:space="preserve"> </w:t>
      </w:r>
      <w:proofErr w:type="spellStart"/>
      <w:r w:rsidR="000E35CE">
        <w:rPr>
          <w:rFonts w:ascii="Times New Roman" w:hAnsi="Times New Roman"/>
          <w:sz w:val="24"/>
          <w:szCs w:val="24"/>
          <w:lang w:val="ru-RU"/>
        </w:rPr>
        <w:t>області</w:t>
      </w:r>
      <w:proofErr w:type="spellEnd"/>
    </w:p>
    <w:p w:rsidR="00DB44F2" w:rsidRDefault="000D3B78" w:rsidP="00DB44F2">
      <w:pPr>
        <w:autoSpaceDE w:val="0"/>
        <w:autoSpaceDN w:val="0"/>
        <w:adjustRightInd w:val="0"/>
        <w:spacing w:before="120" w:after="120" w:line="22" w:lineRule="atLeast"/>
        <w:ind w:firstLine="709"/>
        <w:rPr>
          <w:rFonts w:ascii="Times New Roman" w:hAnsi="Times New Roman"/>
          <w:sz w:val="24"/>
          <w:szCs w:val="24"/>
        </w:rPr>
      </w:pPr>
      <w:r>
        <w:rPr>
          <w:rFonts w:ascii="Times New Roman" w:hAnsi="Times New Roman"/>
          <w:sz w:val="24"/>
          <w:szCs w:val="24"/>
          <w:lang w:val="ru-RU"/>
        </w:rPr>
        <w:lastRenderedPageBreak/>
        <w:t xml:space="preserve"> </w:t>
      </w:r>
      <w:r w:rsidR="000E35CE">
        <w:rPr>
          <w:rFonts w:ascii="Times New Roman" w:hAnsi="Times New Roman"/>
          <w:sz w:val="24"/>
          <w:szCs w:val="24"/>
          <w:lang w:val="ru-RU"/>
        </w:rPr>
        <w:t>35</w:t>
      </w:r>
      <w:r w:rsidR="00DB44F2">
        <w:rPr>
          <w:rFonts w:ascii="Times New Roman" w:hAnsi="Times New Roman"/>
          <w:sz w:val="24"/>
          <w:szCs w:val="24"/>
          <w:lang w:val="ru-RU"/>
        </w:rPr>
        <w:t>000,00</w:t>
      </w:r>
      <w:r w:rsidR="00A21EC3" w:rsidRPr="00A21EC3">
        <w:rPr>
          <w:rFonts w:ascii="Times New Roman" w:hAnsi="Times New Roman"/>
          <w:sz w:val="24"/>
          <w:szCs w:val="24"/>
          <w:lang w:val="ru-RU"/>
        </w:rPr>
        <w:t xml:space="preserve"> </w:t>
      </w:r>
      <w:proofErr w:type="spellStart"/>
      <w:r w:rsidR="00A21EC3" w:rsidRPr="00A21EC3">
        <w:rPr>
          <w:rFonts w:ascii="Times New Roman" w:hAnsi="Times New Roman"/>
          <w:sz w:val="24"/>
          <w:szCs w:val="24"/>
          <w:lang w:val="ru-RU"/>
        </w:rPr>
        <w:t>грн</w:t>
      </w:r>
      <w:proofErr w:type="spellEnd"/>
      <w:r w:rsidR="00A21EC3" w:rsidRPr="00A21EC3">
        <w:rPr>
          <w:rFonts w:ascii="Times New Roman" w:hAnsi="Times New Roman"/>
          <w:sz w:val="24"/>
          <w:szCs w:val="24"/>
          <w:lang w:val="ru-RU"/>
        </w:rPr>
        <w:t xml:space="preserve"> - </w:t>
      </w:r>
      <w:proofErr w:type="spellStart"/>
      <w:r w:rsidR="00DB44F2" w:rsidRPr="00DB44F2">
        <w:rPr>
          <w:rFonts w:ascii="Times New Roman" w:hAnsi="Times New Roman"/>
          <w:sz w:val="24"/>
          <w:szCs w:val="24"/>
          <w:lang w:val="ru-RU"/>
        </w:rPr>
        <w:t>Виготовлення</w:t>
      </w:r>
      <w:proofErr w:type="spellEnd"/>
      <w:r w:rsidR="00DB44F2" w:rsidRPr="00DB44F2">
        <w:rPr>
          <w:rFonts w:ascii="Times New Roman" w:hAnsi="Times New Roman"/>
          <w:sz w:val="24"/>
          <w:szCs w:val="24"/>
          <w:lang w:val="ru-RU"/>
        </w:rPr>
        <w:t xml:space="preserve"> ПКД на </w:t>
      </w:r>
      <w:proofErr w:type="spellStart"/>
      <w:r w:rsidR="00DB44F2" w:rsidRPr="00DB44F2">
        <w:rPr>
          <w:rFonts w:ascii="Times New Roman" w:hAnsi="Times New Roman"/>
          <w:sz w:val="24"/>
          <w:szCs w:val="24"/>
          <w:lang w:val="ru-RU"/>
        </w:rPr>
        <w:t>будівництво</w:t>
      </w:r>
      <w:proofErr w:type="spellEnd"/>
      <w:r w:rsidR="00DB44F2" w:rsidRPr="00DB44F2">
        <w:rPr>
          <w:rFonts w:ascii="Times New Roman" w:hAnsi="Times New Roman"/>
          <w:sz w:val="24"/>
          <w:szCs w:val="24"/>
          <w:lang w:val="ru-RU"/>
        </w:rPr>
        <w:t xml:space="preserve"> </w:t>
      </w:r>
      <w:proofErr w:type="spellStart"/>
      <w:r w:rsidR="00DB44F2" w:rsidRPr="00DB44F2">
        <w:rPr>
          <w:rFonts w:ascii="Times New Roman" w:hAnsi="Times New Roman"/>
          <w:sz w:val="24"/>
          <w:szCs w:val="24"/>
          <w:lang w:val="ru-RU"/>
        </w:rPr>
        <w:t>вуличного</w:t>
      </w:r>
      <w:proofErr w:type="spellEnd"/>
      <w:r w:rsidR="00DB44F2" w:rsidRPr="00DB44F2">
        <w:rPr>
          <w:rFonts w:ascii="Times New Roman" w:hAnsi="Times New Roman"/>
          <w:sz w:val="24"/>
          <w:szCs w:val="24"/>
          <w:lang w:val="ru-RU"/>
        </w:rPr>
        <w:t xml:space="preserve"> </w:t>
      </w:r>
      <w:proofErr w:type="spellStart"/>
      <w:r w:rsidR="00DB44F2" w:rsidRPr="00DB44F2">
        <w:rPr>
          <w:rFonts w:ascii="Times New Roman" w:hAnsi="Times New Roman"/>
          <w:sz w:val="24"/>
          <w:szCs w:val="24"/>
          <w:lang w:val="ru-RU"/>
        </w:rPr>
        <w:t>освітлення</w:t>
      </w:r>
      <w:proofErr w:type="spellEnd"/>
      <w:r w:rsidR="00DB44F2" w:rsidRPr="00DB44F2">
        <w:rPr>
          <w:rFonts w:ascii="Times New Roman" w:hAnsi="Times New Roman"/>
          <w:sz w:val="24"/>
          <w:szCs w:val="24"/>
          <w:lang w:val="ru-RU"/>
        </w:rPr>
        <w:t xml:space="preserve"> </w:t>
      </w:r>
      <w:proofErr w:type="spellStart"/>
      <w:r w:rsidR="00DB44F2" w:rsidRPr="00DB44F2">
        <w:rPr>
          <w:rFonts w:ascii="Times New Roman" w:hAnsi="Times New Roman"/>
          <w:sz w:val="24"/>
          <w:szCs w:val="24"/>
          <w:lang w:val="ru-RU"/>
        </w:rPr>
        <w:t>вул</w:t>
      </w:r>
      <w:proofErr w:type="gramStart"/>
      <w:r w:rsidR="00DB44F2" w:rsidRPr="00DB44F2">
        <w:rPr>
          <w:rFonts w:ascii="Times New Roman" w:hAnsi="Times New Roman"/>
          <w:sz w:val="24"/>
          <w:szCs w:val="24"/>
          <w:lang w:val="ru-RU"/>
        </w:rPr>
        <w:t>.</w:t>
      </w:r>
      <w:r w:rsidR="000E35CE">
        <w:rPr>
          <w:rFonts w:ascii="Times New Roman" w:hAnsi="Times New Roman"/>
          <w:sz w:val="24"/>
          <w:szCs w:val="24"/>
          <w:lang w:val="ru-RU"/>
        </w:rPr>
        <w:t>М</w:t>
      </w:r>
      <w:proofErr w:type="gramEnd"/>
      <w:r w:rsidR="000E35CE">
        <w:rPr>
          <w:rFonts w:ascii="Times New Roman" w:hAnsi="Times New Roman"/>
          <w:sz w:val="24"/>
          <w:szCs w:val="24"/>
          <w:lang w:val="ru-RU"/>
        </w:rPr>
        <w:t>олодіжна</w:t>
      </w:r>
      <w:proofErr w:type="spellEnd"/>
      <w:r w:rsidR="00DB44F2" w:rsidRPr="00DB44F2">
        <w:rPr>
          <w:rFonts w:ascii="Times New Roman" w:hAnsi="Times New Roman"/>
          <w:sz w:val="24"/>
          <w:szCs w:val="24"/>
          <w:lang w:val="ru-RU"/>
        </w:rPr>
        <w:t xml:space="preserve">, </w:t>
      </w:r>
      <w:proofErr w:type="spellStart"/>
      <w:r w:rsidR="00DB44F2" w:rsidRPr="00DB44F2">
        <w:rPr>
          <w:rFonts w:ascii="Times New Roman" w:hAnsi="Times New Roman"/>
          <w:sz w:val="24"/>
          <w:szCs w:val="24"/>
          <w:lang w:val="ru-RU"/>
        </w:rPr>
        <w:t>с.Стільсько</w:t>
      </w:r>
      <w:proofErr w:type="spellEnd"/>
      <w:r>
        <w:rPr>
          <w:rFonts w:ascii="Times New Roman" w:hAnsi="Times New Roman"/>
          <w:sz w:val="24"/>
          <w:szCs w:val="24"/>
        </w:rPr>
        <w:t xml:space="preserve">  </w:t>
      </w:r>
      <w:r w:rsidR="000E35CE">
        <w:rPr>
          <w:rFonts w:ascii="Times New Roman" w:hAnsi="Times New Roman"/>
          <w:sz w:val="24"/>
          <w:szCs w:val="24"/>
        </w:rPr>
        <w:t>Миколаївського району Львівської області.</w:t>
      </w:r>
      <w:r>
        <w:rPr>
          <w:rFonts w:ascii="Times New Roman" w:hAnsi="Times New Roman"/>
          <w:sz w:val="24"/>
          <w:szCs w:val="24"/>
        </w:rPr>
        <w:t xml:space="preserve">  </w:t>
      </w:r>
      <w:r w:rsidR="00FA29F1" w:rsidRPr="00A046E0">
        <w:rPr>
          <w:rFonts w:ascii="Times New Roman" w:hAnsi="Times New Roman"/>
          <w:sz w:val="24"/>
          <w:szCs w:val="24"/>
        </w:rPr>
        <w:t xml:space="preserve">  </w:t>
      </w:r>
    </w:p>
    <w:p w:rsidR="00C63B93" w:rsidRPr="00B567C9" w:rsidRDefault="00C63B93" w:rsidP="00C63B93">
      <w:pPr>
        <w:pStyle w:val="2"/>
        <w:tabs>
          <w:tab w:val="left" w:pos="-709"/>
        </w:tabs>
        <w:spacing w:after="0" w:line="240" w:lineRule="auto"/>
        <w:ind w:left="0" w:firstLine="720"/>
        <w:jc w:val="both"/>
        <w:rPr>
          <w:b/>
          <w:i/>
          <w:lang w:val="ru-RU"/>
        </w:rPr>
      </w:pPr>
      <w:r w:rsidRPr="00B567C9">
        <w:rPr>
          <w:b/>
          <w:i/>
          <w:lang w:val="ru-RU"/>
        </w:rPr>
        <w:t>КПКВК 0117461 «</w:t>
      </w:r>
      <w:proofErr w:type="spellStart"/>
      <w:r w:rsidRPr="00B567C9">
        <w:rPr>
          <w:b/>
          <w:i/>
          <w:lang w:val="ru-RU"/>
        </w:rPr>
        <w:t>Утримання</w:t>
      </w:r>
      <w:proofErr w:type="spellEnd"/>
      <w:r w:rsidRPr="00B567C9">
        <w:rPr>
          <w:b/>
          <w:i/>
          <w:lang w:val="ru-RU"/>
        </w:rPr>
        <w:t xml:space="preserve"> та </w:t>
      </w:r>
      <w:proofErr w:type="spellStart"/>
      <w:r w:rsidRPr="00B567C9">
        <w:rPr>
          <w:b/>
          <w:i/>
          <w:lang w:val="ru-RU"/>
        </w:rPr>
        <w:t>розвиток</w:t>
      </w:r>
      <w:proofErr w:type="spellEnd"/>
      <w:r w:rsidRPr="00B567C9">
        <w:rPr>
          <w:b/>
          <w:i/>
          <w:lang w:val="ru-RU"/>
        </w:rPr>
        <w:t xml:space="preserve"> </w:t>
      </w:r>
      <w:proofErr w:type="spellStart"/>
      <w:r w:rsidRPr="00B567C9">
        <w:rPr>
          <w:b/>
          <w:i/>
          <w:lang w:val="ru-RU"/>
        </w:rPr>
        <w:t>автомобільних</w:t>
      </w:r>
      <w:proofErr w:type="spellEnd"/>
      <w:r w:rsidRPr="00B567C9">
        <w:rPr>
          <w:b/>
          <w:i/>
          <w:lang w:val="ru-RU"/>
        </w:rPr>
        <w:t xml:space="preserve"> </w:t>
      </w:r>
      <w:proofErr w:type="spellStart"/>
      <w:r w:rsidRPr="00B567C9">
        <w:rPr>
          <w:b/>
          <w:i/>
          <w:lang w:val="ru-RU"/>
        </w:rPr>
        <w:t>доріг</w:t>
      </w:r>
      <w:proofErr w:type="spellEnd"/>
      <w:r w:rsidRPr="00B567C9">
        <w:rPr>
          <w:b/>
          <w:i/>
          <w:lang w:val="ru-RU"/>
        </w:rPr>
        <w:t xml:space="preserve"> та </w:t>
      </w:r>
      <w:proofErr w:type="spellStart"/>
      <w:r w:rsidRPr="00B567C9">
        <w:rPr>
          <w:b/>
          <w:i/>
          <w:lang w:val="ru-RU"/>
        </w:rPr>
        <w:t>дорожньої</w:t>
      </w:r>
      <w:proofErr w:type="spellEnd"/>
      <w:r w:rsidRPr="00B567C9">
        <w:rPr>
          <w:b/>
          <w:i/>
          <w:lang w:val="ru-RU"/>
        </w:rPr>
        <w:t xml:space="preserve"> </w:t>
      </w:r>
      <w:proofErr w:type="spellStart"/>
      <w:r w:rsidRPr="00B567C9">
        <w:rPr>
          <w:b/>
          <w:i/>
          <w:lang w:val="ru-RU"/>
        </w:rPr>
        <w:t>інфраструктури</w:t>
      </w:r>
      <w:proofErr w:type="spellEnd"/>
      <w:r w:rsidRPr="00B567C9">
        <w:rPr>
          <w:b/>
          <w:i/>
          <w:lang w:val="ru-RU"/>
        </w:rPr>
        <w:t xml:space="preserve"> за </w:t>
      </w:r>
      <w:proofErr w:type="spellStart"/>
      <w:r w:rsidRPr="00B567C9">
        <w:rPr>
          <w:b/>
          <w:i/>
          <w:lang w:val="ru-RU"/>
        </w:rPr>
        <w:t>рахунок</w:t>
      </w:r>
      <w:proofErr w:type="spellEnd"/>
      <w:r w:rsidRPr="00B567C9">
        <w:rPr>
          <w:b/>
          <w:i/>
          <w:lang w:val="ru-RU"/>
        </w:rPr>
        <w:t xml:space="preserve"> </w:t>
      </w:r>
      <w:proofErr w:type="spellStart"/>
      <w:r w:rsidRPr="00B567C9">
        <w:rPr>
          <w:b/>
          <w:i/>
          <w:lang w:val="ru-RU"/>
        </w:rPr>
        <w:t>коштів</w:t>
      </w:r>
      <w:proofErr w:type="spellEnd"/>
      <w:r w:rsidRPr="00B567C9">
        <w:rPr>
          <w:b/>
          <w:i/>
          <w:lang w:val="ru-RU"/>
        </w:rPr>
        <w:t xml:space="preserve"> </w:t>
      </w:r>
      <w:proofErr w:type="spellStart"/>
      <w:r w:rsidRPr="00B567C9">
        <w:rPr>
          <w:b/>
          <w:i/>
          <w:lang w:val="ru-RU"/>
        </w:rPr>
        <w:t>місцевого</w:t>
      </w:r>
      <w:proofErr w:type="spellEnd"/>
      <w:r w:rsidRPr="00B567C9">
        <w:rPr>
          <w:b/>
          <w:i/>
          <w:lang w:val="ru-RU"/>
        </w:rPr>
        <w:t xml:space="preserve"> бюджету» КЕКВ 2610  </w:t>
      </w:r>
      <w:r w:rsidR="000E35CE">
        <w:rPr>
          <w:b/>
          <w:i/>
          <w:lang w:val="ru-RU"/>
        </w:rPr>
        <w:t xml:space="preserve">- </w:t>
      </w:r>
      <w:proofErr w:type="gramStart"/>
      <w:r w:rsidR="000E35CE">
        <w:rPr>
          <w:b/>
          <w:i/>
          <w:lang w:val="ru-RU"/>
        </w:rPr>
        <w:t xml:space="preserve">( </w:t>
      </w:r>
      <w:proofErr w:type="spellStart"/>
      <w:proofErr w:type="gramEnd"/>
      <w:r w:rsidR="000E35CE">
        <w:rPr>
          <w:b/>
          <w:i/>
          <w:lang w:val="ru-RU"/>
        </w:rPr>
        <w:t>мінус</w:t>
      </w:r>
      <w:proofErr w:type="spellEnd"/>
      <w:r w:rsidR="000E35CE">
        <w:rPr>
          <w:b/>
          <w:i/>
          <w:lang w:val="ru-RU"/>
        </w:rPr>
        <w:t>) 6</w:t>
      </w:r>
      <w:r w:rsidRPr="00B567C9">
        <w:rPr>
          <w:b/>
          <w:i/>
          <w:lang w:val="ru-RU"/>
        </w:rPr>
        <w:t xml:space="preserve">0000,00 </w:t>
      </w:r>
      <w:proofErr w:type="spellStart"/>
      <w:r w:rsidRPr="00B567C9">
        <w:rPr>
          <w:b/>
          <w:i/>
          <w:lang w:val="ru-RU"/>
        </w:rPr>
        <w:t>грн</w:t>
      </w:r>
      <w:proofErr w:type="spellEnd"/>
      <w:r w:rsidRPr="00B567C9">
        <w:rPr>
          <w:b/>
          <w:i/>
          <w:lang w:val="ru-RU"/>
        </w:rPr>
        <w:t xml:space="preserve"> </w:t>
      </w:r>
    </w:p>
    <w:p w:rsidR="00C63B93" w:rsidRDefault="000E35CE" w:rsidP="00C63B93">
      <w:pPr>
        <w:pStyle w:val="2"/>
        <w:tabs>
          <w:tab w:val="left" w:pos="-709"/>
        </w:tabs>
        <w:spacing w:after="0" w:line="240" w:lineRule="auto"/>
        <w:ind w:left="0" w:firstLine="720"/>
        <w:jc w:val="both"/>
        <w:rPr>
          <w:lang w:val="ru-RU"/>
        </w:rPr>
      </w:pPr>
      <w:r>
        <w:rPr>
          <w:lang w:val="ru-RU"/>
        </w:rPr>
        <w:t>-(</w:t>
      </w:r>
      <w:proofErr w:type="spellStart"/>
      <w:r>
        <w:rPr>
          <w:lang w:val="ru-RU"/>
        </w:rPr>
        <w:t>мінус</w:t>
      </w:r>
      <w:proofErr w:type="spellEnd"/>
      <w:r>
        <w:rPr>
          <w:lang w:val="ru-RU"/>
        </w:rPr>
        <w:t xml:space="preserve">) </w:t>
      </w:r>
      <w:r w:rsidR="00C63B93">
        <w:rPr>
          <w:lang w:val="ru-RU"/>
        </w:rPr>
        <w:t>1</w:t>
      </w:r>
      <w:r>
        <w:rPr>
          <w:lang w:val="ru-RU"/>
        </w:rPr>
        <w:t>0</w:t>
      </w:r>
      <w:r w:rsidR="00C63B93">
        <w:rPr>
          <w:lang w:val="ru-RU"/>
        </w:rPr>
        <w:t xml:space="preserve">0000,00 </w:t>
      </w:r>
      <w:proofErr w:type="spellStart"/>
      <w:r w:rsidR="00C63B93">
        <w:rPr>
          <w:lang w:val="ru-RU"/>
        </w:rPr>
        <w:t>грн</w:t>
      </w:r>
      <w:proofErr w:type="spellEnd"/>
      <w:r w:rsidR="00C63B93">
        <w:rPr>
          <w:lang w:val="ru-RU"/>
        </w:rPr>
        <w:t xml:space="preserve"> – </w:t>
      </w:r>
      <w:proofErr w:type="spellStart"/>
      <w:r w:rsidR="00C63B93">
        <w:rPr>
          <w:lang w:val="ru-RU"/>
        </w:rPr>
        <w:t>поточний</w:t>
      </w:r>
      <w:proofErr w:type="spellEnd"/>
      <w:r w:rsidR="00C63B93">
        <w:rPr>
          <w:lang w:val="ru-RU"/>
        </w:rPr>
        <w:t xml:space="preserve"> ремонт </w:t>
      </w:r>
      <w:proofErr w:type="spellStart"/>
      <w:r w:rsidR="00C63B93">
        <w:rPr>
          <w:lang w:val="ru-RU"/>
        </w:rPr>
        <w:t>доріг</w:t>
      </w:r>
      <w:proofErr w:type="spellEnd"/>
      <w:r w:rsidR="00C63B93">
        <w:rPr>
          <w:lang w:val="ru-RU"/>
        </w:rPr>
        <w:t xml:space="preserve"> </w:t>
      </w:r>
      <w:proofErr w:type="gramStart"/>
      <w:r w:rsidR="00C63B93">
        <w:rPr>
          <w:lang w:val="ru-RU"/>
        </w:rPr>
        <w:t>в</w:t>
      </w:r>
      <w:proofErr w:type="gramEnd"/>
      <w:r w:rsidR="00C63B93">
        <w:rPr>
          <w:lang w:val="ru-RU"/>
        </w:rPr>
        <w:t xml:space="preserve"> с</w:t>
      </w:r>
      <w:r>
        <w:rPr>
          <w:lang w:val="ru-RU"/>
        </w:rPr>
        <w:t xml:space="preserve">. </w:t>
      </w:r>
      <w:proofErr w:type="spellStart"/>
      <w:r>
        <w:rPr>
          <w:lang w:val="ru-RU"/>
        </w:rPr>
        <w:t>Бродки</w:t>
      </w:r>
      <w:proofErr w:type="spellEnd"/>
    </w:p>
    <w:p w:rsidR="00816C7E" w:rsidRDefault="000E35CE" w:rsidP="00DB44F2">
      <w:pPr>
        <w:autoSpaceDE w:val="0"/>
        <w:autoSpaceDN w:val="0"/>
        <w:adjustRightInd w:val="0"/>
        <w:spacing w:before="120" w:after="120" w:line="22" w:lineRule="atLeast"/>
        <w:ind w:firstLine="709"/>
        <w:rPr>
          <w:rFonts w:ascii="Times New Roman" w:hAnsi="Times New Roman"/>
          <w:sz w:val="24"/>
          <w:szCs w:val="24"/>
        </w:rPr>
      </w:pPr>
      <w:r>
        <w:rPr>
          <w:rFonts w:ascii="Times New Roman" w:hAnsi="Times New Roman"/>
          <w:sz w:val="24"/>
          <w:szCs w:val="24"/>
        </w:rPr>
        <w:t xml:space="preserve">  </w:t>
      </w:r>
      <w:r w:rsidR="00FA29F1" w:rsidRPr="00A046E0">
        <w:rPr>
          <w:rFonts w:ascii="Times New Roman" w:hAnsi="Times New Roman"/>
          <w:sz w:val="24"/>
          <w:szCs w:val="24"/>
        </w:rPr>
        <w:t xml:space="preserve"> </w:t>
      </w:r>
      <w:r w:rsidR="00FA29F1">
        <w:rPr>
          <w:rFonts w:ascii="Times New Roman" w:hAnsi="Times New Roman"/>
          <w:sz w:val="24"/>
          <w:szCs w:val="24"/>
        </w:rPr>
        <w:t xml:space="preserve"> </w:t>
      </w:r>
      <w:r>
        <w:rPr>
          <w:rFonts w:ascii="Times New Roman" w:hAnsi="Times New Roman"/>
          <w:sz w:val="24"/>
          <w:szCs w:val="24"/>
        </w:rPr>
        <w:t xml:space="preserve">40000,00 </w:t>
      </w:r>
      <w:proofErr w:type="spellStart"/>
      <w:r>
        <w:rPr>
          <w:rFonts w:ascii="Times New Roman" w:hAnsi="Times New Roman"/>
          <w:sz w:val="24"/>
          <w:szCs w:val="24"/>
        </w:rPr>
        <w:t>грн</w:t>
      </w:r>
      <w:proofErr w:type="spellEnd"/>
      <w:r>
        <w:rPr>
          <w:rFonts w:ascii="Times New Roman" w:hAnsi="Times New Roman"/>
          <w:sz w:val="24"/>
          <w:szCs w:val="24"/>
        </w:rPr>
        <w:t xml:space="preserve"> – поточний ремонт дор</w:t>
      </w:r>
      <w:r w:rsidR="00726AF9">
        <w:rPr>
          <w:rFonts w:ascii="Times New Roman" w:hAnsi="Times New Roman"/>
          <w:sz w:val="24"/>
          <w:szCs w:val="24"/>
        </w:rPr>
        <w:t>о</w:t>
      </w:r>
      <w:r>
        <w:rPr>
          <w:rFonts w:ascii="Times New Roman" w:hAnsi="Times New Roman"/>
          <w:sz w:val="24"/>
          <w:szCs w:val="24"/>
        </w:rPr>
        <w:t>г</w:t>
      </w:r>
      <w:r w:rsidR="00726AF9">
        <w:rPr>
          <w:rFonts w:ascii="Times New Roman" w:hAnsi="Times New Roman"/>
          <w:sz w:val="24"/>
          <w:szCs w:val="24"/>
        </w:rPr>
        <w:t xml:space="preserve">и </w:t>
      </w:r>
      <w:r>
        <w:rPr>
          <w:rFonts w:ascii="Times New Roman" w:hAnsi="Times New Roman"/>
          <w:sz w:val="24"/>
          <w:szCs w:val="24"/>
        </w:rPr>
        <w:t xml:space="preserve"> </w:t>
      </w:r>
      <w:proofErr w:type="spellStart"/>
      <w:r>
        <w:rPr>
          <w:rFonts w:ascii="Times New Roman" w:hAnsi="Times New Roman"/>
          <w:sz w:val="24"/>
          <w:szCs w:val="24"/>
        </w:rPr>
        <w:t>вул..Зарічна</w:t>
      </w:r>
      <w:proofErr w:type="spellEnd"/>
      <w:r>
        <w:rPr>
          <w:rFonts w:ascii="Times New Roman" w:hAnsi="Times New Roman"/>
          <w:sz w:val="24"/>
          <w:szCs w:val="24"/>
        </w:rPr>
        <w:t xml:space="preserve"> </w:t>
      </w:r>
      <w:proofErr w:type="spellStart"/>
      <w:r>
        <w:rPr>
          <w:rFonts w:ascii="Times New Roman" w:hAnsi="Times New Roman"/>
          <w:sz w:val="24"/>
          <w:szCs w:val="24"/>
        </w:rPr>
        <w:t>с.Стільсько</w:t>
      </w:r>
      <w:proofErr w:type="spellEnd"/>
      <w:r>
        <w:rPr>
          <w:rFonts w:ascii="Times New Roman" w:hAnsi="Times New Roman"/>
          <w:sz w:val="24"/>
          <w:szCs w:val="24"/>
        </w:rPr>
        <w:t>.</w:t>
      </w:r>
    </w:p>
    <w:p w:rsidR="00A73B2D" w:rsidRDefault="00816C7E" w:rsidP="00DB44F2">
      <w:pPr>
        <w:autoSpaceDE w:val="0"/>
        <w:autoSpaceDN w:val="0"/>
        <w:adjustRightInd w:val="0"/>
        <w:spacing w:before="120" w:after="120" w:line="22" w:lineRule="atLeast"/>
        <w:ind w:firstLine="709"/>
        <w:rPr>
          <w:rFonts w:ascii="Times New Roman" w:hAnsi="Times New Roman"/>
          <w:sz w:val="24"/>
          <w:szCs w:val="24"/>
        </w:rPr>
      </w:pPr>
      <w:r>
        <w:rPr>
          <w:rFonts w:ascii="Times New Roman" w:hAnsi="Times New Roman"/>
          <w:sz w:val="24"/>
          <w:szCs w:val="24"/>
        </w:rPr>
        <w:t xml:space="preserve">   </w:t>
      </w:r>
      <w:r w:rsidR="00FA29F1" w:rsidRPr="00A046E0">
        <w:rPr>
          <w:rFonts w:ascii="Times New Roman" w:hAnsi="Times New Roman"/>
          <w:sz w:val="24"/>
          <w:szCs w:val="24"/>
        </w:rPr>
        <w:t xml:space="preserve">  </w:t>
      </w:r>
      <w:r w:rsidR="000D3B78">
        <w:rPr>
          <w:rFonts w:ascii="Times New Roman" w:hAnsi="Times New Roman"/>
          <w:sz w:val="24"/>
          <w:szCs w:val="24"/>
        </w:rPr>
        <w:t xml:space="preserve"> </w:t>
      </w:r>
    </w:p>
    <w:p w:rsidR="00FA29F1" w:rsidRPr="00A046E0" w:rsidRDefault="00A73B2D" w:rsidP="00DB44F2">
      <w:pPr>
        <w:autoSpaceDE w:val="0"/>
        <w:autoSpaceDN w:val="0"/>
        <w:adjustRightInd w:val="0"/>
        <w:spacing w:before="120" w:after="120" w:line="22" w:lineRule="atLeast"/>
        <w:ind w:firstLine="709"/>
        <w:rPr>
          <w:rFonts w:ascii="Times New Roman" w:hAnsi="Times New Roman"/>
          <w:sz w:val="24"/>
          <w:szCs w:val="24"/>
        </w:rPr>
      </w:pPr>
      <w:r>
        <w:rPr>
          <w:rFonts w:ascii="Times New Roman" w:hAnsi="Times New Roman"/>
          <w:sz w:val="24"/>
          <w:szCs w:val="24"/>
        </w:rPr>
        <w:t xml:space="preserve">           </w:t>
      </w:r>
      <w:r w:rsidR="00FA29F1" w:rsidRPr="00A046E0">
        <w:rPr>
          <w:rFonts w:ascii="Times New Roman" w:hAnsi="Times New Roman"/>
          <w:sz w:val="24"/>
          <w:szCs w:val="24"/>
        </w:rPr>
        <w:t xml:space="preserve">  Начальник фінансового відділу                 </w:t>
      </w:r>
      <w:r w:rsidR="00C03231">
        <w:rPr>
          <w:rFonts w:ascii="Times New Roman" w:hAnsi="Times New Roman"/>
          <w:sz w:val="24"/>
          <w:szCs w:val="24"/>
        </w:rPr>
        <w:t xml:space="preserve">   </w:t>
      </w:r>
      <w:r w:rsidR="00FA29F1" w:rsidRPr="00A046E0">
        <w:rPr>
          <w:rFonts w:ascii="Times New Roman" w:hAnsi="Times New Roman"/>
          <w:sz w:val="24"/>
          <w:szCs w:val="24"/>
        </w:rPr>
        <w:t xml:space="preserve">     Левицька Г.С.</w:t>
      </w:r>
    </w:p>
    <w:sectPr w:rsidR="00FA29F1" w:rsidRPr="00A046E0" w:rsidSect="00B56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042D"/>
    <w:multiLevelType w:val="hybridMultilevel"/>
    <w:tmpl w:val="06ECF618"/>
    <w:lvl w:ilvl="0" w:tplc="022EF3FE">
      <w:numFmt w:val="bullet"/>
      <w:lvlText w:val="-"/>
      <w:lvlJc w:val="left"/>
      <w:pPr>
        <w:ind w:left="720" w:hanging="360"/>
      </w:pPr>
      <w:rPr>
        <w:rFonts w:ascii="Times New Roman" w:eastAsia="Calibri" w:hAnsi="Times New Roman" w:cs="Times New Roman"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A2493C"/>
    <w:multiLevelType w:val="hybridMultilevel"/>
    <w:tmpl w:val="9072ECF2"/>
    <w:lvl w:ilvl="0" w:tplc="BEAAFB0C">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78528D1"/>
    <w:multiLevelType w:val="hybridMultilevel"/>
    <w:tmpl w:val="3E2A566E"/>
    <w:lvl w:ilvl="0" w:tplc="2D6CF97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BAF5679"/>
    <w:multiLevelType w:val="hybridMultilevel"/>
    <w:tmpl w:val="07B4CEDE"/>
    <w:lvl w:ilvl="0" w:tplc="6C7A04F2">
      <w:start w:val="21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170" w:hanging="360"/>
      </w:pPr>
      <w:rPr>
        <w:rFonts w:ascii="Courier New" w:hAnsi="Courier New" w:cs="Courier New" w:hint="default"/>
      </w:rPr>
    </w:lvl>
    <w:lvl w:ilvl="2" w:tplc="04220005" w:tentative="1">
      <w:start w:val="1"/>
      <w:numFmt w:val="bullet"/>
      <w:lvlText w:val=""/>
      <w:lvlJc w:val="left"/>
      <w:pPr>
        <w:ind w:left="1890" w:hanging="360"/>
      </w:pPr>
      <w:rPr>
        <w:rFonts w:ascii="Wingdings" w:hAnsi="Wingdings" w:hint="default"/>
      </w:rPr>
    </w:lvl>
    <w:lvl w:ilvl="3" w:tplc="04220001" w:tentative="1">
      <w:start w:val="1"/>
      <w:numFmt w:val="bullet"/>
      <w:lvlText w:val=""/>
      <w:lvlJc w:val="left"/>
      <w:pPr>
        <w:ind w:left="2610" w:hanging="360"/>
      </w:pPr>
      <w:rPr>
        <w:rFonts w:ascii="Symbol" w:hAnsi="Symbol" w:hint="default"/>
      </w:rPr>
    </w:lvl>
    <w:lvl w:ilvl="4" w:tplc="04220003" w:tentative="1">
      <w:start w:val="1"/>
      <w:numFmt w:val="bullet"/>
      <w:lvlText w:val="o"/>
      <w:lvlJc w:val="left"/>
      <w:pPr>
        <w:ind w:left="3330" w:hanging="360"/>
      </w:pPr>
      <w:rPr>
        <w:rFonts w:ascii="Courier New" w:hAnsi="Courier New" w:cs="Courier New" w:hint="default"/>
      </w:rPr>
    </w:lvl>
    <w:lvl w:ilvl="5" w:tplc="04220005" w:tentative="1">
      <w:start w:val="1"/>
      <w:numFmt w:val="bullet"/>
      <w:lvlText w:val=""/>
      <w:lvlJc w:val="left"/>
      <w:pPr>
        <w:ind w:left="4050" w:hanging="360"/>
      </w:pPr>
      <w:rPr>
        <w:rFonts w:ascii="Wingdings" w:hAnsi="Wingdings" w:hint="default"/>
      </w:rPr>
    </w:lvl>
    <w:lvl w:ilvl="6" w:tplc="04220001" w:tentative="1">
      <w:start w:val="1"/>
      <w:numFmt w:val="bullet"/>
      <w:lvlText w:val=""/>
      <w:lvlJc w:val="left"/>
      <w:pPr>
        <w:ind w:left="4770" w:hanging="360"/>
      </w:pPr>
      <w:rPr>
        <w:rFonts w:ascii="Symbol" w:hAnsi="Symbol" w:hint="default"/>
      </w:rPr>
    </w:lvl>
    <w:lvl w:ilvl="7" w:tplc="04220003" w:tentative="1">
      <w:start w:val="1"/>
      <w:numFmt w:val="bullet"/>
      <w:lvlText w:val="o"/>
      <w:lvlJc w:val="left"/>
      <w:pPr>
        <w:ind w:left="5490" w:hanging="360"/>
      </w:pPr>
      <w:rPr>
        <w:rFonts w:ascii="Courier New" w:hAnsi="Courier New" w:cs="Courier New" w:hint="default"/>
      </w:rPr>
    </w:lvl>
    <w:lvl w:ilvl="8" w:tplc="04220005" w:tentative="1">
      <w:start w:val="1"/>
      <w:numFmt w:val="bullet"/>
      <w:lvlText w:val=""/>
      <w:lvlJc w:val="left"/>
      <w:pPr>
        <w:ind w:left="6210" w:hanging="360"/>
      </w:pPr>
      <w:rPr>
        <w:rFonts w:ascii="Wingdings" w:hAnsi="Wingdings" w:hint="default"/>
      </w:rPr>
    </w:lvl>
  </w:abstractNum>
  <w:abstractNum w:abstractNumId="4">
    <w:nsid w:val="6ADF30CA"/>
    <w:multiLevelType w:val="hybridMultilevel"/>
    <w:tmpl w:val="907EDA2A"/>
    <w:lvl w:ilvl="0" w:tplc="FE62AF8E">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BC"/>
    <w:rsid w:val="0000138C"/>
    <w:rsid w:val="00005791"/>
    <w:rsid w:val="00006037"/>
    <w:rsid w:val="0001234E"/>
    <w:rsid w:val="00014540"/>
    <w:rsid w:val="000161C4"/>
    <w:rsid w:val="0003579B"/>
    <w:rsid w:val="00040441"/>
    <w:rsid w:val="000418B7"/>
    <w:rsid w:val="00050066"/>
    <w:rsid w:val="00064752"/>
    <w:rsid w:val="00066979"/>
    <w:rsid w:val="00072C6A"/>
    <w:rsid w:val="0007765E"/>
    <w:rsid w:val="000778C4"/>
    <w:rsid w:val="00096EA8"/>
    <w:rsid w:val="000B1316"/>
    <w:rsid w:val="000C751B"/>
    <w:rsid w:val="000D3B78"/>
    <w:rsid w:val="000D7368"/>
    <w:rsid w:val="000E35CE"/>
    <w:rsid w:val="000E547A"/>
    <w:rsid w:val="000F4126"/>
    <w:rsid w:val="000F7349"/>
    <w:rsid w:val="00101864"/>
    <w:rsid w:val="00101945"/>
    <w:rsid w:val="00105287"/>
    <w:rsid w:val="001227F5"/>
    <w:rsid w:val="00127B66"/>
    <w:rsid w:val="001303C0"/>
    <w:rsid w:val="00131158"/>
    <w:rsid w:val="0013155F"/>
    <w:rsid w:val="001347BC"/>
    <w:rsid w:val="001500CA"/>
    <w:rsid w:val="001504C9"/>
    <w:rsid w:val="00152493"/>
    <w:rsid w:val="00164DED"/>
    <w:rsid w:val="001710F5"/>
    <w:rsid w:val="00180542"/>
    <w:rsid w:val="00194A2F"/>
    <w:rsid w:val="00194CD5"/>
    <w:rsid w:val="001962EB"/>
    <w:rsid w:val="001B150A"/>
    <w:rsid w:val="001B744E"/>
    <w:rsid w:val="001C07AA"/>
    <w:rsid w:val="001D72AB"/>
    <w:rsid w:val="001E3363"/>
    <w:rsid w:val="001F2FF7"/>
    <w:rsid w:val="001F42BB"/>
    <w:rsid w:val="0020136D"/>
    <w:rsid w:val="002107B9"/>
    <w:rsid w:val="00210B09"/>
    <w:rsid w:val="00212429"/>
    <w:rsid w:val="00215A7D"/>
    <w:rsid w:val="00215DD9"/>
    <w:rsid w:val="00220F51"/>
    <w:rsid w:val="00230ED0"/>
    <w:rsid w:val="00241232"/>
    <w:rsid w:val="00242110"/>
    <w:rsid w:val="002462CB"/>
    <w:rsid w:val="002521E2"/>
    <w:rsid w:val="00255C4E"/>
    <w:rsid w:val="00264672"/>
    <w:rsid w:val="002653DA"/>
    <w:rsid w:val="002909A0"/>
    <w:rsid w:val="002A7711"/>
    <w:rsid w:val="002A7B7D"/>
    <w:rsid w:val="002A7FDC"/>
    <w:rsid w:val="002B5137"/>
    <w:rsid w:val="002B5856"/>
    <w:rsid w:val="002B681A"/>
    <w:rsid w:val="002D2E5A"/>
    <w:rsid w:val="002D3406"/>
    <w:rsid w:val="002E2856"/>
    <w:rsid w:val="002F08E8"/>
    <w:rsid w:val="002F4E20"/>
    <w:rsid w:val="002F55FB"/>
    <w:rsid w:val="00301549"/>
    <w:rsid w:val="00303F6C"/>
    <w:rsid w:val="00316537"/>
    <w:rsid w:val="0032058C"/>
    <w:rsid w:val="00353B05"/>
    <w:rsid w:val="00355DEE"/>
    <w:rsid w:val="003565FF"/>
    <w:rsid w:val="0035739D"/>
    <w:rsid w:val="00366BAA"/>
    <w:rsid w:val="00372EA8"/>
    <w:rsid w:val="003756D8"/>
    <w:rsid w:val="00385A5C"/>
    <w:rsid w:val="003A37A1"/>
    <w:rsid w:val="003B1F31"/>
    <w:rsid w:val="003B5C53"/>
    <w:rsid w:val="003C3BB8"/>
    <w:rsid w:val="003D0DFC"/>
    <w:rsid w:val="003E449B"/>
    <w:rsid w:val="004043EA"/>
    <w:rsid w:val="00404A2E"/>
    <w:rsid w:val="00412B7B"/>
    <w:rsid w:val="00417E6A"/>
    <w:rsid w:val="0042743A"/>
    <w:rsid w:val="00443440"/>
    <w:rsid w:val="00445F4C"/>
    <w:rsid w:val="004511EE"/>
    <w:rsid w:val="00453489"/>
    <w:rsid w:val="00460F0B"/>
    <w:rsid w:val="00480C5B"/>
    <w:rsid w:val="00495A13"/>
    <w:rsid w:val="004A77B3"/>
    <w:rsid w:val="004D6D9A"/>
    <w:rsid w:val="004E1CE0"/>
    <w:rsid w:val="004E379E"/>
    <w:rsid w:val="004E5384"/>
    <w:rsid w:val="004E66CB"/>
    <w:rsid w:val="004F0E65"/>
    <w:rsid w:val="004F6FB6"/>
    <w:rsid w:val="00535558"/>
    <w:rsid w:val="00544A78"/>
    <w:rsid w:val="00551A64"/>
    <w:rsid w:val="0058052D"/>
    <w:rsid w:val="00587CA1"/>
    <w:rsid w:val="005E2D71"/>
    <w:rsid w:val="005E7CF0"/>
    <w:rsid w:val="005F6B08"/>
    <w:rsid w:val="00604278"/>
    <w:rsid w:val="0061411F"/>
    <w:rsid w:val="00614C74"/>
    <w:rsid w:val="006168CE"/>
    <w:rsid w:val="00627019"/>
    <w:rsid w:val="0063076A"/>
    <w:rsid w:val="006362F6"/>
    <w:rsid w:val="0063690D"/>
    <w:rsid w:val="00637AF7"/>
    <w:rsid w:val="00651C86"/>
    <w:rsid w:val="00651FDC"/>
    <w:rsid w:val="00655C9E"/>
    <w:rsid w:val="00655EFC"/>
    <w:rsid w:val="00693F92"/>
    <w:rsid w:val="00695B63"/>
    <w:rsid w:val="006A1BF7"/>
    <w:rsid w:val="006A2709"/>
    <w:rsid w:val="006B3F55"/>
    <w:rsid w:val="006B562B"/>
    <w:rsid w:val="006C0AFA"/>
    <w:rsid w:val="006C345C"/>
    <w:rsid w:val="0070510D"/>
    <w:rsid w:val="00710DD4"/>
    <w:rsid w:val="0071330E"/>
    <w:rsid w:val="0071718A"/>
    <w:rsid w:val="00726AF9"/>
    <w:rsid w:val="007312EF"/>
    <w:rsid w:val="00737699"/>
    <w:rsid w:val="007379C3"/>
    <w:rsid w:val="0074085E"/>
    <w:rsid w:val="00741CC2"/>
    <w:rsid w:val="0074267E"/>
    <w:rsid w:val="007451D3"/>
    <w:rsid w:val="00762F5E"/>
    <w:rsid w:val="00771B41"/>
    <w:rsid w:val="007833EA"/>
    <w:rsid w:val="007859BA"/>
    <w:rsid w:val="007929F6"/>
    <w:rsid w:val="00792E28"/>
    <w:rsid w:val="007A022D"/>
    <w:rsid w:val="007C02C1"/>
    <w:rsid w:val="007C05A9"/>
    <w:rsid w:val="007C18A7"/>
    <w:rsid w:val="007D1529"/>
    <w:rsid w:val="007E37F6"/>
    <w:rsid w:val="007E5831"/>
    <w:rsid w:val="00805897"/>
    <w:rsid w:val="00816C7E"/>
    <w:rsid w:val="0081700C"/>
    <w:rsid w:val="008266A5"/>
    <w:rsid w:val="00832020"/>
    <w:rsid w:val="008400BC"/>
    <w:rsid w:val="008568D1"/>
    <w:rsid w:val="00857E22"/>
    <w:rsid w:val="008625F4"/>
    <w:rsid w:val="00874DA7"/>
    <w:rsid w:val="00875F07"/>
    <w:rsid w:val="008874B4"/>
    <w:rsid w:val="008927AA"/>
    <w:rsid w:val="008979BA"/>
    <w:rsid w:val="008A6359"/>
    <w:rsid w:val="008B5A53"/>
    <w:rsid w:val="008D30F3"/>
    <w:rsid w:val="008D38F5"/>
    <w:rsid w:val="008E18C6"/>
    <w:rsid w:val="008E3CD7"/>
    <w:rsid w:val="008E6129"/>
    <w:rsid w:val="008F5341"/>
    <w:rsid w:val="00925682"/>
    <w:rsid w:val="00927B72"/>
    <w:rsid w:val="00961074"/>
    <w:rsid w:val="009666D6"/>
    <w:rsid w:val="009704ED"/>
    <w:rsid w:val="00972F9C"/>
    <w:rsid w:val="00974FE6"/>
    <w:rsid w:val="00983C94"/>
    <w:rsid w:val="00997305"/>
    <w:rsid w:val="009B309E"/>
    <w:rsid w:val="009C0F16"/>
    <w:rsid w:val="009C5D99"/>
    <w:rsid w:val="009D0765"/>
    <w:rsid w:val="009D530E"/>
    <w:rsid w:val="00A046E0"/>
    <w:rsid w:val="00A11722"/>
    <w:rsid w:val="00A122ED"/>
    <w:rsid w:val="00A21EC3"/>
    <w:rsid w:val="00A25E22"/>
    <w:rsid w:val="00A3587A"/>
    <w:rsid w:val="00A370AB"/>
    <w:rsid w:val="00A4773D"/>
    <w:rsid w:val="00A5248C"/>
    <w:rsid w:val="00A73B2D"/>
    <w:rsid w:val="00A76792"/>
    <w:rsid w:val="00A85D73"/>
    <w:rsid w:val="00A85EBC"/>
    <w:rsid w:val="00A874D7"/>
    <w:rsid w:val="00A87E0C"/>
    <w:rsid w:val="00A97D7A"/>
    <w:rsid w:val="00AA3D11"/>
    <w:rsid w:val="00AB7571"/>
    <w:rsid w:val="00AC00C7"/>
    <w:rsid w:val="00AC1EAB"/>
    <w:rsid w:val="00AC2EDB"/>
    <w:rsid w:val="00AC7350"/>
    <w:rsid w:val="00AC75DF"/>
    <w:rsid w:val="00AF0618"/>
    <w:rsid w:val="00AF1FC4"/>
    <w:rsid w:val="00AF379C"/>
    <w:rsid w:val="00AF50D8"/>
    <w:rsid w:val="00AF6CDD"/>
    <w:rsid w:val="00AF725B"/>
    <w:rsid w:val="00AF7896"/>
    <w:rsid w:val="00B034A2"/>
    <w:rsid w:val="00B332D0"/>
    <w:rsid w:val="00B45E1B"/>
    <w:rsid w:val="00B5488B"/>
    <w:rsid w:val="00B567C9"/>
    <w:rsid w:val="00B6747A"/>
    <w:rsid w:val="00B816A0"/>
    <w:rsid w:val="00BA106E"/>
    <w:rsid w:val="00BA13BB"/>
    <w:rsid w:val="00BB72F9"/>
    <w:rsid w:val="00BC0808"/>
    <w:rsid w:val="00BC7031"/>
    <w:rsid w:val="00BD20AA"/>
    <w:rsid w:val="00BD6D50"/>
    <w:rsid w:val="00BE2B9F"/>
    <w:rsid w:val="00BF1BFD"/>
    <w:rsid w:val="00C027E2"/>
    <w:rsid w:val="00C02926"/>
    <w:rsid w:val="00C03231"/>
    <w:rsid w:val="00C048F2"/>
    <w:rsid w:val="00C15979"/>
    <w:rsid w:val="00C45E64"/>
    <w:rsid w:val="00C53B38"/>
    <w:rsid w:val="00C63B93"/>
    <w:rsid w:val="00C63FE4"/>
    <w:rsid w:val="00C73ED0"/>
    <w:rsid w:val="00C76C97"/>
    <w:rsid w:val="00C87132"/>
    <w:rsid w:val="00C90C06"/>
    <w:rsid w:val="00C925EF"/>
    <w:rsid w:val="00C97575"/>
    <w:rsid w:val="00CB49A2"/>
    <w:rsid w:val="00CB5993"/>
    <w:rsid w:val="00CB7DA8"/>
    <w:rsid w:val="00CC4B45"/>
    <w:rsid w:val="00CD0488"/>
    <w:rsid w:val="00CD069C"/>
    <w:rsid w:val="00CD0AB1"/>
    <w:rsid w:val="00CD4733"/>
    <w:rsid w:val="00CF0EB8"/>
    <w:rsid w:val="00D06F50"/>
    <w:rsid w:val="00D10858"/>
    <w:rsid w:val="00D117B2"/>
    <w:rsid w:val="00D46036"/>
    <w:rsid w:val="00D5184C"/>
    <w:rsid w:val="00D65C8D"/>
    <w:rsid w:val="00D8213A"/>
    <w:rsid w:val="00D8240B"/>
    <w:rsid w:val="00D84E39"/>
    <w:rsid w:val="00D85E8A"/>
    <w:rsid w:val="00DB03B8"/>
    <w:rsid w:val="00DB44F2"/>
    <w:rsid w:val="00DD34BE"/>
    <w:rsid w:val="00DE5694"/>
    <w:rsid w:val="00DE6CB7"/>
    <w:rsid w:val="00E03C88"/>
    <w:rsid w:val="00E15087"/>
    <w:rsid w:val="00E206A9"/>
    <w:rsid w:val="00E309C7"/>
    <w:rsid w:val="00E32ADA"/>
    <w:rsid w:val="00E337E4"/>
    <w:rsid w:val="00E33991"/>
    <w:rsid w:val="00E34A6C"/>
    <w:rsid w:val="00E36686"/>
    <w:rsid w:val="00E43D5F"/>
    <w:rsid w:val="00E703CF"/>
    <w:rsid w:val="00E84124"/>
    <w:rsid w:val="00EC11FD"/>
    <w:rsid w:val="00EC4041"/>
    <w:rsid w:val="00ED3E49"/>
    <w:rsid w:val="00ED757F"/>
    <w:rsid w:val="00EE5BB1"/>
    <w:rsid w:val="00EE7C36"/>
    <w:rsid w:val="00F15BB0"/>
    <w:rsid w:val="00F25792"/>
    <w:rsid w:val="00F358D7"/>
    <w:rsid w:val="00F5718F"/>
    <w:rsid w:val="00F67833"/>
    <w:rsid w:val="00F738F4"/>
    <w:rsid w:val="00F74E29"/>
    <w:rsid w:val="00F76FE1"/>
    <w:rsid w:val="00F805FD"/>
    <w:rsid w:val="00F85FFB"/>
    <w:rsid w:val="00FA29F1"/>
    <w:rsid w:val="00FA2F60"/>
    <w:rsid w:val="00FA3ABE"/>
    <w:rsid w:val="00FB4B11"/>
    <w:rsid w:val="00FC1C0C"/>
    <w:rsid w:val="00FC4AA7"/>
    <w:rsid w:val="00FD7F0B"/>
    <w:rsid w:val="00FF35AF"/>
    <w:rsid w:val="00FF39BE"/>
    <w:rsid w:val="00FF567F"/>
    <w:rsid w:val="00FF67BB"/>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52"/>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32ADA"/>
    <w:pPr>
      <w:spacing w:after="0" w:line="240" w:lineRule="auto"/>
    </w:pPr>
    <w:rPr>
      <w:rFonts w:ascii="Verdana" w:eastAsia="Times New Roman" w:hAnsi="Verdana" w:cs="Verdana"/>
      <w:sz w:val="20"/>
      <w:szCs w:val="20"/>
      <w:lang w:val="en-US"/>
    </w:rPr>
  </w:style>
  <w:style w:type="paragraph" w:styleId="2">
    <w:name w:val="Body Text Indent 2"/>
    <w:aliases w:val="Знак Знак"/>
    <w:basedOn w:val="a"/>
    <w:link w:val="20"/>
    <w:uiPriority w:val="99"/>
    <w:rsid w:val="00974FE6"/>
    <w:pPr>
      <w:spacing w:after="120" w:line="480" w:lineRule="auto"/>
      <w:ind w:left="283"/>
    </w:pPr>
    <w:rPr>
      <w:rFonts w:ascii="Times New Roman" w:hAnsi="Times New Roman"/>
      <w:sz w:val="24"/>
      <w:szCs w:val="24"/>
      <w:lang w:val="en-US" w:eastAsia="uk-UA"/>
    </w:rPr>
  </w:style>
  <w:style w:type="character" w:customStyle="1" w:styleId="20">
    <w:name w:val="Основний текст з відступом 2 Знак"/>
    <w:aliases w:val="Знак Знак Знак"/>
    <w:basedOn w:val="a0"/>
    <w:link w:val="2"/>
    <w:uiPriority w:val="99"/>
    <w:locked/>
    <w:rsid w:val="00974FE6"/>
    <w:rPr>
      <w:rFonts w:ascii="Times New Roman" w:hAnsi="Times New Roman" w:cs="Times New Roman"/>
      <w:sz w:val="24"/>
      <w:lang w:eastAsia="uk-UA"/>
    </w:rPr>
  </w:style>
  <w:style w:type="paragraph" w:styleId="a3">
    <w:name w:val="List Paragraph"/>
    <w:basedOn w:val="a"/>
    <w:uiPriority w:val="34"/>
    <w:qFormat/>
    <w:rsid w:val="009B309E"/>
    <w:pPr>
      <w:ind w:left="720"/>
      <w:contextualSpacing/>
    </w:pPr>
  </w:style>
  <w:style w:type="paragraph" w:styleId="a4">
    <w:name w:val="Balloon Text"/>
    <w:basedOn w:val="a"/>
    <w:link w:val="a5"/>
    <w:uiPriority w:val="99"/>
    <w:semiHidden/>
    <w:unhideWhenUsed/>
    <w:rsid w:val="00194A2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94A2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52"/>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32ADA"/>
    <w:pPr>
      <w:spacing w:after="0" w:line="240" w:lineRule="auto"/>
    </w:pPr>
    <w:rPr>
      <w:rFonts w:ascii="Verdana" w:eastAsia="Times New Roman" w:hAnsi="Verdana" w:cs="Verdana"/>
      <w:sz w:val="20"/>
      <w:szCs w:val="20"/>
      <w:lang w:val="en-US"/>
    </w:rPr>
  </w:style>
  <w:style w:type="paragraph" w:styleId="2">
    <w:name w:val="Body Text Indent 2"/>
    <w:aliases w:val="Знак Знак"/>
    <w:basedOn w:val="a"/>
    <w:link w:val="20"/>
    <w:uiPriority w:val="99"/>
    <w:rsid w:val="00974FE6"/>
    <w:pPr>
      <w:spacing w:after="120" w:line="480" w:lineRule="auto"/>
      <w:ind w:left="283"/>
    </w:pPr>
    <w:rPr>
      <w:rFonts w:ascii="Times New Roman" w:hAnsi="Times New Roman"/>
      <w:sz w:val="24"/>
      <w:szCs w:val="24"/>
      <w:lang w:val="en-US" w:eastAsia="uk-UA"/>
    </w:rPr>
  </w:style>
  <w:style w:type="character" w:customStyle="1" w:styleId="20">
    <w:name w:val="Основний текст з відступом 2 Знак"/>
    <w:aliases w:val="Знак Знак Знак"/>
    <w:basedOn w:val="a0"/>
    <w:link w:val="2"/>
    <w:uiPriority w:val="99"/>
    <w:locked/>
    <w:rsid w:val="00974FE6"/>
    <w:rPr>
      <w:rFonts w:ascii="Times New Roman" w:hAnsi="Times New Roman" w:cs="Times New Roman"/>
      <w:sz w:val="24"/>
      <w:lang w:eastAsia="uk-UA"/>
    </w:rPr>
  </w:style>
  <w:style w:type="paragraph" w:styleId="a3">
    <w:name w:val="List Paragraph"/>
    <w:basedOn w:val="a"/>
    <w:uiPriority w:val="34"/>
    <w:qFormat/>
    <w:rsid w:val="009B309E"/>
    <w:pPr>
      <w:ind w:left="720"/>
      <w:contextualSpacing/>
    </w:pPr>
  </w:style>
  <w:style w:type="paragraph" w:styleId="a4">
    <w:name w:val="Balloon Text"/>
    <w:basedOn w:val="a"/>
    <w:link w:val="a5"/>
    <w:uiPriority w:val="99"/>
    <w:semiHidden/>
    <w:unhideWhenUsed/>
    <w:rsid w:val="00194A2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94A2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3886">
      <w:bodyDiv w:val="1"/>
      <w:marLeft w:val="0"/>
      <w:marRight w:val="0"/>
      <w:marTop w:val="0"/>
      <w:marBottom w:val="0"/>
      <w:divBdr>
        <w:top w:val="none" w:sz="0" w:space="0" w:color="auto"/>
        <w:left w:val="none" w:sz="0" w:space="0" w:color="auto"/>
        <w:bottom w:val="none" w:sz="0" w:space="0" w:color="auto"/>
        <w:right w:val="none" w:sz="0" w:space="0" w:color="auto"/>
      </w:divBdr>
    </w:div>
    <w:div w:id="324667402">
      <w:bodyDiv w:val="1"/>
      <w:marLeft w:val="0"/>
      <w:marRight w:val="0"/>
      <w:marTop w:val="0"/>
      <w:marBottom w:val="0"/>
      <w:divBdr>
        <w:top w:val="none" w:sz="0" w:space="0" w:color="auto"/>
        <w:left w:val="none" w:sz="0" w:space="0" w:color="auto"/>
        <w:bottom w:val="none" w:sz="0" w:space="0" w:color="auto"/>
        <w:right w:val="none" w:sz="0" w:space="0" w:color="auto"/>
      </w:divBdr>
    </w:div>
    <w:div w:id="331877503">
      <w:bodyDiv w:val="1"/>
      <w:marLeft w:val="0"/>
      <w:marRight w:val="0"/>
      <w:marTop w:val="0"/>
      <w:marBottom w:val="0"/>
      <w:divBdr>
        <w:top w:val="none" w:sz="0" w:space="0" w:color="auto"/>
        <w:left w:val="none" w:sz="0" w:space="0" w:color="auto"/>
        <w:bottom w:val="none" w:sz="0" w:space="0" w:color="auto"/>
        <w:right w:val="none" w:sz="0" w:space="0" w:color="auto"/>
      </w:divBdr>
    </w:div>
    <w:div w:id="354310048">
      <w:bodyDiv w:val="1"/>
      <w:marLeft w:val="0"/>
      <w:marRight w:val="0"/>
      <w:marTop w:val="0"/>
      <w:marBottom w:val="0"/>
      <w:divBdr>
        <w:top w:val="none" w:sz="0" w:space="0" w:color="auto"/>
        <w:left w:val="none" w:sz="0" w:space="0" w:color="auto"/>
        <w:bottom w:val="none" w:sz="0" w:space="0" w:color="auto"/>
        <w:right w:val="none" w:sz="0" w:space="0" w:color="auto"/>
      </w:divBdr>
    </w:div>
    <w:div w:id="466751748">
      <w:bodyDiv w:val="1"/>
      <w:marLeft w:val="0"/>
      <w:marRight w:val="0"/>
      <w:marTop w:val="0"/>
      <w:marBottom w:val="0"/>
      <w:divBdr>
        <w:top w:val="none" w:sz="0" w:space="0" w:color="auto"/>
        <w:left w:val="none" w:sz="0" w:space="0" w:color="auto"/>
        <w:bottom w:val="none" w:sz="0" w:space="0" w:color="auto"/>
        <w:right w:val="none" w:sz="0" w:space="0" w:color="auto"/>
      </w:divBdr>
    </w:div>
    <w:div w:id="529878142">
      <w:bodyDiv w:val="1"/>
      <w:marLeft w:val="0"/>
      <w:marRight w:val="0"/>
      <w:marTop w:val="0"/>
      <w:marBottom w:val="0"/>
      <w:divBdr>
        <w:top w:val="none" w:sz="0" w:space="0" w:color="auto"/>
        <w:left w:val="none" w:sz="0" w:space="0" w:color="auto"/>
        <w:bottom w:val="none" w:sz="0" w:space="0" w:color="auto"/>
        <w:right w:val="none" w:sz="0" w:space="0" w:color="auto"/>
      </w:divBdr>
    </w:div>
    <w:div w:id="650868943">
      <w:bodyDiv w:val="1"/>
      <w:marLeft w:val="0"/>
      <w:marRight w:val="0"/>
      <w:marTop w:val="0"/>
      <w:marBottom w:val="0"/>
      <w:divBdr>
        <w:top w:val="none" w:sz="0" w:space="0" w:color="auto"/>
        <w:left w:val="none" w:sz="0" w:space="0" w:color="auto"/>
        <w:bottom w:val="none" w:sz="0" w:space="0" w:color="auto"/>
        <w:right w:val="none" w:sz="0" w:space="0" w:color="auto"/>
      </w:divBdr>
    </w:div>
    <w:div w:id="857353369">
      <w:bodyDiv w:val="1"/>
      <w:marLeft w:val="0"/>
      <w:marRight w:val="0"/>
      <w:marTop w:val="0"/>
      <w:marBottom w:val="0"/>
      <w:divBdr>
        <w:top w:val="none" w:sz="0" w:space="0" w:color="auto"/>
        <w:left w:val="none" w:sz="0" w:space="0" w:color="auto"/>
        <w:bottom w:val="none" w:sz="0" w:space="0" w:color="auto"/>
        <w:right w:val="none" w:sz="0" w:space="0" w:color="auto"/>
      </w:divBdr>
    </w:div>
    <w:div w:id="1531263645">
      <w:bodyDiv w:val="1"/>
      <w:marLeft w:val="0"/>
      <w:marRight w:val="0"/>
      <w:marTop w:val="0"/>
      <w:marBottom w:val="0"/>
      <w:divBdr>
        <w:top w:val="none" w:sz="0" w:space="0" w:color="auto"/>
        <w:left w:val="none" w:sz="0" w:space="0" w:color="auto"/>
        <w:bottom w:val="none" w:sz="0" w:space="0" w:color="auto"/>
        <w:right w:val="none" w:sz="0" w:space="0" w:color="auto"/>
      </w:divBdr>
    </w:div>
    <w:div w:id="1617329406">
      <w:bodyDiv w:val="1"/>
      <w:marLeft w:val="0"/>
      <w:marRight w:val="0"/>
      <w:marTop w:val="0"/>
      <w:marBottom w:val="0"/>
      <w:divBdr>
        <w:top w:val="none" w:sz="0" w:space="0" w:color="auto"/>
        <w:left w:val="none" w:sz="0" w:space="0" w:color="auto"/>
        <w:bottom w:val="none" w:sz="0" w:space="0" w:color="auto"/>
        <w:right w:val="none" w:sz="0" w:space="0" w:color="auto"/>
      </w:divBdr>
    </w:div>
    <w:div w:id="1703436998">
      <w:marLeft w:val="0"/>
      <w:marRight w:val="0"/>
      <w:marTop w:val="0"/>
      <w:marBottom w:val="0"/>
      <w:divBdr>
        <w:top w:val="none" w:sz="0" w:space="0" w:color="auto"/>
        <w:left w:val="none" w:sz="0" w:space="0" w:color="auto"/>
        <w:bottom w:val="none" w:sz="0" w:space="0" w:color="auto"/>
        <w:right w:val="none" w:sz="0" w:space="0" w:color="auto"/>
      </w:divBdr>
    </w:div>
    <w:div w:id="1703436999">
      <w:marLeft w:val="0"/>
      <w:marRight w:val="0"/>
      <w:marTop w:val="0"/>
      <w:marBottom w:val="0"/>
      <w:divBdr>
        <w:top w:val="none" w:sz="0" w:space="0" w:color="auto"/>
        <w:left w:val="none" w:sz="0" w:space="0" w:color="auto"/>
        <w:bottom w:val="none" w:sz="0" w:space="0" w:color="auto"/>
        <w:right w:val="none" w:sz="0" w:space="0" w:color="auto"/>
      </w:divBdr>
    </w:div>
    <w:div w:id="1703437000">
      <w:marLeft w:val="0"/>
      <w:marRight w:val="0"/>
      <w:marTop w:val="0"/>
      <w:marBottom w:val="0"/>
      <w:divBdr>
        <w:top w:val="none" w:sz="0" w:space="0" w:color="auto"/>
        <w:left w:val="none" w:sz="0" w:space="0" w:color="auto"/>
        <w:bottom w:val="none" w:sz="0" w:space="0" w:color="auto"/>
        <w:right w:val="none" w:sz="0" w:space="0" w:color="auto"/>
      </w:divBdr>
    </w:div>
    <w:div w:id="1703437001">
      <w:marLeft w:val="0"/>
      <w:marRight w:val="0"/>
      <w:marTop w:val="0"/>
      <w:marBottom w:val="0"/>
      <w:divBdr>
        <w:top w:val="none" w:sz="0" w:space="0" w:color="auto"/>
        <w:left w:val="none" w:sz="0" w:space="0" w:color="auto"/>
        <w:bottom w:val="none" w:sz="0" w:space="0" w:color="auto"/>
        <w:right w:val="none" w:sz="0" w:space="0" w:color="auto"/>
      </w:divBdr>
    </w:div>
    <w:div w:id="1703437002">
      <w:marLeft w:val="0"/>
      <w:marRight w:val="0"/>
      <w:marTop w:val="0"/>
      <w:marBottom w:val="0"/>
      <w:divBdr>
        <w:top w:val="none" w:sz="0" w:space="0" w:color="auto"/>
        <w:left w:val="none" w:sz="0" w:space="0" w:color="auto"/>
        <w:bottom w:val="none" w:sz="0" w:space="0" w:color="auto"/>
        <w:right w:val="none" w:sz="0" w:space="0" w:color="auto"/>
      </w:divBdr>
    </w:div>
    <w:div w:id="1703437003">
      <w:marLeft w:val="0"/>
      <w:marRight w:val="0"/>
      <w:marTop w:val="0"/>
      <w:marBottom w:val="0"/>
      <w:divBdr>
        <w:top w:val="none" w:sz="0" w:space="0" w:color="auto"/>
        <w:left w:val="none" w:sz="0" w:space="0" w:color="auto"/>
        <w:bottom w:val="none" w:sz="0" w:space="0" w:color="auto"/>
        <w:right w:val="none" w:sz="0" w:space="0" w:color="auto"/>
      </w:divBdr>
    </w:div>
    <w:div w:id="1703437004">
      <w:marLeft w:val="0"/>
      <w:marRight w:val="0"/>
      <w:marTop w:val="0"/>
      <w:marBottom w:val="0"/>
      <w:divBdr>
        <w:top w:val="none" w:sz="0" w:space="0" w:color="auto"/>
        <w:left w:val="none" w:sz="0" w:space="0" w:color="auto"/>
        <w:bottom w:val="none" w:sz="0" w:space="0" w:color="auto"/>
        <w:right w:val="none" w:sz="0" w:space="0" w:color="auto"/>
      </w:divBdr>
    </w:div>
    <w:div w:id="1703437005">
      <w:marLeft w:val="0"/>
      <w:marRight w:val="0"/>
      <w:marTop w:val="0"/>
      <w:marBottom w:val="0"/>
      <w:divBdr>
        <w:top w:val="none" w:sz="0" w:space="0" w:color="auto"/>
        <w:left w:val="none" w:sz="0" w:space="0" w:color="auto"/>
        <w:bottom w:val="none" w:sz="0" w:space="0" w:color="auto"/>
        <w:right w:val="none" w:sz="0" w:space="0" w:color="auto"/>
      </w:divBdr>
    </w:div>
    <w:div w:id="1703437006">
      <w:marLeft w:val="0"/>
      <w:marRight w:val="0"/>
      <w:marTop w:val="0"/>
      <w:marBottom w:val="0"/>
      <w:divBdr>
        <w:top w:val="none" w:sz="0" w:space="0" w:color="auto"/>
        <w:left w:val="none" w:sz="0" w:space="0" w:color="auto"/>
        <w:bottom w:val="none" w:sz="0" w:space="0" w:color="auto"/>
        <w:right w:val="none" w:sz="0" w:space="0" w:color="auto"/>
      </w:divBdr>
    </w:div>
    <w:div w:id="1703437007">
      <w:marLeft w:val="0"/>
      <w:marRight w:val="0"/>
      <w:marTop w:val="0"/>
      <w:marBottom w:val="0"/>
      <w:divBdr>
        <w:top w:val="none" w:sz="0" w:space="0" w:color="auto"/>
        <w:left w:val="none" w:sz="0" w:space="0" w:color="auto"/>
        <w:bottom w:val="none" w:sz="0" w:space="0" w:color="auto"/>
        <w:right w:val="none" w:sz="0" w:space="0" w:color="auto"/>
      </w:divBdr>
    </w:div>
    <w:div w:id="1703437008">
      <w:marLeft w:val="0"/>
      <w:marRight w:val="0"/>
      <w:marTop w:val="0"/>
      <w:marBottom w:val="0"/>
      <w:divBdr>
        <w:top w:val="none" w:sz="0" w:space="0" w:color="auto"/>
        <w:left w:val="none" w:sz="0" w:space="0" w:color="auto"/>
        <w:bottom w:val="none" w:sz="0" w:space="0" w:color="auto"/>
        <w:right w:val="none" w:sz="0" w:space="0" w:color="auto"/>
      </w:divBdr>
    </w:div>
    <w:div w:id="1703437009">
      <w:marLeft w:val="0"/>
      <w:marRight w:val="0"/>
      <w:marTop w:val="0"/>
      <w:marBottom w:val="0"/>
      <w:divBdr>
        <w:top w:val="none" w:sz="0" w:space="0" w:color="auto"/>
        <w:left w:val="none" w:sz="0" w:space="0" w:color="auto"/>
        <w:bottom w:val="none" w:sz="0" w:space="0" w:color="auto"/>
        <w:right w:val="none" w:sz="0" w:space="0" w:color="auto"/>
      </w:divBdr>
    </w:div>
    <w:div w:id="1703437010">
      <w:marLeft w:val="0"/>
      <w:marRight w:val="0"/>
      <w:marTop w:val="0"/>
      <w:marBottom w:val="0"/>
      <w:divBdr>
        <w:top w:val="none" w:sz="0" w:space="0" w:color="auto"/>
        <w:left w:val="none" w:sz="0" w:space="0" w:color="auto"/>
        <w:bottom w:val="none" w:sz="0" w:space="0" w:color="auto"/>
        <w:right w:val="none" w:sz="0" w:space="0" w:color="auto"/>
      </w:divBdr>
    </w:div>
    <w:div w:id="1703437011">
      <w:marLeft w:val="0"/>
      <w:marRight w:val="0"/>
      <w:marTop w:val="0"/>
      <w:marBottom w:val="0"/>
      <w:divBdr>
        <w:top w:val="none" w:sz="0" w:space="0" w:color="auto"/>
        <w:left w:val="none" w:sz="0" w:space="0" w:color="auto"/>
        <w:bottom w:val="none" w:sz="0" w:space="0" w:color="auto"/>
        <w:right w:val="none" w:sz="0" w:space="0" w:color="auto"/>
      </w:divBdr>
    </w:div>
    <w:div w:id="1703437012">
      <w:marLeft w:val="0"/>
      <w:marRight w:val="0"/>
      <w:marTop w:val="0"/>
      <w:marBottom w:val="0"/>
      <w:divBdr>
        <w:top w:val="none" w:sz="0" w:space="0" w:color="auto"/>
        <w:left w:val="none" w:sz="0" w:space="0" w:color="auto"/>
        <w:bottom w:val="none" w:sz="0" w:space="0" w:color="auto"/>
        <w:right w:val="none" w:sz="0" w:space="0" w:color="auto"/>
      </w:divBdr>
    </w:div>
    <w:div w:id="1703437013">
      <w:marLeft w:val="0"/>
      <w:marRight w:val="0"/>
      <w:marTop w:val="0"/>
      <w:marBottom w:val="0"/>
      <w:divBdr>
        <w:top w:val="none" w:sz="0" w:space="0" w:color="auto"/>
        <w:left w:val="none" w:sz="0" w:space="0" w:color="auto"/>
        <w:bottom w:val="none" w:sz="0" w:space="0" w:color="auto"/>
        <w:right w:val="none" w:sz="0" w:space="0" w:color="auto"/>
      </w:divBdr>
    </w:div>
    <w:div w:id="1703437014">
      <w:marLeft w:val="0"/>
      <w:marRight w:val="0"/>
      <w:marTop w:val="0"/>
      <w:marBottom w:val="0"/>
      <w:divBdr>
        <w:top w:val="none" w:sz="0" w:space="0" w:color="auto"/>
        <w:left w:val="none" w:sz="0" w:space="0" w:color="auto"/>
        <w:bottom w:val="none" w:sz="0" w:space="0" w:color="auto"/>
        <w:right w:val="none" w:sz="0" w:space="0" w:color="auto"/>
      </w:divBdr>
    </w:div>
    <w:div w:id="1703437015">
      <w:marLeft w:val="0"/>
      <w:marRight w:val="0"/>
      <w:marTop w:val="0"/>
      <w:marBottom w:val="0"/>
      <w:divBdr>
        <w:top w:val="none" w:sz="0" w:space="0" w:color="auto"/>
        <w:left w:val="none" w:sz="0" w:space="0" w:color="auto"/>
        <w:bottom w:val="none" w:sz="0" w:space="0" w:color="auto"/>
        <w:right w:val="none" w:sz="0" w:space="0" w:color="auto"/>
      </w:divBdr>
    </w:div>
    <w:div w:id="1703437016">
      <w:marLeft w:val="0"/>
      <w:marRight w:val="0"/>
      <w:marTop w:val="0"/>
      <w:marBottom w:val="0"/>
      <w:divBdr>
        <w:top w:val="none" w:sz="0" w:space="0" w:color="auto"/>
        <w:left w:val="none" w:sz="0" w:space="0" w:color="auto"/>
        <w:bottom w:val="none" w:sz="0" w:space="0" w:color="auto"/>
        <w:right w:val="none" w:sz="0" w:space="0" w:color="auto"/>
      </w:divBdr>
    </w:div>
    <w:div w:id="1851948076">
      <w:bodyDiv w:val="1"/>
      <w:marLeft w:val="0"/>
      <w:marRight w:val="0"/>
      <w:marTop w:val="0"/>
      <w:marBottom w:val="0"/>
      <w:divBdr>
        <w:top w:val="none" w:sz="0" w:space="0" w:color="auto"/>
        <w:left w:val="none" w:sz="0" w:space="0" w:color="auto"/>
        <w:bottom w:val="none" w:sz="0" w:space="0" w:color="auto"/>
        <w:right w:val="none" w:sz="0" w:space="0" w:color="auto"/>
      </w:divBdr>
    </w:div>
    <w:div w:id="1997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0E18-266B-4B6D-9B94-F3B0CA77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4368</Words>
  <Characters>2490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Внести зміни в джерела фінансування  бюджету за рахунок вільного залишку   по загальному фонду на суму  000000,00 грн, за рахунок медичної субвенції на сму  376930,58 грн, за рахунок освітньої субвенції на суму 250000,00 грн,  за  рахунок додаткової</vt:lpstr>
    </vt:vector>
  </TitlesOfParts>
  <Company>SPecialiST RePack</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Внести зміни в джерела фінансування  бюджету за рахунок вільного залишку   по загальному фонду на суму  000000,00 грн, за рахунок медичної субвенції на сму  376930,58 грн, за рахунок освітньої субвенції на суму 250000,00 грн,  за  рахунок додаткової</dc:title>
  <dc:creator>Mama</dc:creator>
  <cp:lastModifiedBy>1</cp:lastModifiedBy>
  <cp:revision>3</cp:revision>
  <cp:lastPrinted>2020-10-07T14:19:00Z</cp:lastPrinted>
  <dcterms:created xsi:type="dcterms:W3CDTF">2020-10-07T14:18:00Z</dcterms:created>
  <dcterms:modified xsi:type="dcterms:W3CDTF">2020-10-07T14:22:00Z</dcterms:modified>
</cp:coreProperties>
</file>