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5D" w:rsidRPr="00F63A5D" w:rsidRDefault="00F63A5D" w:rsidP="00F63A5D">
      <w:pPr>
        <w:tabs>
          <w:tab w:val="left" w:pos="3885"/>
        </w:tabs>
        <w:suppressAutoHyphens/>
        <w:spacing w:after="0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</w:p>
    <w:p w:rsidR="00F63A5D" w:rsidRPr="00F63A5D" w:rsidRDefault="00F63A5D" w:rsidP="00F63A5D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 w:rsidRPr="00F63A5D"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72D55565" wp14:editId="7D39FF65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5D" w:rsidRPr="00F63A5D" w:rsidRDefault="00F63A5D" w:rsidP="00F63A5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F63A5D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63A5D" w:rsidRPr="00F63A5D" w:rsidRDefault="00F63A5D" w:rsidP="00F63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F63A5D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F63A5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'</w:t>
      </w:r>
      <w:r w:rsidRPr="00F63A5D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F63A5D" w:rsidRPr="00F63A5D" w:rsidRDefault="00F63A5D" w:rsidP="00F63A5D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 w:rsidRPr="00F63A5D"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63A5D" w:rsidRPr="00F63A5D" w:rsidRDefault="00F63A5D" w:rsidP="00F63A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63A5D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F63A5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сесія </w:t>
      </w:r>
      <w:r w:rsidRPr="00F63A5D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F63A5D">
        <w:rPr>
          <w:rFonts w:ascii="Times New Roman" w:hAnsi="Times New Roman"/>
          <w:b/>
          <w:bCs/>
          <w:sz w:val="24"/>
          <w:szCs w:val="24"/>
          <w:lang w:eastAsia="ar-SA"/>
        </w:rPr>
        <w:t>ІІІ скликання</w:t>
      </w:r>
    </w:p>
    <w:p w:rsidR="00F63A5D" w:rsidRPr="00F63A5D" w:rsidRDefault="00F63A5D" w:rsidP="00F63A5D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F63A5D" w:rsidRPr="00F63A5D" w:rsidRDefault="00F63A5D" w:rsidP="00F63A5D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 w:rsidRPr="00F63A5D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F63A5D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F63A5D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63A5D" w:rsidRPr="00F63A5D" w:rsidRDefault="00F63A5D" w:rsidP="00F63A5D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val="ru-RU" w:eastAsia="ar-SA"/>
        </w:rPr>
      </w:pPr>
    </w:p>
    <w:p w:rsidR="00F63A5D" w:rsidRPr="00F63A5D" w:rsidRDefault="00F63A5D" w:rsidP="00F63A5D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>30 грудня</w:t>
      </w:r>
      <w:r w:rsidRPr="00F63A5D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2020 року </w:t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</w:t>
      </w:r>
      <w:r w:rsidR="004D7E12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</w:t>
      </w:r>
      <w:r w:rsidR="004D7E12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</w:t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с. Тростянець</w:t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59405C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</w:t>
      </w:r>
      <w:r w:rsidRPr="00F63A5D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</w:t>
      </w:r>
      <w:r w:rsidRPr="00F63A5D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№</w:t>
      </w:r>
      <w:r w:rsidR="0059405C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309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Про зміну конфігурації земельної ділянки 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>без зміни  її площі Петрів О.М.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  Розглянувши заяву гр. Петрів О.М. про зміну конфігурації земельної ділянки без зміни її площі,</w:t>
      </w:r>
      <w:r w:rsidR="00F23F90"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</w:t>
      </w:r>
      <w:r w:rsidR="00F23F90" w:rsidRPr="001D0A96">
        <w:rPr>
          <w:rFonts w:ascii="Times New Roman" w:eastAsia="Times New Roman" w:hAnsi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bookmarkStart w:id="0" w:name="_GoBack"/>
      <w:bookmarkEnd w:id="0"/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відповідно до статті 12 Земельного Кодексу України,  пункту 34 частини першої статті 26 Закону України «Про місцеве самоврядування в Україні», </w:t>
      </w: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сільська рада 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                                       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                                                      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uk-UA"/>
        </w:rPr>
        <w:t xml:space="preserve">вирішила:   </w:t>
      </w: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:rsidR="00F63A5D" w:rsidRDefault="00F63A5D" w:rsidP="00F63A5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Змінити конфігурацію земельної ділянки </w:t>
      </w:r>
      <w:r w:rsidR="004D7E12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Петрів Оксани Миронівни для будівництва і обслуговування житлового будинку,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КН 4623081200:05:004:0009 без зміни її площі</w:t>
      </w:r>
      <w:r w:rsidR="004D7E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(0,0743 га),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яка розташована в с. Тростянець, вул. Івана Франка, 2 Миколаївського району Львівської області.</w:t>
      </w:r>
    </w:p>
    <w:p w:rsidR="00F63A5D" w:rsidRDefault="00F63A5D" w:rsidP="00F63A5D">
      <w:pPr>
        <w:autoSpaceDE w:val="0"/>
        <w:autoSpaceDN w:val="0"/>
        <w:adjustRightInd w:val="0"/>
        <w:spacing w:after="0" w:line="240" w:lineRule="auto"/>
        <w:jc w:val="both"/>
      </w:pPr>
    </w:p>
    <w:p w:rsidR="00F63A5D" w:rsidRPr="00F63A5D" w:rsidRDefault="00F63A5D" w:rsidP="00F6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F63A5D">
        <w:rPr>
          <w:rFonts w:ascii="Times New Roman" w:hAnsi="Times New Roman"/>
          <w:sz w:val="24"/>
          <w:szCs w:val="24"/>
        </w:rPr>
        <w:t xml:space="preserve">2. </w:t>
      </w:r>
      <w:r w:rsidRPr="00F63A5D">
        <w:rPr>
          <w:rFonts w:ascii="Times New Roman CYR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63A5D">
        <w:rPr>
          <w:rFonts w:ascii="Times New Roman CYR" w:hAnsi="Times New Roman CYR" w:cs="Times New Roman CYR"/>
          <w:sz w:val="24"/>
          <w:szCs w:val="24"/>
        </w:rPr>
        <w:t>Соснило</w:t>
      </w:r>
      <w:proofErr w:type="spellEnd"/>
      <w:r w:rsidRPr="00F63A5D">
        <w:rPr>
          <w:rFonts w:ascii="Times New Roman CYR" w:hAnsi="Times New Roman CYR" w:cs="Times New Roman CYR"/>
          <w:sz w:val="24"/>
          <w:szCs w:val="24"/>
        </w:rPr>
        <w:t>).</w:t>
      </w:r>
    </w:p>
    <w:p w:rsidR="00F63A5D" w:rsidRPr="00F63A5D" w:rsidRDefault="00F63A5D" w:rsidP="00F6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63A5D" w:rsidRPr="00F63A5D" w:rsidRDefault="00F63A5D" w:rsidP="00F63A5D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F63A5D" w:rsidRPr="00F63A5D" w:rsidRDefault="00F63A5D" w:rsidP="00F63A5D">
      <w:pPr>
        <w:spacing w:after="0"/>
      </w:pPr>
      <w:r w:rsidRPr="00F63A5D"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F63A5D">
        <w:rPr>
          <w:rFonts w:ascii="Times New Roman CYR" w:hAnsi="Times New Roman CYR" w:cs="Times New Roman CYR"/>
          <w:sz w:val="24"/>
          <w:szCs w:val="24"/>
        </w:rPr>
        <w:tab/>
      </w:r>
      <w:r w:rsidRPr="00F63A5D"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Pr="00F63A5D">
        <w:rPr>
          <w:rFonts w:ascii="Times New Roman CYR" w:hAnsi="Times New Roman CYR" w:cs="Times New Roman CYR"/>
          <w:sz w:val="24"/>
          <w:szCs w:val="24"/>
        </w:rPr>
        <w:t xml:space="preserve">Михайло </w:t>
      </w:r>
      <w:proofErr w:type="spellStart"/>
      <w:r w:rsidRPr="00F63A5D">
        <w:rPr>
          <w:rFonts w:ascii="Times New Roman CYR" w:hAnsi="Times New Roman CYR" w:cs="Times New Roman CYR"/>
          <w:sz w:val="24"/>
          <w:szCs w:val="24"/>
        </w:rPr>
        <w:t>Цихуляк</w:t>
      </w:r>
      <w:proofErr w:type="spellEnd"/>
    </w:p>
    <w:p w:rsidR="00F63A5D" w:rsidRDefault="00F63A5D">
      <w:r>
        <w:t xml:space="preserve"> </w:t>
      </w:r>
    </w:p>
    <w:sectPr w:rsidR="00F63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5D"/>
    <w:rsid w:val="004D7E12"/>
    <w:rsid w:val="004E6E11"/>
    <w:rsid w:val="0059405C"/>
    <w:rsid w:val="00F23F90"/>
    <w:rsid w:val="00F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8C78"/>
  <w15:docId w15:val="{F872A280-DA43-468A-BEE6-E1CE3A8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7E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2021-01-13T07:27:00Z</cp:lastPrinted>
  <dcterms:created xsi:type="dcterms:W3CDTF">2021-01-04T14:05:00Z</dcterms:created>
  <dcterms:modified xsi:type="dcterms:W3CDTF">2021-01-13T07:27:00Z</dcterms:modified>
</cp:coreProperties>
</file>