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EE" w:rsidRPr="002A7569" w:rsidRDefault="004A7FEE" w:rsidP="009E5A8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A756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D19775B" wp14:editId="5504E501">
            <wp:extent cx="469265" cy="64008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EE" w:rsidRPr="002A7569" w:rsidRDefault="004A7FEE" w:rsidP="009E5A8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A7FEE" w:rsidRPr="002A7569" w:rsidRDefault="004A7FEE" w:rsidP="009E5A8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2A756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4A7FEE" w:rsidRDefault="004A7FEE" w:rsidP="009E5A88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A7FEE" w:rsidRPr="00C21779" w:rsidRDefault="004A7FEE" w:rsidP="009E5A88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4A7FEE" w:rsidRPr="00C21779" w:rsidRDefault="004A7FEE" w:rsidP="009E5A88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A7FEE" w:rsidRPr="00C21779" w:rsidRDefault="004A7FEE" w:rsidP="009E5A88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A7FEE" w:rsidRPr="00C21779" w:rsidRDefault="004A7FEE" w:rsidP="004A7FEE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A7FEE" w:rsidRDefault="004A7FEE" w:rsidP="004A7FEE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E5A8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17F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261</w:t>
      </w:r>
    </w:p>
    <w:p w:rsidR="004A7FEE" w:rsidRPr="009A31E2" w:rsidRDefault="004A7FEE" w:rsidP="004A7FE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4A7FEE" w:rsidRDefault="004A7FEE" w:rsidP="004A7FE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ериторії</w:t>
      </w:r>
      <w:proofErr w:type="spellEnd"/>
    </w:p>
    <w:p w:rsidR="004A7FEE" w:rsidRDefault="004A7FEE" w:rsidP="004A7FE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та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надання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дозволу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розроблення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проєкту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землеустрою</w:t>
      </w:r>
      <w:proofErr w:type="spellEnd"/>
    </w:p>
    <w:p w:rsidR="004A7FEE" w:rsidRDefault="004A7FEE" w:rsidP="004A7FE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щодо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відведення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ділянки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будівництв</w:t>
      </w:r>
      <w:r w:rsidR="009E5A88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а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та</w:t>
      </w:r>
    </w:p>
    <w:p w:rsidR="004A7FEE" w:rsidRDefault="004A7FEE" w:rsidP="004A7FE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обслуговування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нежитлової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будівлі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будівель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торгівлі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) </w:t>
      </w:r>
    </w:p>
    <w:p w:rsidR="004A7FEE" w:rsidRPr="00D06D40" w:rsidRDefault="004A7FEE" w:rsidP="004A7FE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Пушкіній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Н.В. в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селищі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Липівка</w:t>
      </w:r>
      <w:proofErr w:type="spellEnd"/>
    </w:p>
    <w:p w:rsidR="004A7FEE" w:rsidRPr="009A31E2" w:rsidRDefault="004A7FEE" w:rsidP="004A7FE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7FEE" w:rsidRPr="009A31E2" w:rsidRDefault="004A7FEE" w:rsidP="004A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4A7FEE" w:rsidRPr="009A31E2" w:rsidRDefault="004A7FEE" w:rsidP="004A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в селищі Липівка, Миколаївського району Львівської області,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для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будівництва та обслуговування нежитлової будівлі, </w:t>
      </w:r>
      <w:r w:rsidRPr="009A31E2">
        <w:rPr>
          <w:rFonts w:ascii="Times New Roman" w:eastAsia="Calibri" w:hAnsi="Times New Roman" w:cs="Times New Roman"/>
          <w:sz w:val="24"/>
          <w:szCs w:val="24"/>
        </w:rPr>
        <w:t>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4A7FEE" w:rsidRPr="009A31E2" w:rsidRDefault="004A7FEE" w:rsidP="004A7FE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A7FEE" w:rsidRPr="009A31E2" w:rsidRDefault="004A7FEE" w:rsidP="004A7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4A7FEE" w:rsidRPr="009A31E2" w:rsidRDefault="004A7FEE" w:rsidP="004A7FE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4A7FEE" w:rsidRPr="009A31E2" w:rsidRDefault="004A7FEE" w:rsidP="004A7FE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4A7FEE" w:rsidRPr="00013704" w:rsidRDefault="004A7FEE" w:rsidP="004A7F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</w:rPr>
      </w:pPr>
      <w:proofErr w:type="spellStart"/>
      <w:r w:rsidRPr="0061083B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4621D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будівництва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обслуговування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нежитлової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будівлі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будівель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торгівлі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вул. Шевченка,</w:t>
      </w:r>
      <w:r w:rsidR="009E5A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8 в селищі Липівка Миколаївського Львівської області</w:t>
      </w:r>
      <w:r w:rsidRPr="00013704">
        <w:rPr>
          <w:rFonts w:ascii="Times New Roman" w:eastAsia="Calibri" w:hAnsi="Times New Roman" w:cs="Calibri"/>
          <w:sz w:val="24"/>
          <w:szCs w:val="24"/>
        </w:rPr>
        <w:t>.</w:t>
      </w:r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A7FEE" w:rsidRPr="00013704" w:rsidRDefault="004A7FEE" w:rsidP="004A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4A7FEE" w:rsidRPr="004A7FEE" w:rsidRDefault="004A7FEE" w:rsidP="004A7F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21D">
        <w:rPr>
          <w:rFonts w:ascii="Times New Roman" w:eastAsia="Calibri" w:hAnsi="Times New Roman" w:cs="Calibri"/>
          <w:sz w:val="24"/>
          <w:szCs w:val="24"/>
        </w:rPr>
        <w:t xml:space="preserve">Надати дозвіл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Пушкіній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Надії Вікторівні</w:t>
      </w:r>
      <w:r w:rsidR="005C0F52"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</w:t>
      </w:r>
      <w:proofErr w:type="spellStart"/>
      <w:r w:rsidR="005C0F52">
        <w:rPr>
          <w:rFonts w:ascii="Times New Roman" w:eastAsia="Calibri" w:hAnsi="Times New Roman" w:cs="Times New Roman"/>
          <w:bCs/>
          <w:sz w:val="24"/>
          <w:szCs w:val="24"/>
        </w:rPr>
        <w:t>проє</w:t>
      </w:r>
      <w:r w:rsidRPr="0004621D">
        <w:rPr>
          <w:rFonts w:ascii="Times New Roman" w:eastAsia="Calibri" w:hAnsi="Times New Roman" w:cs="Times New Roman"/>
          <w:bCs/>
          <w:sz w:val="24"/>
          <w:szCs w:val="24"/>
        </w:rPr>
        <w:t>кту</w:t>
      </w:r>
      <w:proofErr w:type="spellEnd"/>
      <w:r w:rsidRPr="0004621D">
        <w:rPr>
          <w:rFonts w:ascii="Times New Roman" w:eastAsia="Calibri" w:hAnsi="Times New Roman" w:cs="Times New Roman"/>
          <w:bCs/>
          <w:sz w:val="24"/>
          <w:szCs w:val="24"/>
        </w:rPr>
        <w:t xml:space="preserve"> землеустрою щодо відведення земельної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ділянки орієнтовною площею 0,058</w:t>
      </w:r>
      <w:r w:rsidRPr="0004621D">
        <w:rPr>
          <w:rFonts w:ascii="Times New Roman" w:eastAsia="Calibri" w:hAnsi="Times New Roman" w:cs="Times New Roman"/>
          <w:bCs/>
          <w:sz w:val="24"/>
          <w:szCs w:val="24"/>
        </w:rPr>
        <w:t xml:space="preserve"> га </w:t>
      </w:r>
      <w:r w:rsidRPr="009E5A88">
        <w:rPr>
          <w:rFonts w:ascii="Times New Roman CYR" w:eastAsia="Calibri" w:hAnsi="Times New Roman CYR" w:cs="Times New Roman CYR"/>
          <w:bCs/>
          <w:sz w:val="24"/>
          <w:szCs w:val="24"/>
        </w:rPr>
        <w:t>для будівництва та обслуговування нежитлової будівлі (будівель торгівлі)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на вул. Шевченка,</w:t>
      </w:r>
      <w:r w:rsidR="009E5A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8 в селищі Липівка Миколаївського Львівської області</w:t>
      </w:r>
      <w:r w:rsidRPr="00013704">
        <w:rPr>
          <w:rFonts w:ascii="Times New Roman" w:eastAsia="Calibri" w:hAnsi="Times New Roman" w:cs="Calibri"/>
          <w:sz w:val="24"/>
          <w:szCs w:val="24"/>
        </w:rPr>
        <w:t>.</w:t>
      </w:r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A7FEE" w:rsidRDefault="004A7FEE" w:rsidP="004A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A7FEE" w:rsidRPr="004A7FEE" w:rsidRDefault="004A7FEE" w:rsidP="004A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FEE">
        <w:rPr>
          <w:rFonts w:ascii="Times New Roman" w:eastAsia="Calibri" w:hAnsi="Times New Roman" w:cs="Times New Roman"/>
          <w:sz w:val="24"/>
          <w:szCs w:val="24"/>
        </w:rPr>
        <w:t xml:space="preserve">                 3</w:t>
      </w:r>
      <w:r w:rsidR="00392C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A7FEE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A7FEE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A7FEE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A7FEE" w:rsidRPr="006E4246" w:rsidRDefault="004A7FEE" w:rsidP="004A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A7FEE" w:rsidRPr="006E4246" w:rsidRDefault="004A7FEE" w:rsidP="004A7FEE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A7FEE" w:rsidRPr="006E4246" w:rsidRDefault="004A7FEE" w:rsidP="004A7FEE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A7FEE" w:rsidRPr="006E4246" w:rsidRDefault="004A7FEE" w:rsidP="004A7FEE">
      <w:pPr>
        <w:spacing w:after="0" w:line="259" w:lineRule="auto"/>
        <w:rPr>
          <w:rFonts w:ascii="Calibri" w:eastAsia="Calibri" w:hAnsi="Calibri" w:cs="Times New Roman"/>
        </w:rPr>
      </w:pP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6E4246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4A7FEE" w:rsidRDefault="004A7FEE" w:rsidP="004A7FEE"/>
    <w:p w:rsidR="004A7FEE" w:rsidRDefault="004A7FEE" w:rsidP="004A7FEE"/>
    <w:p w:rsidR="00D348B0" w:rsidRDefault="00D348B0"/>
    <w:sectPr w:rsidR="00D34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EE"/>
    <w:rsid w:val="00392C34"/>
    <w:rsid w:val="004A7FEE"/>
    <w:rsid w:val="005C0F52"/>
    <w:rsid w:val="009E5A88"/>
    <w:rsid w:val="00D348B0"/>
    <w:rsid w:val="00E1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E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E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2020-12-29T12:40:00Z</dcterms:created>
  <dcterms:modified xsi:type="dcterms:W3CDTF">2020-12-31T10:58:00Z</dcterms:modified>
</cp:coreProperties>
</file>