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C57A1F" w:rsidRDefault="00E22F38" w:rsidP="00C57A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363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359</w:t>
      </w:r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proofErr w:type="spellStart"/>
      <w:r w:rsidR="0046383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Липівської</w:t>
      </w:r>
      <w:proofErr w:type="spellEnd"/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загальноосвітньої школи 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І-І</w:t>
      </w:r>
      <w:r w:rsidR="0046383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</w:t>
      </w: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 ступенів</w:t>
      </w:r>
      <w:r w:rsidRPr="008363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Миколаївського району Львівської області</w:t>
      </w: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та затвердження Статуту в новій редакції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1C1FBB" w:rsidRPr="001C1FBB" w:rsidRDefault="001C1FBB" w:rsidP="001C1FB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Змінити повне найменування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Липівської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загальноосвітньої школи І-І</w:t>
      </w:r>
      <w:r>
        <w:rPr>
          <w:rFonts w:ascii="Times New Roman" w:eastAsia="Calibri" w:hAnsi="Times New Roman" w:cs="Times New Roman"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>І ступенів</w:t>
      </w: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 Миколаївського району Львівської області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на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Липівський</w:t>
      </w:r>
      <w:proofErr w:type="spellEnd"/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заклад загальної середньої освіти І-І</w:t>
      </w:r>
      <w:r w:rsidR="00A5548F">
        <w:rPr>
          <w:rFonts w:ascii="Times New Roman" w:eastAsia="Calibri" w:hAnsi="Times New Roman" w:cs="Times New Roman"/>
          <w:b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 ступенів Тростянецької сільської ради </w:t>
      </w:r>
      <w:proofErr w:type="spellStart"/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району Львівської області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1C1FBB" w:rsidRPr="001C1FBB" w:rsidRDefault="001C1FBB" w:rsidP="001C1FB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1FBB" w:rsidRPr="001C1FBB" w:rsidRDefault="001C1FBB" w:rsidP="001C1FB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Затвердити Статут </w:t>
      </w:r>
      <w:proofErr w:type="spellStart"/>
      <w:r w:rsidR="00A5548F">
        <w:rPr>
          <w:rFonts w:ascii="Times New Roman" w:eastAsia="Calibri" w:hAnsi="Times New Roman" w:cs="Times New Roman"/>
          <w:bCs/>
          <w:sz w:val="24"/>
          <w:szCs w:val="24"/>
        </w:rPr>
        <w:t>Липівського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закладу загальної середньої освіти І-</w:t>
      </w:r>
      <w:r w:rsidR="00AD284A">
        <w:rPr>
          <w:rFonts w:ascii="Times New Roman" w:eastAsia="Calibri" w:hAnsi="Times New Roman" w:cs="Times New Roman"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ІІ ступенів Тростянецької сільської ради </w:t>
      </w:r>
      <w:proofErr w:type="spellStart"/>
      <w:r w:rsidRPr="001C1FBB">
        <w:rPr>
          <w:rFonts w:ascii="Times New Roman" w:eastAsia="Calibri" w:hAnsi="Times New Roman" w:cs="Times New Roman"/>
          <w:bCs/>
          <w:sz w:val="24"/>
          <w:szCs w:val="24"/>
        </w:rPr>
        <w:t>Стрийського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Львівської області» в новій редакції (Додаток 1);</w:t>
      </w:r>
    </w:p>
    <w:p w:rsidR="001C1FBB" w:rsidRPr="001C1FBB" w:rsidRDefault="001C1FBB" w:rsidP="001C1FB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>Секретарю сільської ради Л.</w:t>
      </w:r>
      <w:proofErr w:type="spellStart"/>
      <w:r w:rsidRPr="001C1FBB">
        <w:rPr>
          <w:rFonts w:ascii="Times New Roman" w:eastAsia="Calibri" w:hAnsi="Times New Roman" w:cs="Times New Roman"/>
          <w:sz w:val="24"/>
          <w:szCs w:val="24"/>
        </w:rPr>
        <w:t>Сех</w:t>
      </w:r>
      <w:proofErr w:type="spellEnd"/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 забезпечити оприлюднення рішення на офіційному веб-сайті сільської ради;</w:t>
      </w:r>
    </w:p>
    <w:p w:rsidR="001C1FBB" w:rsidRPr="00AD284A" w:rsidRDefault="001C1FBB" w:rsidP="001C1FB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 (Голова комісії - </w:t>
      </w:r>
      <w:proofErr w:type="spellStart"/>
      <w:r w:rsidRPr="001C1FBB">
        <w:rPr>
          <w:rFonts w:ascii="Times New Roman" w:eastAsia="Calibri" w:hAnsi="Times New Roman" w:cs="Times New Roman"/>
          <w:bCs/>
          <w:sz w:val="24"/>
          <w:szCs w:val="24"/>
        </w:rPr>
        <w:t>Дорощук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Т.М.)</w:t>
      </w: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D284A" w:rsidRPr="001C1FBB" w:rsidRDefault="00AD284A" w:rsidP="00AD28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C1FBB" w:rsidRPr="001C1FBB" w:rsidRDefault="001C1FBB" w:rsidP="001C1FB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FBB" w:rsidRPr="001C1FBB" w:rsidRDefault="001C1FBB" w:rsidP="001C1FBB">
      <w:pPr>
        <w:jc w:val="both"/>
        <w:rPr>
          <w:rFonts w:ascii="Calibri" w:eastAsia="Calibri" w:hAnsi="Calibri" w:cs="Times New Roman"/>
        </w:rPr>
      </w:pP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Сільський голова                                                          Михайло ЦИХУЛЯК</w:t>
      </w:r>
    </w:p>
    <w:p w:rsidR="002F6331" w:rsidRDefault="00AD284A" w:rsidP="00B9326D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7E7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31A40"/>
    <w:rsid w:val="00053C24"/>
    <w:rsid w:val="00064F2E"/>
    <w:rsid w:val="001070EA"/>
    <w:rsid w:val="001A6909"/>
    <w:rsid w:val="001C1FBB"/>
    <w:rsid w:val="001E24CD"/>
    <w:rsid w:val="00235000"/>
    <w:rsid w:val="002448DB"/>
    <w:rsid w:val="00295DE3"/>
    <w:rsid w:val="002E4FFC"/>
    <w:rsid w:val="002F6331"/>
    <w:rsid w:val="003A2A4C"/>
    <w:rsid w:val="003D6DE5"/>
    <w:rsid w:val="004034E5"/>
    <w:rsid w:val="00444B6C"/>
    <w:rsid w:val="00445607"/>
    <w:rsid w:val="00463831"/>
    <w:rsid w:val="005356B0"/>
    <w:rsid w:val="005C5CAB"/>
    <w:rsid w:val="005D0DB3"/>
    <w:rsid w:val="005F3F2A"/>
    <w:rsid w:val="00630FE3"/>
    <w:rsid w:val="006D2D30"/>
    <w:rsid w:val="006F3E83"/>
    <w:rsid w:val="00753D0B"/>
    <w:rsid w:val="00766A75"/>
    <w:rsid w:val="0079616B"/>
    <w:rsid w:val="007B003A"/>
    <w:rsid w:val="00836212"/>
    <w:rsid w:val="00836379"/>
    <w:rsid w:val="00855F8C"/>
    <w:rsid w:val="008A3B0C"/>
    <w:rsid w:val="008B3FC4"/>
    <w:rsid w:val="008B75DD"/>
    <w:rsid w:val="0090667A"/>
    <w:rsid w:val="0093458B"/>
    <w:rsid w:val="009430EE"/>
    <w:rsid w:val="009C26F3"/>
    <w:rsid w:val="009D305F"/>
    <w:rsid w:val="00A43C12"/>
    <w:rsid w:val="00A44E9E"/>
    <w:rsid w:val="00A5548F"/>
    <w:rsid w:val="00A90975"/>
    <w:rsid w:val="00A97A22"/>
    <w:rsid w:val="00AD284A"/>
    <w:rsid w:val="00AE479D"/>
    <w:rsid w:val="00B9326D"/>
    <w:rsid w:val="00BC2A8B"/>
    <w:rsid w:val="00C32D2B"/>
    <w:rsid w:val="00C57A1F"/>
    <w:rsid w:val="00C9739A"/>
    <w:rsid w:val="00CD2666"/>
    <w:rsid w:val="00CE679C"/>
    <w:rsid w:val="00D34DF3"/>
    <w:rsid w:val="00DD2A57"/>
    <w:rsid w:val="00E22F38"/>
    <w:rsid w:val="00EC41E1"/>
    <w:rsid w:val="00EF12AC"/>
    <w:rsid w:val="00F025C3"/>
    <w:rsid w:val="00F1639C"/>
    <w:rsid w:val="00F4256A"/>
    <w:rsid w:val="00F504FB"/>
    <w:rsid w:val="00F80A99"/>
    <w:rsid w:val="00FA119C"/>
    <w:rsid w:val="00FD14BF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16</cp:revision>
  <cp:lastPrinted>2021-02-15T12:37:00Z</cp:lastPrinted>
  <dcterms:created xsi:type="dcterms:W3CDTF">2021-02-09T11:56:00Z</dcterms:created>
  <dcterms:modified xsi:type="dcterms:W3CDTF">2001-12-31T22:44:00Z</dcterms:modified>
</cp:coreProperties>
</file>