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9D" w:rsidRDefault="00580A9D" w:rsidP="00580A9D">
      <w:pPr>
        <w:jc w:val="right"/>
        <w:rPr>
          <w:i/>
          <w:sz w:val="20"/>
          <w:szCs w:val="20"/>
        </w:rPr>
      </w:pPr>
    </w:p>
    <w:p w:rsidR="00580A9D" w:rsidRPr="00580A9D" w:rsidRDefault="00580A9D" w:rsidP="00BD59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0A9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052CBC" wp14:editId="1F920CDA">
            <wp:extent cx="4476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9D" w:rsidRPr="00580A9D" w:rsidRDefault="00580A9D" w:rsidP="00BD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ТРОСТЯНЕЦЬКА СІЛЬСЬКА  РАДА </w:t>
      </w:r>
    </w:p>
    <w:p w:rsidR="00580A9D" w:rsidRPr="00580A9D" w:rsidRDefault="00580A9D" w:rsidP="00BD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ТРОСТЯНЕЦЬКОЇ ОБ'ЄДНАНОЇ ТЕРИТОРІАЛЬНОЇ ГРОМАДИ </w:t>
      </w:r>
    </w:p>
    <w:p w:rsidR="00580A9D" w:rsidRPr="00580A9D" w:rsidRDefault="00580A9D" w:rsidP="00BD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>МИКОЛАЇВСЬКОГО РАЙОНУ ЛЬВІВСЬКОЇ ОБЛАСТІ</w:t>
      </w:r>
      <w:r w:rsidRPr="00580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0A9D" w:rsidRDefault="00580A9D" w:rsidP="00BD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580A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="00BD59BE">
        <w:rPr>
          <w:rFonts w:ascii="Times New Roman" w:hAnsi="Times New Roman" w:cs="Times New Roman"/>
          <w:b/>
          <w:color w:val="000000"/>
          <w:sz w:val="24"/>
          <w:szCs w:val="24"/>
        </w:rPr>
        <w:t>ІІ</w:t>
      </w:r>
      <w:r w:rsidRPr="00BD59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сесія</w:t>
      </w:r>
      <w:proofErr w:type="gramEnd"/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0A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ІІІ скликання </w:t>
      </w:r>
    </w:p>
    <w:p w:rsidR="00BD59BE" w:rsidRPr="00580A9D" w:rsidRDefault="00BD59BE" w:rsidP="00BD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0A9D" w:rsidRPr="00580A9D" w:rsidRDefault="00580A9D" w:rsidP="00BD5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 І Ш Е Н </w:t>
      </w:r>
      <w:proofErr w:type="spellStart"/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580A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</w:t>
      </w:r>
    </w:p>
    <w:p w:rsidR="00580A9D" w:rsidRPr="00580A9D" w:rsidRDefault="00580A9D" w:rsidP="0058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0A9D" w:rsidRPr="00580A9D" w:rsidRDefault="00BD59BE" w:rsidP="0058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580A9D" w:rsidRPr="00580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лютого 2021</w:t>
      </w:r>
      <w:r w:rsidR="00580A9D" w:rsidRPr="00580A9D">
        <w:rPr>
          <w:rFonts w:ascii="Times New Roman" w:hAnsi="Times New Roman" w:cs="Times New Roman"/>
          <w:color w:val="000000"/>
          <w:sz w:val="24"/>
          <w:szCs w:val="24"/>
        </w:rPr>
        <w:t xml:space="preserve"> року                                       </w:t>
      </w:r>
      <w:proofErr w:type="spellStart"/>
      <w:r w:rsidR="00580A9D" w:rsidRPr="00580A9D">
        <w:rPr>
          <w:rFonts w:ascii="Times New Roman" w:hAnsi="Times New Roman" w:cs="Times New Roman"/>
          <w:color w:val="000000"/>
          <w:sz w:val="24"/>
          <w:szCs w:val="24"/>
        </w:rPr>
        <w:t>с.Тростянець</w:t>
      </w:r>
      <w:proofErr w:type="spellEnd"/>
      <w:r w:rsidR="00580A9D" w:rsidRPr="00580A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DE6B84">
        <w:rPr>
          <w:rFonts w:ascii="Times New Roman" w:hAnsi="Times New Roman" w:cs="Times New Roman"/>
          <w:color w:val="000000"/>
          <w:sz w:val="24"/>
          <w:szCs w:val="24"/>
        </w:rPr>
        <w:t>№ 376</w:t>
      </w:r>
    </w:p>
    <w:p w:rsidR="00AF74CA" w:rsidRPr="00580A9D" w:rsidRDefault="00AF74CA" w:rsidP="00AF74CA">
      <w:pPr>
        <w:pStyle w:val="a3"/>
        <w:rPr>
          <w:b/>
          <w:bCs/>
          <w:sz w:val="24"/>
          <w:szCs w:val="24"/>
        </w:rPr>
      </w:pPr>
      <w:r w:rsidRPr="00580A9D">
        <w:rPr>
          <w:b/>
          <w:bCs/>
          <w:sz w:val="24"/>
          <w:szCs w:val="24"/>
        </w:rPr>
        <w:t xml:space="preserve">Про затвердження штатного розпису і </w:t>
      </w:r>
    </w:p>
    <w:p w:rsidR="00AF74CA" w:rsidRPr="00580A9D" w:rsidRDefault="00AF74CA" w:rsidP="00AF74CA">
      <w:pPr>
        <w:pStyle w:val="a3"/>
        <w:rPr>
          <w:b/>
          <w:bCs/>
          <w:sz w:val="24"/>
          <w:szCs w:val="24"/>
        </w:rPr>
      </w:pPr>
      <w:r w:rsidRPr="00580A9D">
        <w:rPr>
          <w:b/>
          <w:bCs/>
          <w:sz w:val="24"/>
          <w:szCs w:val="24"/>
        </w:rPr>
        <w:t xml:space="preserve">кошторису витрат на утримання апарату </w:t>
      </w:r>
    </w:p>
    <w:p w:rsidR="00AF74CA" w:rsidRPr="00580A9D" w:rsidRDefault="00580A9D" w:rsidP="00AF74CA">
      <w:pPr>
        <w:pStyle w:val="a3"/>
        <w:rPr>
          <w:b/>
          <w:bCs/>
          <w:sz w:val="24"/>
          <w:szCs w:val="24"/>
        </w:rPr>
      </w:pPr>
      <w:r w:rsidRPr="00580A9D">
        <w:rPr>
          <w:b/>
          <w:bCs/>
          <w:sz w:val="24"/>
          <w:szCs w:val="24"/>
        </w:rPr>
        <w:t xml:space="preserve">Тростянецької сільської ради </w:t>
      </w:r>
      <w:r w:rsidR="00AF74CA" w:rsidRPr="00580A9D">
        <w:rPr>
          <w:b/>
          <w:bCs/>
          <w:sz w:val="24"/>
          <w:szCs w:val="24"/>
        </w:rPr>
        <w:t xml:space="preserve"> та її виконавчих </w:t>
      </w:r>
    </w:p>
    <w:p w:rsidR="00AF74CA" w:rsidRPr="00580A9D" w:rsidRDefault="00AF74CA" w:rsidP="00AF74CA">
      <w:pPr>
        <w:pStyle w:val="a3"/>
        <w:rPr>
          <w:b/>
          <w:bCs/>
          <w:sz w:val="24"/>
          <w:szCs w:val="24"/>
        </w:rPr>
      </w:pPr>
      <w:r w:rsidRPr="00580A9D">
        <w:rPr>
          <w:b/>
          <w:bCs/>
          <w:sz w:val="24"/>
          <w:szCs w:val="24"/>
        </w:rPr>
        <w:t>органів</w:t>
      </w:r>
    </w:p>
    <w:p w:rsidR="00AF74CA" w:rsidRPr="00580A9D" w:rsidRDefault="00AF74CA" w:rsidP="00AF74CA">
      <w:pPr>
        <w:pStyle w:val="a3"/>
        <w:rPr>
          <w:b/>
          <w:bCs/>
          <w:sz w:val="24"/>
          <w:szCs w:val="24"/>
        </w:rPr>
      </w:pPr>
    </w:p>
    <w:p w:rsidR="00AF74CA" w:rsidRPr="00580A9D" w:rsidRDefault="00AF74CA" w:rsidP="00DE6B84">
      <w:pPr>
        <w:pStyle w:val="a3"/>
        <w:jc w:val="both"/>
        <w:rPr>
          <w:sz w:val="24"/>
          <w:szCs w:val="24"/>
        </w:rPr>
      </w:pPr>
      <w:r w:rsidRPr="00580A9D">
        <w:rPr>
          <w:sz w:val="24"/>
          <w:szCs w:val="24"/>
        </w:rPr>
        <w:t xml:space="preserve"> </w:t>
      </w:r>
      <w:r w:rsidR="00DE6B84">
        <w:rPr>
          <w:sz w:val="24"/>
          <w:szCs w:val="24"/>
        </w:rPr>
        <w:t xml:space="preserve">                </w:t>
      </w:r>
      <w:r w:rsidRPr="00580A9D">
        <w:rPr>
          <w:sz w:val="24"/>
          <w:szCs w:val="24"/>
        </w:rPr>
        <w:t xml:space="preserve">  Керуючись пунктом 5 частини перш</w:t>
      </w:r>
      <w:r w:rsidR="00DE6B84">
        <w:rPr>
          <w:sz w:val="24"/>
          <w:szCs w:val="24"/>
        </w:rPr>
        <w:t xml:space="preserve">ої  статті  26 Закону України </w:t>
      </w:r>
      <w:proofErr w:type="spellStart"/>
      <w:r w:rsidR="00DE6B84">
        <w:rPr>
          <w:sz w:val="24"/>
          <w:szCs w:val="24"/>
        </w:rPr>
        <w:t>„</w:t>
      </w:r>
      <w:r w:rsidRPr="00580A9D">
        <w:rPr>
          <w:sz w:val="24"/>
          <w:szCs w:val="24"/>
        </w:rPr>
        <w:t>Про</w:t>
      </w:r>
      <w:proofErr w:type="spellEnd"/>
      <w:r w:rsidRPr="00580A9D">
        <w:rPr>
          <w:sz w:val="24"/>
          <w:szCs w:val="24"/>
        </w:rPr>
        <w:t xml:space="preserve"> м</w:t>
      </w:r>
      <w:r w:rsidR="00DE6B84">
        <w:rPr>
          <w:sz w:val="24"/>
          <w:szCs w:val="24"/>
        </w:rPr>
        <w:t>ісцеве самоврядування в Україні</w:t>
      </w:r>
      <w:r w:rsidRPr="00580A9D">
        <w:rPr>
          <w:sz w:val="24"/>
          <w:szCs w:val="24"/>
        </w:rPr>
        <w:t>”, Постано</w:t>
      </w:r>
      <w:r w:rsidR="00DE6B84">
        <w:rPr>
          <w:sz w:val="24"/>
          <w:szCs w:val="24"/>
        </w:rPr>
        <w:t>вою КМУ від 09.03.2006р. №268 «</w:t>
      </w:r>
      <w:r w:rsidRPr="00580A9D">
        <w:rPr>
          <w:sz w:val="24"/>
          <w:szCs w:val="24"/>
        </w:rPr>
        <w:t>Про упорядкування структури та умов оплати праці працівників апарату органів виконавчої влади, органів прокуратури, суддів та інших органів» зі змінами,   с</w:t>
      </w:r>
      <w:r w:rsidR="00580A9D" w:rsidRPr="00580A9D">
        <w:rPr>
          <w:sz w:val="24"/>
          <w:szCs w:val="24"/>
        </w:rPr>
        <w:t xml:space="preserve">ільська </w:t>
      </w:r>
      <w:r w:rsidRPr="00580A9D">
        <w:rPr>
          <w:sz w:val="24"/>
          <w:szCs w:val="24"/>
        </w:rPr>
        <w:t>рада</w:t>
      </w:r>
    </w:p>
    <w:p w:rsidR="00AF74CA" w:rsidRPr="00580A9D" w:rsidRDefault="00AF74CA" w:rsidP="00AF74CA">
      <w:pPr>
        <w:pStyle w:val="a3"/>
        <w:jc w:val="center"/>
        <w:rPr>
          <w:b/>
          <w:sz w:val="24"/>
          <w:szCs w:val="24"/>
        </w:rPr>
      </w:pPr>
    </w:p>
    <w:p w:rsidR="00AF74CA" w:rsidRDefault="00AF74CA" w:rsidP="00AF74CA">
      <w:pPr>
        <w:pStyle w:val="a3"/>
        <w:jc w:val="center"/>
        <w:rPr>
          <w:b/>
          <w:sz w:val="24"/>
          <w:szCs w:val="24"/>
        </w:rPr>
      </w:pPr>
      <w:r w:rsidRPr="00580A9D">
        <w:rPr>
          <w:b/>
          <w:sz w:val="24"/>
          <w:szCs w:val="24"/>
        </w:rPr>
        <w:t>ВИРІШИЛА:</w:t>
      </w:r>
    </w:p>
    <w:p w:rsidR="0076720F" w:rsidRPr="00580A9D" w:rsidRDefault="0076720F" w:rsidP="00AF74CA">
      <w:pPr>
        <w:pStyle w:val="a3"/>
        <w:jc w:val="center"/>
        <w:rPr>
          <w:b/>
          <w:sz w:val="24"/>
          <w:szCs w:val="24"/>
        </w:rPr>
      </w:pPr>
    </w:p>
    <w:p w:rsidR="00AF74CA" w:rsidRPr="00580A9D" w:rsidRDefault="00AF74CA" w:rsidP="00AF74CA">
      <w:pPr>
        <w:pStyle w:val="a3"/>
        <w:rPr>
          <w:sz w:val="24"/>
          <w:szCs w:val="24"/>
        </w:rPr>
      </w:pPr>
    </w:p>
    <w:p w:rsidR="00AF74CA" w:rsidRPr="00580A9D" w:rsidRDefault="00AF74CA" w:rsidP="00AF74CA">
      <w:pPr>
        <w:pStyle w:val="a3"/>
        <w:rPr>
          <w:sz w:val="24"/>
          <w:szCs w:val="24"/>
        </w:rPr>
      </w:pPr>
      <w:r w:rsidRPr="00580A9D">
        <w:rPr>
          <w:sz w:val="24"/>
          <w:szCs w:val="24"/>
        </w:rPr>
        <w:t>1.Затвердити на 20</w:t>
      </w:r>
      <w:r w:rsidR="00580A9D" w:rsidRPr="00580A9D">
        <w:rPr>
          <w:sz w:val="24"/>
          <w:szCs w:val="24"/>
        </w:rPr>
        <w:t>21</w:t>
      </w:r>
      <w:r w:rsidRPr="00580A9D">
        <w:rPr>
          <w:sz w:val="24"/>
          <w:szCs w:val="24"/>
        </w:rPr>
        <w:t>рік :</w:t>
      </w:r>
    </w:p>
    <w:p w:rsidR="00AF74CA" w:rsidRDefault="00AF74CA" w:rsidP="00AF74CA">
      <w:pPr>
        <w:pStyle w:val="a3"/>
        <w:rPr>
          <w:sz w:val="24"/>
          <w:szCs w:val="24"/>
        </w:rPr>
      </w:pPr>
      <w:r w:rsidRPr="00580A9D">
        <w:rPr>
          <w:sz w:val="24"/>
          <w:szCs w:val="24"/>
        </w:rPr>
        <w:t xml:space="preserve">     1.1.  штатні розписи та кошторис </w:t>
      </w:r>
      <w:r w:rsidR="00580A9D">
        <w:rPr>
          <w:sz w:val="24"/>
          <w:szCs w:val="24"/>
        </w:rPr>
        <w:t xml:space="preserve"> </w:t>
      </w:r>
      <w:r w:rsidRPr="00580A9D">
        <w:rPr>
          <w:sz w:val="24"/>
          <w:szCs w:val="24"/>
        </w:rPr>
        <w:t xml:space="preserve">витрат на утримання апарату </w:t>
      </w:r>
      <w:r w:rsidR="00580A9D">
        <w:rPr>
          <w:sz w:val="24"/>
          <w:szCs w:val="24"/>
        </w:rPr>
        <w:t xml:space="preserve">Тростянецької сільської ради </w:t>
      </w:r>
      <w:r w:rsidRPr="00580A9D">
        <w:rPr>
          <w:sz w:val="24"/>
          <w:szCs w:val="24"/>
        </w:rPr>
        <w:t xml:space="preserve"> та її виконавчих органів на 20</w:t>
      </w:r>
      <w:r w:rsidR="00580A9D">
        <w:rPr>
          <w:sz w:val="24"/>
          <w:szCs w:val="24"/>
        </w:rPr>
        <w:t xml:space="preserve">21 </w:t>
      </w:r>
      <w:r w:rsidRPr="00580A9D">
        <w:rPr>
          <w:sz w:val="24"/>
          <w:szCs w:val="24"/>
        </w:rPr>
        <w:t xml:space="preserve"> рік (додаток 1).</w:t>
      </w:r>
    </w:p>
    <w:p w:rsidR="00580A9D" w:rsidRDefault="00580A9D" w:rsidP="00580A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1.2 </w:t>
      </w:r>
      <w:r w:rsidRPr="00580A9D">
        <w:rPr>
          <w:sz w:val="24"/>
          <w:szCs w:val="24"/>
        </w:rPr>
        <w:t xml:space="preserve">  штатні розписи та кошторис витрат на утримання </w:t>
      </w:r>
      <w:r>
        <w:rPr>
          <w:sz w:val="24"/>
          <w:szCs w:val="24"/>
        </w:rPr>
        <w:t xml:space="preserve"> структурного підрозділу Тростянецької сільської ради </w:t>
      </w:r>
      <w:r w:rsidRPr="00580A9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D59BE">
        <w:rPr>
          <w:sz w:val="24"/>
          <w:szCs w:val="24"/>
        </w:rPr>
        <w:t xml:space="preserve"> </w:t>
      </w:r>
      <w:r>
        <w:rPr>
          <w:sz w:val="24"/>
          <w:szCs w:val="24"/>
        </w:rPr>
        <w:t>Відділу освіти  Тростянецької сільської ради</w:t>
      </w:r>
      <w:r w:rsidRPr="00580A9D">
        <w:rPr>
          <w:sz w:val="24"/>
          <w:szCs w:val="24"/>
        </w:rPr>
        <w:t xml:space="preserve"> на 20</w:t>
      </w:r>
      <w:r>
        <w:rPr>
          <w:sz w:val="24"/>
          <w:szCs w:val="24"/>
        </w:rPr>
        <w:t xml:space="preserve">21 </w:t>
      </w:r>
      <w:r w:rsidRPr="00580A9D">
        <w:rPr>
          <w:sz w:val="24"/>
          <w:szCs w:val="24"/>
        </w:rPr>
        <w:t xml:space="preserve"> рік (додаток </w:t>
      </w:r>
      <w:r>
        <w:rPr>
          <w:sz w:val="24"/>
          <w:szCs w:val="24"/>
        </w:rPr>
        <w:t>2</w:t>
      </w:r>
      <w:r w:rsidRPr="00580A9D">
        <w:rPr>
          <w:sz w:val="24"/>
          <w:szCs w:val="24"/>
        </w:rPr>
        <w:t>).</w:t>
      </w:r>
    </w:p>
    <w:p w:rsidR="00580A9D" w:rsidRDefault="00580A9D" w:rsidP="00580A9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80A9D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580A9D">
        <w:rPr>
          <w:sz w:val="24"/>
          <w:szCs w:val="24"/>
        </w:rPr>
        <w:t xml:space="preserve">  штатні розписи та кошторис </w:t>
      </w:r>
      <w:r>
        <w:rPr>
          <w:sz w:val="24"/>
          <w:szCs w:val="24"/>
        </w:rPr>
        <w:t xml:space="preserve"> </w:t>
      </w:r>
      <w:r w:rsidRPr="00580A9D">
        <w:rPr>
          <w:sz w:val="24"/>
          <w:szCs w:val="24"/>
        </w:rPr>
        <w:t xml:space="preserve">витрат </w:t>
      </w:r>
      <w:r>
        <w:rPr>
          <w:sz w:val="24"/>
          <w:szCs w:val="24"/>
        </w:rPr>
        <w:t xml:space="preserve">структурного підрозділу Тростянецької сільської ради </w:t>
      </w:r>
      <w:r w:rsidRPr="00580A9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BD59BE">
        <w:rPr>
          <w:sz w:val="24"/>
          <w:szCs w:val="24"/>
        </w:rPr>
        <w:t xml:space="preserve"> </w:t>
      </w:r>
      <w:r>
        <w:rPr>
          <w:sz w:val="24"/>
          <w:szCs w:val="24"/>
        </w:rPr>
        <w:t>Фінансового відділу   Тростянецької сільської ради</w:t>
      </w:r>
      <w:r w:rsidRPr="00580A9D">
        <w:rPr>
          <w:sz w:val="24"/>
          <w:szCs w:val="24"/>
        </w:rPr>
        <w:t xml:space="preserve"> на 20</w:t>
      </w:r>
      <w:r>
        <w:rPr>
          <w:sz w:val="24"/>
          <w:szCs w:val="24"/>
        </w:rPr>
        <w:t xml:space="preserve">21 </w:t>
      </w:r>
      <w:r w:rsidRPr="00580A9D">
        <w:rPr>
          <w:sz w:val="24"/>
          <w:szCs w:val="24"/>
        </w:rPr>
        <w:t xml:space="preserve"> рік (додаток </w:t>
      </w:r>
      <w:r>
        <w:rPr>
          <w:sz w:val="24"/>
          <w:szCs w:val="24"/>
        </w:rPr>
        <w:t>3</w:t>
      </w:r>
      <w:r w:rsidRPr="00580A9D">
        <w:rPr>
          <w:sz w:val="24"/>
          <w:szCs w:val="24"/>
        </w:rPr>
        <w:t>).</w:t>
      </w:r>
    </w:p>
    <w:p w:rsidR="00AF74CA" w:rsidRPr="00580A9D" w:rsidRDefault="00BD59BE" w:rsidP="00AF74C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74CA" w:rsidRPr="00580A9D">
        <w:rPr>
          <w:sz w:val="24"/>
          <w:szCs w:val="24"/>
        </w:rPr>
        <w:t>2.Контроль за виконанням даного рішення покласти на постій</w:t>
      </w:r>
      <w:r w:rsidR="0076720F">
        <w:rPr>
          <w:sz w:val="24"/>
          <w:szCs w:val="24"/>
        </w:rPr>
        <w:t xml:space="preserve">ну комісію з питань планування  </w:t>
      </w:r>
      <w:r w:rsidR="00AF74CA" w:rsidRPr="00580A9D">
        <w:rPr>
          <w:sz w:val="24"/>
          <w:szCs w:val="24"/>
        </w:rPr>
        <w:t xml:space="preserve"> бюджету</w:t>
      </w:r>
      <w:r w:rsidR="00E715D2">
        <w:rPr>
          <w:sz w:val="24"/>
          <w:szCs w:val="24"/>
        </w:rPr>
        <w:t>,</w:t>
      </w:r>
      <w:r w:rsidR="00AF74CA" w:rsidRPr="00580A9D">
        <w:rPr>
          <w:sz w:val="24"/>
          <w:szCs w:val="24"/>
        </w:rPr>
        <w:t xml:space="preserve"> </w:t>
      </w:r>
      <w:r w:rsidR="0076720F" w:rsidRPr="00580A9D">
        <w:rPr>
          <w:sz w:val="24"/>
          <w:szCs w:val="24"/>
        </w:rPr>
        <w:t xml:space="preserve">фінансів </w:t>
      </w:r>
      <w:r w:rsidR="00AF74CA" w:rsidRPr="00580A9D">
        <w:rPr>
          <w:sz w:val="24"/>
          <w:szCs w:val="24"/>
        </w:rPr>
        <w:t>та</w:t>
      </w:r>
      <w:r w:rsidR="00E715D2">
        <w:rPr>
          <w:sz w:val="24"/>
          <w:szCs w:val="24"/>
        </w:rPr>
        <w:t xml:space="preserve"> планування </w:t>
      </w:r>
      <w:r w:rsidR="00AF74CA" w:rsidRPr="00580A9D">
        <w:rPr>
          <w:sz w:val="24"/>
          <w:szCs w:val="24"/>
        </w:rPr>
        <w:t xml:space="preserve"> соціально-економічного розвитку (голова комісії </w:t>
      </w:r>
      <w:r w:rsidR="00E715D2">
        <w:rPr>
          <w:sz w:val="24"/>
          <w:szCs w:val="24"/>
        </w:rPr>
        <w:t>Я. Паламар)</w:t>
      </w:r>
    </w:p>
    <w:p w:rsidR="00580A9D" w:rsidRDefault="00580A9D" w:rsidP="00AF74CA">
      <w:pPr>
        <w:pStyle w:val="a3"/>
        <w:jc w:val="center"/>
        <w:rPr>
          <w:b/>
          <w:sz w:val="24"/>
          <w:szCs w:val="24"/>
        </w:rPr>
      </w:pPr>
    </w:p>
    <w:p w:rsidR="00580A9D" w:rsidRDefault="00580A9D" w:rsidP="00AF74CA">
      <w:pPr>
        <w:pStyle w:val="a3"/>
        <w:jc w:val="center"/>
        <w:rPr>
          <w:b/>
          <w:sz w:val="24"/>
          <w:szCs w:val="24"/>
        </w:rPr>
      </w:pPr>
    </w:p>
    <w:p w:rsidR="0076720F" w:rsidRDefault="0076720F" w:rsidP="00AF74CA">
      <w:pPr>
        <w:pStyle w:val="a3"/>
        <w:jc w:val="center"/>
        <w:rPr>
          <w:b/>
          <w:sz w:val="24"/>
          <w:szCs w:val="24"/>
        </w:rPr>
      </w:pPr>
    </w:p>
    <w:p w:rsidR="0076720F" w:rsidRDefault="0076720F" w:rsidP="00AF74CA">
      <w:pPr>
        <w:pStyle w:val="a3"/>
        <w:jc w:val="center"/>
        <w:rPr>
          <w:b/>
          <w:sz w:val="24"/>
          <w:szCs w:val="24"/>
        </w:rPr>
      </w:pPr>
    </w:p>
    <w:p w:rsidR="00580A9D" w:rsidRDefault="00580A9D" w:rsidP="00AF74CA">
      <w:pPr>
        <w:pStyle w:val="a3"/>
        <w:jc w:val="center"/>
        <w:rPr>
          <w:b/>
          <w:sz w:val="24"/>
          <w:szCs w:val="24"/>
        </w:rPr>
      </w:pPr>
    </w:p>
    <w:p w:rsidR="00AF74CA" w:rsidRPr="00580A9D" w:rsidRDefault="00580A9D" w:rsidP="00AF74CA">
      <w:pPr>
        <w:pStyle w:val="a3"/>
        <w:jc w:val="center"/>
        <w:rPr>
          <w:b/>
          <w:sz w:val="24"/>
          <w:szCs w:val="24"/>
        </w:rPr>
      </w:pPr>
      <w:r w:rsidRPr="00580A9D">
        <w:rPr>
          <w:b/>
          <w:sz w:val="24"/>
          <w:szCs w:val="24"/>
        </w:rPr>
        <w:t xml:space="preserve">Сільський голова </w:t>
      </w:r>
      <w:r w:rsidR="00AF74CA" w:rsidRPr="00580A9D">
        <w:rPr>
          <w:b/>
          <w:sz w:val="24"/>
          <w:szCs w:val="24"/>
        </w:rPr>
        <w:t xml:space="preserve">         </w:t>
      </w:r>
      <w:r w:rsidR="00BD59BE">
        <w:rPr>
          <w:b/>
          <w:sz w:val="24"/>
          <w:szCs w:val="24"/>
        </w:rPr>
        <w:t xml:space="preserve">                     </w:t>
      </w:r>
      <w:r w:rsidR="00AF74CA" w:rsidRPr="00580A9D">
        <w:rPr>
          <w:b/>
          <w:sz w:val="24"/>
          <w:szCs w:val="24"/>
        </w:rPr>
        <w:t xml:space="preserve">       </w:t>
      </w:r>
      <w:r w:rsidR="00E715D2">
        <w:rPr>
          <w:b/>
          <w:sz w:val="24"/>
          <w:szCs w:val="24"/>
        </w:rPr>
        <w:t xml:space="preserve">Михайло   </w:t>
      </w:r>
      <w:r w:rsidR="00DE6B84">
        <w:rPr>
          <w:b/>
          <w:sz w:val="24"/>
          <w:szCs w:val="24"/>
        </w:rPr>
        <w:t>ЦИХУЛЯК</w:t>
      </w:r>
      <w:bookmarkStart w:id="0" w:name="_GoBack"/>
      <w:bookmarkEnd w:id="0"/>
    </w:p>
    <w:p w:rsidR="00AF74CA" w:rsidRDefault="00AF74CA" w:rsidP="00AF74CA">
      <w:pPr>
        <w:spacing w:before="163" w:after="163" w:line="240" w:lineRule="auto"/>
        <w:ind w:left="68" w:right="68"/>
        <w:rPr>
          <w:rFonts w:ascii="Arial" w:eastAsia="Times New Roman" w:hAnsi="Arial" w:cs="Arial"/>
          <w:color w:val="01057E"/>
          <w:sz w:val="18"/>
          <w:szCs w:val="18"/>
        </w:rPr>
      </w:pPr>
    </w:p>
    <w:p w:rsidR="00AF74CA" w:rsidRDefault="00AF74CA" w:rsidP="00AF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4CA" w:rsidRDefault="00AF74CA" w:rsidP="00AF74CA">
      <w:pPr>
        <w:spacing w:before="163" w:after="163" w:line="240" w:lineRule="auto"/>
        <w:ind w:left="68" w:right="68"/>
        <w:rPr>
          <w:rFonts w:ascii="Arial" w:eastAsia="Times New Roman" w:hAnsi="Arial" w:cs="Arial"/>
          <w:color w:val="01057E"/>
          <w:sz w:val="18"/>
          <w:szCs w:val="18"/>
        </w:rPr>
      </w:pPr>
      <w:r>
        <w:rPr>
          <w:rFonts w:ascii="Arial" w:eastAsia="Times New Roman" w:hAnsi="Arial" w:cs="Arial"/>
          <w:color w:val="01057E"/>
          <w:sz w:val="18"/>
          <w:szCs w:val="18"/>
        </w:rPr>
        <w:t> </w:t>
      </w:r>
    </w:p>
    <w:sectPr w:rsidR="00AF74CA" w:rsidSect="005E7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CA"/>
    <w:rsid w:val="0012647E"/>
    <w:rsid w:val="002C79C8"/>
    <w:rsid w:val="00387C3B"/>
    <w:rsid w:val="0050669D"/>
    <w:rsid w:val="00580A9D"/>
    <w:rsid w:val="0058609B"/>
    <w:rsid w:val="005E7932"/>
    <w:rsid w:val="006A1691"/>
    <w:rsid w:val="006F4AEF"/>
    <w:rsid w:val="0076720F"/>
    <w:rsid w:val="00877434"/>
    <w:rsid w:val="008C0463"/>
    <w:rsid w:val="00961EA9"/>
    <w:rsid w:val="00A311D7"/>
    <w:rsid w:val="00AD4610"/>
    <w:rsid w:val="00AF74CA"/>
    <w:rsid w:val="00B254FC"/>
    <w:rsid w:val="00BD59BE"/>
    <w:rsid w:val="00C04D75"/>
    <w:rsid w:val="00C35D17"/>
    <w:rsid w:val="00C92C75"/>
    <w:rsid w:val="00D237A0"/>
    <w:rsid w:val="00DE6B84"/>
    <w:rsid w:val="00E715D2"/>
    <w:rsid w:val="00F71CCF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F7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74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7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F74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F74C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F7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2020-12-29T12:53:00Z</cp:lastPrinted>
  <dcterms:created xsi:type="dcterms:W3CDTF">2021-02-22T13:32:00Z</dcterms:created>
  <dcterms:modified xsi:type="dcterms:W3CDTF">2021-02-22T13:32:00Z</dcterms:modified>
</cp:coreProperties>
</file>