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A8" w:rsidRPr="00D441A8" w:rsidRDefault="00D441A8" w:rsidP="00D441A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D441A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D441A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913C476" wp14:editId="4664A448">
            <wp:extent cx="46672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1A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D441A8" w:rsidRPr="00D441A8" w:rsidRDefault="00D441A8" w:rsidP="00D441A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D441A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D441A8" w:rsidRPr="00D441A8" w:rsidRDefault="00D441A8" w:rsidP="00D441A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D441A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D441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D441A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D441A8" w:rsidRPr="00D441A8" w:rsidRDefault="00D441A8" w:rsidP="00D441A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D441A8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D441A8" w:rsidRPr="00D441A8" w:rsidRDefault="00D441A8" w:rsidP="00D441A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441A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D441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D441A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D441A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D441A8" w:rsidRPr="00D441A8" w:rsidRDefault="00D441A8" w:rsidP="00D441A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D441A8" w:rsidRPr="00D441A8" w:rsidRDefault="00D441A8" w:rsidP="00D441A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D441A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D441A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D441A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D441A8" w:rsidRPr="00D441A8" w:rsidRDefault="00D441A8" w:rsidP="00D441A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D441A8" w:rsidRPr="00D441A8" w:rsidRDefault="00D441A8" w:rsidP="00D441A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D441A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D441A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D441A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D441A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D441A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D441A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D441A8" w:rsidRPr="00303FFE" w:rsidRDefault="00D441A8" w:rsidP="00D441A8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303FFE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>Про затвердження звіту про експертну</w:t>
      </w:r>
    </w:p>
    <w:p w:rsidR="00D441A8" w:rsidRPr="00303FFE" w:rsidRDefault="00D441A8" w:rsidP="00D441A8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303FFE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>грошову оцінку земельної ділянки,</w:t>
      </w:r>
    </w:p>
    <w:p w:rsidR="00D441A8" w:rsidRPr="00303FFE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</w:pPr>
      <w:r w:rsidRPr="00303FFE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>що надається у власність шляхом викупу</w:t>
      </w:r>
    </w:p>
    <w:p w:rsidR="00D441A8" w:rsidRPr="00303FFE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</w:pPr>
      <w:proofErr w:type="spellStart"/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>Борисовському</w:t>
      </w:r>
      <w:proofErr w:type="spellEnd"/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en-GB"/>
        </w:rPr>
        <w:t xml:space="preserve"> Б.М., Оприск М.В.</w:t>
      </w:r>
    </w:p>
    <w:p w:rsidR="00D441A8" w:rsidRDefault="00D441A8" w:rsidP="00D441A8">
      <w:pPr>
        <w:spacing w:after="0" w:line="240" w:lineRule="auto"/>
      </w:pPr>
    </w:p>
    <w:p w:rsidR="00D441A8" w:rsidRPr="00303FFE" w:rsidRDefault="00D441A8" w:rsidP="00D441A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en-GB"/>
        </w:rPr>
        <w:t xml:space="preserve">  </w:t>
      </w:r>
      <w:r w:rsidRPr="009C76AD">
        <w:rPr>
          <w:rFonts w:ascii="Times New Roman CYR" w:eastAsia="Times New Roman" w:hAnsi="Times New Roman CYR" w:cs="Times New Roman CYR"/>
          <w:sz w:val="28"/>
          <w:szCs w:val="28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Розглянувши  звіт про експертну грошову оцінку земельної ділянки, що знаходиться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користуванні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Борисовського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Б.М., Оприск М.В.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в с. Тростянець, вул. Зелена, 5а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Миколаївського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району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Львівської області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,  керуючись ст. 122, 126, 127, 128  Земельного  кодексу  України, пунктом 34 частини 1 статті 26 Закону України «Про місцеве самоврядування в Україні», </w:t>
      </w:r>
      <w:r w:rsidRPr="000F7426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 сільська рада</w:t>
      </w:r>
      <w:r w:rsidRPr="000F7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41A8" w:rsidRPr="009C76AD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GB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GB"/>
        </w:rPr>
        <w:t xml:space="preserve">                                           </w:t>
      </w:r>
      <w:r w:rsidRPr="009C76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GB"/>
        </w:rPr>
        <w:t>ВИРІШИЛА:</w:t>
      </w:r>
    </w:p>
    <w:p w:rsidR="00D441A8" w:rsidRPr="009C76AD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              1.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Затвердити  Звіт про експертну грошову оцінку земельної ділянки,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площею                0,64 га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кадастровий номер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4623081200:12:000:0276 в с. Тростянець, вул. Зелена, 5 а.</w:t>
      </w:r>
    </w:p>
    <w:p w:rsidR="00D441A8" w:rsidRPr="009C76AD" w:rsidRDefault="00D441A8" w:rsidP="00D441A8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             2. Затвердити ціну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продажу земельної ділянки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площею 0,64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га кадастровий номер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4623081200:12:000:0276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для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обслуговування складських приміщень та майстерні кованих виробів 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в с.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Тростянець, вул. Зелена, 5 а,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на підставі висновку про експертну грошову оцінку земельної ділянки, в розмірі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383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296,00</w:t>
      </w:r>
      <w:r w:rsidR="00AD4D30"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гривень (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триста вісімдесят три тисячі двісті 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дев</w:t>
      </w:r>
      <w:proofErr w:type="spellEnd"/>
      <w:r w:rsidR="00376BA4">
        <w:rPr>
          <w:rFonts w:ascii="Times New Roman CYR" w:eastAsia="Times New Roman" w:hAnsi="Times New Roman CYR" w:cs="Times New Roman CYR"/>
          <w:sz w:val="24"/>
          <w:szCs w:val="24"/>
          <w:lang w:val="en-US" w:eastAsia="en-GB"/>
        </w:rPr>
        <w:t>’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яносто</w:t>
      </w:r>
      <w:proofErr w:type="spellEnd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шість грн 00коп.)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, що у розрахунку на один квадратний метр земельної ділянки становить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59,89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грн. (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val="en-US" w:eastAsia="en-GB"/>
        </w:rPr>
        <w:t>’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ятдесят</w:t>
      </w:r>
      <w:proofErr w:type="spellEnd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дев</w:t>
      </w:r>
      <w:proofErr w:type="spellEnd"/>
      <w:r w:rsidR="00376BA4">
        <w:rPr>
          <w:rFonts w:ascii="Times New Roman CYR" w:eastAsia="Times New Roman" w:hAnsi="Times New Roman CYR" w:cs="Times New Roman CYR"/>
          <w:sz w:val="24"/>
          <w:szCs w:val="24"/>
          <w:lang w:val="en-US" w:eastAsia="en-GB"/>
        </w:rPr>
        <w:t>’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ять грн 89 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коп</w:t>
      </w:r>
      <w:proofErr w:type="spellEnd"/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)</w:t>
      </w:r>
    </w:p>
    <w:p w:rsidR="00D441A8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  3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Продати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Борисовському</w:t>
      </w:r>
      <w:proofErr w:type="spellEnd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Богдану Михайловичу, Оприск Марті Володимирівні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за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383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296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,00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гривень (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триста вісімдесят три тисячі двісті 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дев</w:t>
      </w:r>
      <w:proofErr w:type="spellEnd"/>
      <w:r w:rsidR="0087621A">
        <w:rPr>
          <w:rFonts w:ascii="Times New Roman CYR" w:eastAsia="Times New Roman" w:hAnsi="Times New Roman CYR" w:cs="Times New Roman CYR"/>
          <w:sz w:val="24"/>
          <w:szCs w:val="24"/>
          <w:lang w:val="en-US" w:eastAsia="en-GB"/>
        </w:rPr>
        <w:t>’</w:t>
      </w:r>
      <w:proofErr w:type="spellStart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яносто</w:t>
      </w:r>
      <w:proofErr w:type="spellEnd"/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шість грн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00коп.)</w:t>
      </w:r>
      <w:r w:rsidRPr="00160268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земельну ділянку</w:t>
      </w:r>
      <w:r w:rsidRPr="00D12E6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площею 0,64</w:t>
      </w:r>
      <w:r w:rsidRPr="00160268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га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кадастровий номер: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4623081200:12:000:0276</w:t>
      </w:r>
      <w:r w:rsidRPr="00160268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AD4D30"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для 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обслуговування складських приміщень та майстерні кованих виробів</w:t>
      </w:r>
      <w:r w:rsidR="00AD4D30"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в с.</w:t>
      </w:r>
      <w:r w:rsidR="00AD4D30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Тростянець, вул. Зелена, 5а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.</w:t>
      </w:r>
    </w:p>
    <w:p w:rsidR="00D441A8" w:rsidRPr="009C76AD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4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. </w:t>
      </w:r>
      <w:proofErr w:type="spellStart"/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Борисовському</w:t>
      </w:r>
      <w:proofErr w:type="spellEnd"/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Богдану Михайловичу, Оприск Марті Володимирівні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укласти з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Тростянецькою сільською  радою договір купівлі-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продажу земельної ділянки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пл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ощею 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0,64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га та провести оплату згідно з діючим законодавством.</w:t>
      </w:r>
    </w:p>
    <w:p w:rsidR="00D441A8" w:rsidRPr="009C76AD" w:rsidRDefault="00D441A8" w:rsidP="00D44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GB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 5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. Припинити дію договору</w:t>
      </w:r>
      <w:r w:rsidR="005625B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оренди земельної ділянки від 23.11.2020року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площею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="005625B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   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0,64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га в </w:t>
      </w:r>
      <w:r w:rsidR="00376BA4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с. Тростянець, вул. Зелена, 5а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Миколаївського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району</w:t>
      </w:r>
      <w:r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 xml:space="preserve"> Львівської області  </w:t>
      </w:r>
      <w:r w:rsidRPr="009C76AD">
        <w:rPr>
          <w:rFonts w:ascii="Times New Roman CYR" w:eastAsia="Times New Roman" w:hAnsi="Times New Roman CYR" w:cs="Times New Roman CYR"/>
          <w:sz w:val="24"/>
          <w:szCs w:val="24"/>
          <w:lang w:eastAsia="en-GB"/>
        </w:rPr>
        <w:t>в момент набуття права власності на вказану земельну ділянку.</w:t>
      </w:r>
    </w:p>
    <w:p w:rsidR="00D441A8" w:rsidRPr="00D441A8" w:rsidRDefault="00D441A8" w:rsidP="00D441A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6</w:t>
      </w:r>
      <w:r w:rsidRPr="00D441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62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D441A8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D441A8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D441A8" w:rsidRPr="00D441A8" w:rsidRDefault="00D441A8" w:rsidP="00D441A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D441A8" w:rsidRPr="00D441A8" w:rsidRDefault="00D441A8" w:rsidP="00D441A8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D441A8" w:rsidRPr="00D441A8" w:rsidRDefault="00D441A8" w:rsidP="00D441A8">
      <w:pPr>
        <w:spacing w:after="0" w:line="276" w:lineRule="auto"/>
        <w:rPr>
          <w:rFonts w:ascii="Calibri" w:eastAsia="Calibri" w:hAnsi="Calibri" w:cs="Times New Roman"/>
        </w:rPr>
      </w:pP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D441A8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7C1097" w:rsidRDefault="007C1097">
      <w:bookmarkStart w:id="0" w:name="_GoBack"/>
      <w:bookmarkEnd w:id="0"/>
    </w:p>
    <w:sectPr w:rsidR="007C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A8"/>
    <w:rsid w:val="001E3D73"/>
    <w:rsid w:val="00376BA4"/>
    <w:rsid w:val="005625B4"/>
    <w:rsid w:val="00562F27"/>
    <w:rsid w:val="007C1097"/>
    <w:rsid w:val="0087621A"/>
    <w:rsid w:val="00AD4D30"/>
    <w:rsid w:val="00D441A8"/>
    <w:rsid w:val="00F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4231"/>
  <w15:chartTrackingRefBased/>
  <w15:docId w15:val="{7203FB48-ABE2-4D97-BDE8-E345C32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2021-02-02T10:23:00Z</dcterms:created>
  <dcterms:modified xsi:type="dcterms:W3CDTF">2021-02-03T08:46:00Z</dcterms:modified>
</cp:coreProperties>
</file>