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7DC" w:rsidRPr="007327BD" w:rsidRDefault="003367DC" w:rsidP="00DC1965">
      <w:pPr>
        <w:suppressAutoHyphens/>
        <w:spacing w:after="0" w:line="276" w:lineRule="auto"/>
        <w:jc w:val="center"/>
        <w:rPr>
          <w:rFonts w:ascii="Times New Roman" w:eastAsia="SimSun" w:hAnsi="Times New Roman" w:cs="Times New Roman"/>
          <w:b/>
          <w:bCs/>
          <w:kern w:val="2"/>
          <w:sz w:val="24"/>
          <w:szCs w:val="24"/>
          <w:lang w:val="ru-RU" w:eastAsia="ar-SA"/>
        </w:rPr>
      </w:pPr>
      <w:r w:rsidRPr="007327BD">
        <w:rPr>
          <w:rFonts w:ascii="Times New Roman" w:eastAsia="SimSun" w:hAnsi="Times New Roman" w:cs="Times New Roman"/>
          <w:noProof/>
          <w:kern w:val="2"/>
          <w:lang w:eastAsia="uk-UA"/>
        </w:rPr>
        <w:drawing>
          <wp:inline distT="0" distB="0" distL="0" distR="0" wp14:anchorId="0218816C" wp14:editId="0129C33C">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rsidR="003367DC" w:rsidRPr="007327BD" w:rsidRDefault="003367DC" w:rsidP="00DC1965">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7327BD">
        <w:rPr>
          <w:rFonts w:ascii="Times New Roman" w:eastAsia="SimSun" w:hAnsi="Times New Roman" w:cs="Times New Roman"/>
          <w:b/>
          <w:bCs/>
          <w:kern w:val="2"/>
          <w:sz w:val="24"/>
          <w:szCs w:val="24"/>
          <w:lang w:eastAsia="ar-SA"/>
        </w:rPr>
        <w:t>ТРОСТЯНЕЦЬКА СІЛЬСЬКА РАДА</w:t>
      </w:r>
    </w:p>
    <w:p w:rsidR="003367DC" w:rsidRPr="007327BD" w:rsidRDefault="003367DC" w:rsidP="00DC1965">
      <w:pPr>
        <w:suppressAutoHyphens/>
        <w:spacing w:after="0" w:line="100" w:lineRule="atLeast"/>
        <w:jc w:val="center"/>
        <w:rPr>
          <w:rFonts w:ascii="Times New Roman" w:eastAsia="SimSun" w:hAnsi="Times New Roman" w:cs="Times New Roman"/>
          <w:b/>
          <w:bCs/>
          <w:kern w:val="2"/>
          <w:sz w:val="24"/>
          <w:szCs w:val="24"/>
          <w:lang w:eastAsia="ar-SA"/>
        </w:rPr>
      </w:pPr>
      <w:r w:rsidRPr="007327BD">
        <w:rPr>
          <w:rFonts w:ascii="Times New Roman" w:eastAsia="SimSun" w:hAnsi="Times New Roman" w:cs="Times New Roman"/>
          <w:b/>
          <w:bCs/>
          <w:kern w:val="2"/>
          <w:sz w:val="24"/>
          <w:szCs w:val="24"/>
          <w:lang w:eastAsia="ar-SA"/>
        </w:rPr>
        <w:t>ТРОСТЯНЕЦЬКОЇ ОБ</w:t>
      </w:r>
      <w:r w:rsidRPr="007327BD">
        <w:rPr>
          <w:rFonts w:ascii="Times New Roman" w:eastAsia="Lucida Sans Unicode" w:hAnsi="Times New Roman" w:cs="Times New Roman"/>
          <w:b/>
          <w:bCs/>
          <w:kern w:val="2"/>
          <w:sz w:val="24"/>
          <w:szCs w:val="24"/>
          <w:lang w:eastAsia="ar-SA"/>
        </w:rPr>
        <w:t>'</w:t>
      </w:r>
      <w:r w:rsidRPr="007327BD">
        <w:rPr>
          <w:rFonts w:ascii="Times New Roman" w:eastAsia="SimSun" w:hAnsi="Times New Roman" w:cs="Times New Roman"/>
          <w:b/>
          <w:bCs/>
          <w:kern w:val="2"/>
          <w:sz w:val="24"/>
          <w:szCs w:val="24"/>
          <w:lang w:eastAsia="ar-SA"/>
        </w:rPr>
        <w:t>ЄДНАНОЇ ТЕРИТОРІАЛЬНОЇ ГРОМАДИ</w:t>
      </w:r>
    </w:p>
    <w:p w:rsidR="003367DC" w:rsidRPr="007327BD" w:rsidRDefault="003367DC" w:rsidP="00DC1965">
      <w:pPr>
        <w:suppressAutoHyphens/>
        <w:spacing w:after="0" w:line="276" w:lineRule="auto"/>
        <w:jc w:val="center"/>
        <w:rPr>
          <w:rFonts w:ascii="Times New Roman" w:eastAsia="SimSun" w:hAnsi="Times New Roman" w:cs="Times New Roman"/>
          <w:b/>
          <w:kern w:val="2"/>
          <w:sz w:val="24"/>
          <w:szCs w:val="24"/>
          <w:lang w:eastAsia="ar-SA"/>
        </w:rPr>
      </w:pPr>
      <w:r w:rsidRPr="007327BD">
        <w:rPr>
          <w:rFonts w:ascii="Times New Roman" w:eastAsia="SimSun" w:hAnsi="Times New Roman" w:cs="Times New Roman"/>
          <w:b/>
          <w:bCs/>
          <w:color w:val="00000A"/>
          <w:kern w:val="2"/>
          <w:sz w:val="24"/>
          <w:szCs w:val="24"/>
          <w:lang w:eastAsia="ar-SA"/>
        </w:rPr>
        <w:t>Миколаївського району  Львівської області</w:t>
      </w:r>
    </w:p>
    <w:p w:rsidR="003367DC" w:rsidRPr="007327BD" w:rsidRDefault="003367DC" w:rsidP="00DC1965">
      <w:pPr>
        <w:widowControl w:val="0"/>
        <w:suppressAutoHyphens/>
        <w:spacing w:after="0" w:line="240" w:lineRule="auto"/>
        <w:jc w:val="center"/>
        <w:rPr>
          <w:rFonts w:ascii="Times New Roman" w:eastAsia="Calibri" w:hAnsi="Times New Roman" w:cs="Times New Roman"/>
          <w:b/>
          <w:bCs/>
          <w:sz w:val="24"/>
          <w:szCs w:val="24"/>
          <w:lang w:eastAsia="ar-SA"/>
        </w:rPr>
      </w:pPr>
      <w:r w:rsidRPr="007327BD">
        <w:rPr>
          <w:rFonts w:ascii="Times New Roman" w:eastAsia="Calibri" w:hAnsi="Times New Roman" w:cs="Times New Roman"/>
          <w:b/>
          <w:bCs/>
          <w:sz w:val="24"/>
          <w:szCs w:val="24"/>
          <w:lang w:val="en-US" w:eastAsia="ar-SA"/>
        </w:rPr>
        <w:t>V</w:t>
      </w:r>
      <w:r>
        <w:rPr>
          <w:rFonts w:ascii="Times New Roman" w:eastAsia="Calibri" w:hAnsi="Times New Roman" w:cs="Times New Roman"/>
          <w:b/>
          <w:bCs/>
          <w:sz w:val="24"/>
          <w:szCs w:val="24"/>
          <w:lang w:eastAsia="ar-SA"/>
        </w:rPr>
        <w:t>ІІ</w:t>
      </w:r>
      <w:r w:rsidRPr="007327BD">
        <w:rPr>
          <w:rFonts w:ascii="Times New Roman" w:eastAsia="Calibri" w:hAnsi="Times New Roman" w:cs="Times New Roman"/>
          <w:b/>
          <w:bCs/>
          <w:sz w:val="24"/>
          <w:szCs w:val="24"/>
          <w:lang w:eastAsia="ar-SA"/>
        </w:rPr>
        <w:t xml:space="preserve"> сесія </w:t>
      </w:r>
      <w:r w:rsidRPr="007327BD">
        <w:rPr>
          <w:rFonts w:ascii="Times New Roman" w:eastAsia="Calibri" w:hAnsi="Times New Roman" w:cs="Times New Roman"/>
          <w:b/>
          <w:bCs/>
          <w:sz w:val="24"/>
          <w:szCs w:val="24"/>
          <w:lang w:val="en-US" w:eastAsia="ar-SA"/>
        </w:rPr>
        <w:t>V</w:t>
      </w:r>
      <w:r w:rsidRPr="007327BD">
        <w:rPr>
          <w:rFonts w:ascii="Times New Roman" w:eastAsia="Calibri" w:hAnsi="Times New Roman" w:cs="Times New Roman"/>
          <w:b/>
          <w:bCs/>
          <w:sz w:val="24"/>
          <w:szCs w:val="24"/>
          <w:lang w:eastAsia="ar-SA"/>
        </w:rPr>
        <w:t>ІІІ скликання</w:t>
      </w:r>
    </w:p>
    <w:p w:rsidR="00A10E82" w:rsidRDefault="00A10E82" w:rsidP="00DC1965">
      <w:pPr>
        <w:tabs>
          <w:tab w:val="left" w:pos="240"/>
          <w:tab w:val="center" w:pos="4819"/>
        </w:tabs>
        <w:suppressAutoHyphens/>
        <w:spacing w:after="0" w:line="276" w:lineRule="auto"/>
        <w:jc w:val="center"/>
        <w:rPr>
          <w:rFonts w:ascii="Times New Roman" w:eastAsia="SimSun" w:hAnsi="Times New Roman" w:cs="Times New Roman"/>
          <w:b/>
          <w:kern w:val="2"/>
          <w:sz w:val="24"/>
          <w:szCs w:val="24"/>
          <w:lang w:val="ru-RU" w:eastAsia="ar-SA"/>
        </w:rPr>
      </w:pPr>
    </w:p>
    <w:p w:rsidR="003367DC" w:rsidRPr="00DC1965" w:rsidRDefault="00DC1965" w:rsidP="00DC1965">
      <w:pPr>
        <w:tabs>
          <w:tab w:val="left" w:pos="240"/>
          <w:tab w:val="center" w:pos="4819"/>
        </w:tabs>
        <w:suppressAutoHyphens/>
        <w:spacing w:after="0" w:line="276" w:lineRule="auto"/>
        <w:jc w:val="center"/>
        <w:rPr>
          <w:rFonts w:ascii="Times New Roman" w:eastAsia="SimSun" w:hAnsi="Times New Roman" w:cs="Times New Roman"/>
          <w:b/>
          <w:kern w:val="2"/>
          <w:sz w:val="24"/>
          <w:szCs w:val="24"/>
          <w:lang w:val="ru-RU" w:eastAsia="ar-SA"/>
        </w:rPr>
      </w:pPr>
      <w:bookmarkStart w:id="0" w:name="_GoBack"/>
      <w:bookmarkEnd w:id="0"/>
      <w:r>
        <w:rPr>
          <w:rFonts w:ascii="Times New Roman" w:eastAsia="SimSun" w:hAnsi="Times New Roman" w:cs="Times New Roman"/>
          <w:b/>
          <w:kern w:val="2"/>
          <w:sz w:val="24"/>
          <w:szCs w:val="24"/>
          <w:lang w:val="ru-RU" w:eastAsia="ar-SA"/>
        </w:rPr>
        <w:t xml:space="preserve">Р І Ш Е Н </w:t>
      </w:r>
      <w:proofErr w:type="spellStart"/>
      <w:r>
        <w:rPr>
          <w:rFonts w:ascii="Times New Roman" w:eastAsia="SimSun" w:hAnsi="Times New Roman" w:cs="Times New Roman"/>
          <w:b/>
          <w:kern w:val="2"/>
          <w:sz w:val="24"/>
          <w:szCs w:val="24"/>
          <w:lang w:val="ru-RU" w:eastAsia="ar-SA"/>
        </w:rPr>
        <w:t>Н</w:t>
      </w:r>
      <w:proofErr w:type="spellEnd"/>
      <w:r>
        <w:rPr>
          <w:rFonts w:ascii="Times New Roman" w:eastAsia="SimSun" w:hAnsi="Times New Roman" w:cs="Times New Roman"/>
          <w:b/>
          <w:kern w:val="2"/>
          <w:sz w:val="24"/>
          <w:szCs w:val="24"/>
          <w:lang w:val="ru-RU" w:eastAsia="ar-SA"/>
        </w:rPr>
        <w:t xml:space="preserve"> Я</w:t>
      </w:r>
    </w:p>
    <w:p w:rsidR="00DC1965" w:rsidRDefault="00DC1965" w:rsidP="003367DC">
      <w:pPr>
        <w:suppressAutoHyphens/>
        <w:spacing w:after="0" w:line="276" w:lineRule="auto"/>
        <w:rPr>
          <w:rFonts w:ascii="Times New Roman" w:eastAsia="SimSun" w:hAnsi="Times New Roman" w:cs="Times New Roman"/>
          <w:kern w:val="2"/>
          <w:sz w:val="24"/>
          <w:szCs w:val="24"/>
          <w:lang w:eastAsia="ar-SA"/>
        </w:rPr>
      </w:pPr>
    </w:p>
    <w:p w:rsidR="003367DC" w:rsidRPr="007327BD" w:rsidRDefault="003367DC" w:rsidP="003367DC">
      <w:pPr>
        <w:suppressAutoHyphens/>
        <w:spacing w:after="0" w:line="276" w:lineRule="auto"/>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 xml:space="preserve">10 лютого </w:t>
      </w:r>
      <w:r>
        <w:rPr>
          <w:rFonts w:ascii="Times New Roman" w:eastAsia="SimSun" w:hAnsi="Times New Roman" w:cs="Times New Roman"/>
          <w:kern w:val="2"/>
          <w:sz w:val="24"/>
          <w:szCs w:val="24"/>
          <w:lang w:val="ru-RU" w:eastAsia="ar-SA"/>
        </w:rPr>
        <w:t>2021</w:t>
      </w:r>
      <w:r w:rsidRPr="007327BD">
        <w:rPr>
          <w:rFonts w:ascii="Times New Roman" w:eastAsia="SimSun" w:hAnsi="Times New Roman" w:cs="Times New Roman"/>
          <w:kern w:val="2"/>
          <w:sz w:val="24"/>
          <w:szCs w:val="24"/>
          <w:lang w:val="ru-RU" w:eastAsia="ar-SA"/>
        </w:rPr>
        <w:t xml:space="preserve"> року </w:t>
      </w:r>
      <w:r w:rsidRPr="007327BD">
        <w:rPr>
          <w:rFonts w:ascii="Times New Roman" w:eastAsia="SimSun" w:hAnsi="Times New Roman" w:cs="Times New Roman"/>
          <w:kern w:val="2"/>
          <w:sz w:val="24"/>
          <w:szCs w:val="24"/>
          <w:lang w:eastAsia="ar-SA"/>
        </w:rPr>
        <w:t xml:space="preserve">                            с. Тростянець</w:t>
      </w:r>
      <w:r w:rsidRPr="007327BD">
        <w:rPr>
          <w:rFonts w:ascii="Times New Roman" w:eastAsia="SimSun" w:hAnsi="Times New Roman" w:cs="Times New Roman"/>
          <w:kern w:val="2"/>
          <w:sz w:val="24"/>
          <w:szCs w:val="24"/>
          <w:lang w:eastAsia="ar-SA"/>
        </w:rPr>
        <w:tab/>
      </w:r>
      <w:r w:rsidRPr="007327BD">
        <w:rPr>
          <w:rFonts w:ascii="Times New Roman" w:eastAsia="SimSun" w:hAnsi="Times New Roman" w:cs="Times New Roman"/>
          <w:kern w:val="2"/>
          <w:sz w:val="24"/>
          <w:szCs w:val="24"/>
          <w:lang w:eastAsia="ar-SA"/>
        </w:rPr>
        <w:tab/>
        <w:t xml:space="preserve">                                 </w:t>
      </w:r>
      <w:r>
        <w:rPr>
          <w:rFonts w:ascii="Times New Roman" w:eastAsia="SimSun" w:hAnsi="Times New Roman" w:cs="Times New Roman"/>
          <w:kern w:val="2"/>
          <w:sz w:val="24"/>
          <w:szCs w:val="24"/>
          <w:lang w:eastAsia="ar-SA"/>
        </w:rPr>
        <w:t xml:space="preserve">     </w:t>
      </w:r>
      <w:r w:rsidR="00DC1965">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 </w:t>
      </w:r>
      <w:r w:rsidRPr="007327BD">
        <w:rPr>
          <w:rFonts w:ascii="Times New Roman" w:eastAsia="SimSun" w:hAnsi="Times New Roman" w:cs="Times New Roman"/>
          <w:kern w:val="2"/>
          <w:sz w:val="24"/>
          <w:szCs w:val="24"/>
          <w:lang w:eastAsia="ar-SA"/>
        </w:rPr>
        <w:t xml:space="preserve"> </w:t>
      </w:r>
      <w:r w:rsidRPr="007327BD">
        <w:rPr>
          <w:rFonts w:ascii="Times New Roman" w:eastAsia="SimSun" w:hAnsi="Times New Roman" w:cs="Times New Roman"/>
          <w:kern w:val="2"/>
          <w:sz w:val="24"/>
          <w:szCs w:val="24"/>
          <w:lang w:val="ru-RU" w:eastAsia="ar-SA"/>
        </w:rPr>
        <w:t>№</w:t>
      </w:r>
      <w:r>
        <w:rPr>
          <w:rFonts w:ascii="Times New Roman" w:eastAsia="SimSun" w:hAnsi="Times New Roman" w:cs="Times New Roman"/>
          <w:kern w:val="2"/>
          <w:sz w:val="24"/>
          <w:szCs w:val="24"/>
          <w:lang w:val="ru-RU" w:eastAsia="ar-SA"/>
        </w:rPr>
        <w:t xml:space="preserve"> </w:t>
      </w:r>
      <w:r w:rsidR="00DC1965">
        <w:rPr>
          <w:rFonts w:ascii="Times New Roman" w:eastAsia="SimSun" w:hAnsi="Times New Roman" w:cs="Times New Roman"/>
          <w:kern w:val="2"/>
          <w:sz w:val="24"/>
          <w:szCs w:val="24"/>
          <w:lang w:val="ru-RU" w:eastAsia="ar-SA"/>
        </w:rPr>
        <w:t>398</w:t>
      </w:r>
    </w:p>
    <w:p w:rsidR="003367DC" w:rsidRPr="007327BD" w:rsidRDefault="003367DC" w:rsidP="003367DC">
      <w:pPr>
        <w:spacing w:after="0"/>
        <w:rPr>
          <w:rFonts w:ascii="Times New Roman" w:eastAsia="Calibri" w:hAnsi="Times New Roman" w:cs="Times New Roman"/>
          <w:b/>
          <w:bCs/>
          <w:i/>
          <w:iCs/>
          <w:sz w:val="24"/>
          <w:szCs w:val="24"/>
        </w:rPr>
      </w:pPr>
    </w:p>
    <w:p w:rsidR="003367DC" w:rsidRPr="007327BD" w:rsidRDefault="003367DC" w:rsidP="003367DC">
      <w:pPr>
        <w:autoSpaceDE w:val="0"/>
        <w:autoSpaceDN w:val="0"/>
        <w:spacing w:after="0" w:line="240" w:lineRule="auto"/>
        <w:jc w:val="both"/>
        <w:rPr>
          <w:rFonts w:ascii="Times New Roman" w:eastAsia="Times New Roman" w:hAnsi="Times New Roman" w:cs="Times New Roman"/>
          <w:b/>
          <w:i/>
          <w:sz w:val="24"/>
          <w:szCs w:val="24"/>
          <w:lang w:eastAsia="ru-RU"/>
        </w:rPr>
      </w:pPr>
      <w:r w:rsidRPr="007327BD">
        <w:rPr>
          <w:rFonts w:ascii="Times New Roman" w:eastAsia="Times New Roman" w:hAnsi="Times New Roman" w:cs="Times New Roman"/>
          <w:b/>
          <w:i/>
          <w:sz w:val="24"/>
          <w:szCs w:val="24"/>
          <w:lang w:eastAsia="ru-RU"/>
        </w:rPr>
        <w:t xml:space="preserve">Про надання дозволу </w:t>
      </w:r>
      <w:proofErr w:type="spellStart"/>
      <w:r w:rsidR="00451423">
        <w:rPr>
          <w:rFonts w:ascii="Times New Roman" w:eastAsia="Times New Roman" w:hAnsi="Times New Roman" w:cs="Times New Roman"/>
          <w:b/>
          <w:i/>
          <w:sz w:val="24"/>
          <w:szCs w:val="24"/>
          <w:lang w:eastAsia="ru-RU"/>
        </w:rPr>
        <w:t>Федорчук</w:t>
      </w:r>
      <w:proofErr w:type="spellEnd"/>
      <w:r w:rsidR="00451423">
        <w:rPr>
          <w:rFonts w:ascii="Times New Roman" w:eastAsia="Times New Roman" w:hAnsi="Times New Roman" w:cs="Times New Roman"/>
          <w:b/>
          <w:i/>
          <w:sz w:val="24"/>
          <w:szCs w:val="24"/>
          <w:lang w:eastAsia="ru-RU"/>
        </w:rPr>
        <w:t xml:space="preserve"> М</w:t>
      </w:r>
      <w:r>
        <w:rPr>
          <w:rFonts w:ascii="Times New Roman" w:eastAsia="Times New Roman" w:hAnsi="Times New Roman" w:cs="Times New Roman"/>
          <w:b/>
          <w:i/>
          <w:sz w:val="24"/>
          <w:szCs w:val="24"/>
          <w:lang w:eastAsia="ru-RU"/>
        </w:rPr>
        <w:t>.В.</w:t>
      </w:r>
      <w:r w:rsidRPr="007327BD">
        <w:rPr>
          <w:rFonts w:ascii="Times New Roman" w:eastAsia="Times New Roman" w:hAnsi="Times New Roman" w:cs="Times New Roman"/>
          <w:b/>
          <w:i/>
          <w:sz w:val="24"/>
          <w:szCs w:val="24"/>
          <w:lang w:eastAsia="ru-RU"/>
        </w:rPr>
        <w:t xml:space="preserve">  на розроблення</w:t>
      </w:r>
    </w:p>
    <w:p w:rsidR="003367DC" w:rsidRPr="007327BD" w:rsidRDefault="003367DC" w:rsidP="003367DC">
      <w:pPr>
        <w:autoSpaceDE w:val="0"/>
        <w:autoSpaceDN w:val="0"/>
        <w:spacing w:after="0" w:line="240" w:lineRule="auto"/>
        <w:jc w:val="both"/>
        <w:rPr>
          <w:rFonts w:ascii="Times New Roman" w:eastAsia="Times New Roman" w:hAnsi="Times New Roman" w:cs="Times New Roman"/>
          <w:b/>
          <w:i/>
          <w:sz w:val="24"/>
          <w:szCs w:val="24"/>
          <w:lang w:eastAsia="ru-RU"/>
        </w:rPr>
      </w:pPr>
      <w:r w:rsidRPr="007327BD">
        <w:rPr>
          <w:rFonts w:ascii="Times New Roman" w:eastAsia="Times New Roman" w:hAnsi="Times New Roman" w:cs="Times New Roman"/>
          <w:b/>
          <w:i/>
          <w:sz w:val="24"/>
          <w:szCs w:val="24"/>
          <w:lang w:eastAsia="ru-RU"/>
        </w:rPr>
        <w:t xml:space="preserve">технічної документації із землеустрою щодо встановлення </w:t>
      </w:r>
    </w:p>
    <w:p w:rsidR="003367DC" w:rsidRPr="007327BD" w:rsidRDefault="003367DC" w:rsidP="003367DC">
      <w:pPr>
        <w:autoSpaceDE w:val="0"/>
        <w:autoSpaceDN w:val="0"/>
        <w:spacing w:after="0" w:line="240" w:lineRule="auto"/>
        <w:jc w:val="both"/>
        <w:rPr>
          <w:rFonts w:ascii="Times New Roman" w:eastAsia="Times New Roman" w:hAnsi="Times New Roman" w:cs="Times New Roman"/>
          <w:b/>
          <w:i/>
          <w:sz w:val="24"/>
          <w:szCs w:val="24"/>
          <w:lang w:eastAsia="ru-RU"/>
        </w:rPr>
      </w:pPr>
      <w:r w:rsidRPr="007327BD">
        <w:rPr>
          <w:rFonts w:ascii="Times New Roman" w:eastAsia="Times New Roman" w:hAnsi="Times New Roman" w:cs="Times New Roman"/>
          <w:b/>
          <w:i/>
          <w:sz w:val="24"/>
          <w:szCs w:val="24"/>
          <w:lang w:eastAsia="ru-RU"/>
        </w:rPr>
        <w:t>меж земельної ділянки для  будівництва і обслуговування</w:t>
      </w:r>
    </w:p>
    <w:p w:rsidR="003367DC" w:rsidRDefault="003367DC" w:rsidP="003367DC">
      <w:pPr>
        <w:autoSpaceDE w:val="0"/>
        <w:autoSpaceDN w:val="0"/>
        <w:spacing w:after="0" w:line="240" w:lineRule="auto"/>
        <w:jc w:val="both"/>
        <w:rPr>
          <w:rFonts w:ascii="Times New Roman" w:eastAsia="Times New Roman" w:hAnsi="Times New Roman" w:cs="Times New Roman"/>
          <w:b/>
          <w:i/>
          <w:sz w:val="24"/>
          <w:szCs w:val="24"/>
          <w:lang w:eastAsia="ru-RU"/>
        </w:rPr>
      </w:pPr>
      <w:r w:rsidRPr="007327BD">
        <w:rPr>
          <w:rFonts w:ascii="Times New Roman" w:eastAsia="Times New Roman" w:hAnsi="Times New Roman" w:cs="Times New Roman"/>
          <w:b/>
          <w:i/>
          <w:sz w:val="24"/>
          <w:szCs w:val="24"/>
          <w:lang w:eastAsia="ru-RU"/>
        </w:rPr>
        <w:t xml:space="preserve">житлового будинку, господарських будівель і споруд в с. </w:t>
      </w:r>
      <w:proofErr w:type="spellStart"/>
      <w:r w:rsidR="00451423">
        <w:rPr>
          <w:rFonts w:ascii="Times New Roman" w:eastAsia="Times New Roman" w:hAnsi="Times New Roman" w:cs="Times New Roman"/>
          <w:b/>
          <w:i/>
          <w:sz w:val="24"/>
          <w:szCs w:val="24"/>
          <w:lang w:eastAsia="ru-RU"/>
        </w:rPr>
        <w:t>Бродки</w:t>
      </w:r>
      <w:proofErr w:type="spellEnd"/>
    </w:p>
    <w:p w:rsidR="003367DC" w:rsidRPr="007327BD" w:rsidRDefault="003367DC" w:rsidP="003367DC">
      <w:pPr>
        <w:autoSpaceDE w:val="0"/>
        <w:autoSpaceDN w:val="0"/>
        <w:spacing w:after="0" w:line="240" w:lineRule="auto"/>
        <w:jc w:val="both"/>
        <w:rPr>
          <w:rFonts w:ascii="Times New Roman" w:eastAsia="Times New Roman" w:hAnsi="Times New Roman" w:cs="Times New Roman"/>
          <w:sz w:val="24"/>
          <w:szCs w:val="24"/>
        </w:rPr>
      </w:pPr>
    </w:p>
    <w:p w:rsidR="003367DC" w:rsidRPr="007327BD" w:rsidRDefault="003367DC" w:rsidP="003367DC">
      <w:pPr>
        <w:tabs>
          <w:tab w:val="left" w:pos="3234"/>
        </w:tabs>
        <w:autoSpaceDE w:val="0"/>
        <w:autoSpaceDN w:val="0"/>
        <w:spacing w:after="0" w:line="240" w:lineRule="auto"/>
        <w:jc w:val="both"/>
        <w:rPr>
          <w:rFonts w:ascii="Times New Roman" w:eastAsia="Times New Roman" w:hAnsi="Times New Roman" w:cs="Times New Roman"/>
          <w:sz w:val="24"/>
          <w:szCs w:val="24"/>
          <w:lang w:eastAsia="ru-RU"/>
        </w:rPr>
      </w:pPr>
      <w:r w:rsidRPr="007327BD">
        <w:rPr>
          <w:rFonts w:ascii="Times New Roman" w:eastAsia="Times New Roman" w:hAnsi="Times New Roman" w:cs="Times New Roman"/>
          <w:sz w:val="24"/>
          <w:szCs w:val="24"/>
        </w:rPr>
        <w:t xml:space="preserve">              Розглянувши заяву </w:t>
      </w:r>
      <w:proofErr w:type="spellStart"/>
      <w:r w:rsidR="00451423">
        <w:rPr>
          <w:rFonts w:ascii="Times New Roman" w:eastAsia="Times New Roman" w:hAnsi="Times New Roman" w:cs="Times New Roman"/>
          <w:sz w:val="24"/>
          <w:szCs w:val="24"/>
        </w:rPr>
        <w:t>Федорчук</w:t>
      </w:r>
      <w:proofErr w:type="spellEnd"/>
      <w:r w:rsidR="00451423">
        <w:rPr>
          <w:rFonts w:ascii="Times New Roman" w:eastAsia="Times New Roman" w:hAnsi="Times New Roman" w:cs="Times New Roman"/>
          <w:sz w:val="24"/>
          <w:szCs w:val="24"/>
        </w:rPr>
        <w:t xml:space="preserve"> М.В.</w:t>
      </w:r>
      <w:r w:rsidRPr="007327BD">
        <w:rPr>
          <w:rFonts w:ascii="Times New Roman" w:eastAsia="Times New Roman" w:hAnsi="Times New Roman" w:cs="Times New Roman"/>
          <w:sz w:val="24"/>
          <w:szCs w:val="24"/>
        </w:rPr>
        <w:t xml:space="preserve"> </w:t>
      </w:r>
      <w:r w:rsidRPr="007327BD">
        <w:rPr>
          <w:rFonts w:ascii="Times New Roman" w:eastAsia="Times New Roman" w:hAnsi="Times New Roman" w:cs="Times New Roman"/>
          <w:sz w:val="24"/>
          <w:szCs w:val="24"/>
          <w:lang w:eastAsia="ru-RU"/>
        </w:rPr>
        <w:t xml:space="preserve">про надання дозволу на розроблення технічної документації із землеустрою щодо встановлення меж земельної ділянки для  будівництва і обслуговування житлового будинку, господарських будівель і споруд в селі </w:t>
      </w:r>
      <w:proofErr w:type="spellStart"/>
      <w:r w:rsidR="00451423">
        <w:rPr>
          <w:rFonts w:ascii="Times New Roman" w:eastAsia="Times New Roman" w:hAnsi="Times New Roman" w:cs="Times New Roman"/>
          <w:sz w:val="24"/>
          <w:szCs w:val="24"/>
          <w:lang w:eastAsia="ru-RU"/>
        </w:rPr>
        <w:t>Бродки</w:t>
      </w:r>
      <w:proofErr w:type="spellEnd"/>
      <w:r w:rsidRPr="007327BD">
        <w:rPr>
          <w:rFonts w:ascii="Times New Roman" w:eastAsia="Times New Roman" w:hAnsi="Times New Roman" w:cs="Times New Roman"/>
          <w:sz w:val="24"/>
          <w:szCs w:val="24"/>
          <w:lang w:eastAsia="ru-RU"/>
        </w:rPr>
        <w:t xml:space="preserve">,  </w:t>
      </w:r>
      <w:r w:rsidRPr="007327BD">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122 Земельного Кодексу України,  пункту 34 частини першої статті 26 Закону України «Про місцеве самоврядування в Україні»,  сільська рада</w:t>
      </w:r>
    </w:p>
    <w:p w:rsidR="003367DC" w:rsidRPr="007327BD" w:rsidRDefault="003367DC" w:rsidP="003367DC">
      <w:pPr>
        <w:autoSpaceDE w:val="0"/>
        <w:autoSpaceDN w:val="0"/>
        <w:spacing w:after="0" w:line="240" w:lineRule="auto"/>
        <w:jc w:val="center"/>
        <w:rPr>
          <w:rFonts w:ascii="Times New Roman" w:eastAsia="Times New Roman" w:hAnsi="Times New Roman" w:cs="Times New Roman"/>
          <w:b/>
          <w:sz w:val="24"/>
          <w:szCs w:val="24"/>
          <w:lang w:eastAsia="ru-RU"/>
        </w:rPr>
      </w:pPr>
    </w:p>
    <w:p w:rsidR="003367DC" w:rsidRPr="007327BD" w:rsidRDefault="003367DC" w:rsidP="003367DC">
      <w:pPr>
        <w:autoSpaceDE w:val="0"/>
        <w:autoSpaceDN w:val="0"/>
        <w:spacing w:after="0" w:line="240" w:lineRule="auto"/>
        <w:jc w:val="center"/>
        <w:rPr>
          <w:rFonts w:ascii="Times New Roman" w:eastAsia="Times New Roman" w:hAnsi="Times New Roman" w:cs="Times New Roman"/>
          <w:b/>
          <w:sz w:val="24"/>
          <w:szCs w:val="24"/>
          <w:lang w:eastAsia="ru-RU"/>
        </w:rPr>
      </w:pPr>
      <w:r w:rsidRPr="007327BD">
        <w:rPr>
          <w:rFonts w:ascii="Times New Roman" w:eastAsia="Times New Roman" w:hAnsi="Times New Roman" w:cs="Times New Roman"/>
          <w:b/>
          <w:sz w:val="24"/>
          <w:szCs w:val="24"/>
          <w:lang w:eastAsia="ru-RU"/>
        </w:rPr>
        <w:t>в и р і ш и л а:</w:t>
      </w:r>
    </w:p>
    <w:p w:rsidR="003367DC" w:rsidRPr="007327BD" w:rsidRDefault="003367DC" w:rsidP="003367DC">
      <w:pPr>
        <w:spacing w:after="0" w:line="276" w:lineRule="auto"/>
        <w:ind w:firstLine="576"/>
        <w:jc w:val="both"/>
        <w:rPr>
          <w:rFonts w:ascii="Times New Roman" w:eastAsia="Times New Roman" w:hAnsi="Times New Roman" w:cs="Times New Roman"/>
          <w:sz w:val="24"/>
          <w:szCs w:val="24"/>
        </w:rPr>
      </w:pPr>
    </w:p>
    <w:p w:rsidR="003367DC" w:rsidRPr="007327BD" w:rsidRDefault="00DC1965" w:rsidP="003367DC">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w:t>
      </w:r>
      <w:r w:rsidR="003367DC" w:rsidRPr="007327BD">
        <w:rPr>
          <w:rFonts w:ascii="Times New Roman" w:eastAsia="Times New Roman" w:hAnsi="Times New Roman" w:cs="Times New Roman"/>
          <w:sz w:val="24"/>
          <w:szCs w:val="24"/>
          <w:lang w:eastAsia="ru-RU"/>
        </w:rPr>
        <w:t xml:space="preserve">Надати дозвіл </w:t>
      </w:r>
      <w:proofErr w:type="spellStart"/>
      <w:r w:rsidR="00451423">
        <w:rPr>
          <w:rFonts w:ascii="Times New Roman" w:eastAsia="Times New Roman" w:hAnsi="Times New Roman" w:cs="Times New Roman"/>
          <w:sz w:val="24"/>
          <w:szCs w:val="24"/>
          <w:lang w:eastAsia="ru-RU"/>
        </w:rPr>
        <w:t>Федорчуку</w:t>
      </w:r>
      <w:proofErr w:type="spellEnd"/>
      <w:r w:rsidR="00451423">
        <w:rPr>
          <w:rFonts w:ascii="Times New Roman" w:eastAsia="Times New Roman" w:hAnsi="Times New Roman" w:cs="Times New Roman"/>
          <w:sz w:val="24"/>
          <w:szCs w:val="24"/>
          <w:lang w:eastAsia="ru-RU"/>
        </w:rPr>
        <w:t xml:space="preserve"> Миколі Васильовичу</w:t>
      </w:r>
      <w:r w:rsidR="003367DC" w:rsidRPr="007327BD">
        <w:rPr>
          <w:rFonts w:ascii="Times New Roman" w:eastAsia="Times New Roman" w:hAnsi="Times New Roman" w:cs="Times New Roman"/>
          <w:sz w:val="24"/>
          <w:szCs w:val="24"/>
          <w:lang w:eastAsia="ru-RU"/>
        </w:rPr>
        <w:t xml:space="preserve"> на розроблення технічної документації щодо встановлення меж земельної ділянки для будівництва і обслуговування житлового будинку, господарських будівель і споруд</w:t>
      </w:r>
      <w:r w:rsidR="00451423">
        <w:rPr>
          <w:rFonts w:ascii="Times New Roman" w:eastAsia="Times New Roman" w:hAnsi="Times New Roman" w:cs="Times New Roman"/>
          <w:sz w:val="24"/>
          <w:szCs w:val="24"/>
          <w:lang w:eastAsia="ru-RU"/>
        </w:rPr>
        <w:t xml:space="preserve"> орієнтовною площею 0,2152</w:t>
      </w:r>
      <w:r w:rsidR="003367DC" w:rsidRPr="007327BD">
        <w:rPr>
          <w:rFonts w:ascii="Times New Roman" w:eastAsia="Times New Roman" w:hAnsi="Times New Roman" w:cs="Times New Roman"/>
          <w:sz w:val="24"/>
          <w:szCs w:val="24"/>
          <w:lang w:eastAsia="ru-RU"/>
        </w:rPr>
        <w:t xml:space="preserve"> га в селі </w:t>
      </w:r>
      <w:proofErr w:type="spellStart"/>
      <w:r w:rsidR="00451423">
        <w:rPr>
          <w:rFonts w:ascii="Times New Roman" w:eastAsia="Times New Roman" w:hAnsi="Times New Roman" w:cs="Times New Roman"/>
          <w:sz w:val="24"/>
          <w:szCs w:val="24"/>
          <w:lang w:eastAsia="ru-RU"/>
        </w:rPr>
        <w:t>Бродки</w:t>
      </w:r>
      <w:proofErr w:type="spellEnd"/>
      <w:r>
        <w:rPr>
          <w:rFonts w:ascii="Times New Roman" w:eastAsia="Times New Roman" w:hAnsi="Times New Roman" w:cs="Times New Roman"/>
          <w:sz w:val="24"/>
          <w:szCs w:val="24"/>
          <w:lang w:eastAsia="ru-RU"/>
        </w:rPr>
        <w:t>, провулок Лісний, 2</w:t>
      </w:r>
      <w:r w:rsidR="003367DC" w:rsidRPr="007327BD">
        <w:rPr>
          <w:rFonts w:ascii="Times New Roman" w:eastAsia="Times New Roman" w:hAnsi="Times New Roman" w:cs="Times New Roman"/>
          <w:sz w:val="24"/>
          <w:szCs w:val="24"/>
          <w:lang w:eastAsia="ru-RU"/>
        </w:rPr>
        <w:t>.</w:t>
      </w:r>
    </w:p>
    <w:p w:rsidR="003367DC" w:rsidRPr="007327BD" w:rsidRDefault="003367DC" w:rsidP="003367DC">
      <w:pPr>
        <w:autoSpaceDE w:val="0"/>
        <w:autoSpaceDN w:val="0"/>
        <w:adjustRightInd w:val="0"/>
        <w:spacing w:after="0" w:line="240" w:lineRule="auto"/>
        <w:jc w:val="both"/>
        <w:rPr>
          <w:rFonts w:ascii="Times New Roman" w:eastAsia="Calibri" w:hAnsi="Times New Roman" w:cs="Times New Roman"/>
          <w:sz w:val="24"/>
          <w:szCs w:val="24"/>
        </w:rPr>
      </w:pPr>
      <w:r w:rsidRPr="007327BD">
        <w:rPr>
          <w:rFonts w:ascii="Times New Roman" w:eastAsia="Calibri" w:hAnsi="Times New Roman" w:cs="Times New Roman"/>
          <w:sz w:val="24"/>
          <w:szCs w:val="24"/>
        </w:rPr>
        <w:t xml:space="preserve">        </w:t>
      </w:r>
      <w:r w:rsidR="00451423">
        <w:rPr>
          <w:rFonts w:ascii="Times New Roman" w:eastAsia="Calibri" w:hAnsi="Times New Roman" w:cs="Times New Roman"/>
          <w:sz w:val="24"/>
          <w:szCs w:val="24"/>
        </w:rPr>
        <w:t xml:space="preserve">    </w:t>
      </w:r>
      <w:r w:rsidRPr="007327BD">
        <w:rPr>
          <w:rFonts w:ascii="Times New Roman" w:eastAsia="Calibri" w:hAnsi="Times New Roman" w:cs="Times New Roman"/>
          <w:sz w:val="24"/>
          <w:szCs w:val="24"/>
        </w:rPr>
        <w:t xml:space="preserve">  2. </w:t>
      </w:r>
      <w:r w:rsidRPr="007327BD">
        <w:rPr>
          <w:rFonts w:ascii="Times New Roman CYR" w:eastAsia="Calibri" w:hAnsi="Times New Roman CYR" w:cs="Times New Roman CYR"/>
          <w:sz w:val="24"/>
          <w:szCs w:val="24"/>
        </w:rPr>
        <w:t xml:space="preserve">Контроль за виконанням рішення покласти на постійну комісію з питань земельних відносин, будівництва, архітектури, просторового планування, природних ресурсів та екології  (голова комісії І. </w:t>
      </w:r>
      <w:proofErr w:type="spellStart"/>
      <w:r w:rsidRPr="007327BD">
        <w:rPr>
          <w:rFonts w:ascii="Times New Roman CYR" w:eastAsia="Calibri" w:hAnsi="Times New Roman CYR" w:cs="Times New Roman CYR"/>
          <w:sz w:val="24"/>
          <w:szCs w:val="24"/>
        </w:rPr>
        <w:t>Соснило</w:t>
      </w:r>
      <w:proofErr w:type="spellEnd"/>
      <w:r w:rsidRPr="007327BD">
        <w:rPr>
          <w:rFonts w:ascii="Times New Roman CYR" w:eastAsia="Calibri" w:hAnsi="Times New Roman CYR" w:cs="Times New Roman CYR"/>
          <w:sz w:val="24"/>
          <w:szCs w:val="24"/>
        </w:rPr>
        <w:t>).</w:t>
      </w:r>
    </w:p>
    <w:p w:rsidR="003367DC" w:rsidRPr="007327BD" w:rsidRDefault="003367DC" w:rsidP="003367DC">
      <w:pPr>
        <w:spacing w:after="0"/>
        <w:rPr>
          <w:rFonts w:ascii="Times New Roman CYR" w:eastAsia="Calibri" w:hAnsi="Times New Roman CYR" w:cs="Times New Roman CYR"/>
          <w:sz w:val="24"/>
          <w:szCs w:val="24"/>
        </w:rPr>
      </w:pPr>
    </w:p>
    <w:p w:rsidR="003367DC" w:rsidRPr="007327BD" w:rsidRDefault="003367DC" w:rsidP="003367DC">
      <w:pPr>
        <w:spacing w:after="0"/>
        <w:rPr>
          <w:rFonts w:ascii="Times New Roman CYR" w:eastAsia="Calibri" w:hAnsi="Times New Roman CYR" w:cs="Times New Roman CYR"/>
          <w:sz w:val="24"/>
          <w:szCs w:val="24"/>
        </w:rPr>
      </w:pPr>
    </w:p>
    <w:p w:rsidR="003367DC" w:rsidRPr="007327BD" w:rsidRDefault="003367DC" w:rsidP="003367DC">
      <w:pPr>
        <w:spacing w:after="0"/>
        <w:rPr>
          <w:rFonts w:ascii="Calibri" w:eastAsia="Calibri" w:hAnsi="Calibri" w:cs="Times New Roman"/>
        </w:rPr>
      </w:pPr>
      <w:r w:rsidRPr="007327BD">
        <w:rPr>
          <w:rFonts w:ascii="Times New Roman CYR" w:eastAsia="Calibri" w:hAnsi="Times New Roman CYR" w:cs="Times New Roman CYR"/>
          <w:sz w:val="24"/>
          <w:szCs w:val="24"/>
        </w:rPr>
        <w:t xml:space="preserve">Сільський голова                                                          </w:t>
      </w:r>
      <w:r w:rsidRPr="007327BD">
        <w:rPr>
          <w:rFonts w:ascii="Times New Roman CYR" w:eastAsia="Calibri" w:hAnsi="Times New Roman CYR" w:cs="Times New Roman CYR"/>
          <w:sz w:val="24"/>
          <w:szCs w:val="24"/>
        </w:rPr>
        <w:tab/>
      </w:r>
      <w:r w:rsidRPr="007327BD">
        <w:rPr>
          <w:rFonts w:ascii="Times New Roman CYR" w:eastAsia="Calibri" w:hAnsi="Times New Roman CYR" w:cs="Times New Roman CYR"/>
          <w:sz w:val="24"/>
          <w:szCs w:val="24"/>
        </w:rPr>
        <w:tab/>
        <w:t xml:space="preserve"> </w:t>
      </w:r>
      <w:r>
        <w:rPr>
          <w:rFonts w:ascii="Times New Roman CYR" w:eastAsia="Calibri" w:hAnsi="Times New Roman CYR" w:cs="Times New Roman CYR"/>
          <w:sz w:val="24"/>
          <w:szCs w:val="24"/>
        </w:rPr>
        <w:t xml:space="preserve">                      </w:t>
      </w:r>
      <w:r w:rsidRPr="007327BD">
        <w:rPr>
          <w:rFonts w:ascii="Times New Roman CYR" w:eastAsia="Calibri" w:hAnsi="Times New Roman CYR" w:cs="Times New Roman CYR"/>
          <w:sz w:val="24"/>
          <w:szCs w:val="24"/>
        </w:rPr>
        <w:t xml:space="preserve">Михайло </w:t>
      </w:r>
      <w:proofErr w:type="spellStart"/>
      <w:r w:rsidRPr="007327BD">
        <w:rPr>
          <w:rFonts w:ascii="Times New Roman CYR" w:eastAsia="Calibri" w:hAnsi="Times New Roman CYR" w:cs="Times New Roman CYR"/>
          <w:sz w:val="24"/>
          <w:szCs w:val="24"/>
        </w:rPr>
        <w:t>Цихуляк</w:t>
      </w:r>
      <w:proofErr w:type="spellEnd"/>
    </w:p>
    <w:p w:rsidR="003367DC" w:rsidRPr="007327BD" w:rsidRDefault="003367DC" w:rsidP="003367DC">
      <w:pPr>
        <w:spacing w:after="0"/>
        <w:rPr>
          <w:rFonts w:ascii="Calibri" w:eastAsia="Calibri" w:hAnsi="Calibri" w:cs="Times New Roman"/>
        </w:rPr>
      </w:pPr>
    </w:p>
    <w:p w:rsidR="003367DC" w:rsidRPr="007327BD" w:rsidRDefault="003367DC" w:rsidP="003367DC">
      <w:pPr>
        <w:spacing w:after="200" w:line="276" w:lineRule="auto"/>
        <w:rPr>
          <w:rFonts w:ascii="Calibri" w:eastAsia="Calibri" w:hAnsi="Calibri" w:cs="Times New Roman"/>
        </w:rPr>
      </w:pPr>
    </w:p>
    <w:p w:rsidR="003367DC" w:rsidRPr="007327BD" w:rsidRDefault="003367DC" w:rsidP="003367DC">
      <w:pPr>
        <w:spacing w:after="200" w:line="276" w:lineRule="auto"/>
        <w:rPr>
          <w:rFonts w:ascii="Calibri" w:eastAsia="Calibri" w:hAnsi="Calibri" w:cs="Times New Roman"/>
        </w:rPr>
      </w:pPr>
    </w:p>
    <w:p w:rsidR="003367DC" w:rsidRPr="007327BD" w:rsidRDefault="003367DC" w:rsidP="003367DC">
      <w:pPr>
        <w:spacing w:after="200" w:line="276" w:lineRule="auto"/>
        <w:rPr>
          <w:rFonts w:ascii="Calibri" w:eastAsia="Calibri" w:hAnsi="Calibri" w:cs="Times New Roman"/>
        </w:rPr>
      </w:pPr>
    </w:p>
    <w:p w:rsidR="003367DC" w:rsidRDefault="003367DC" w:rsidP="003367DC"/>
    <w:p w:rsidR="00EF08E9" w:rsidRDefault="00EF08E9"/>
    <w:sectPr w:rsidR="00EF08E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7DC"/>
    <w:rsid w:val="003367DC"/>
    <w:rsid w:val="00451423"/>
    <w:rsid w:val="00A10E82"/>
    <w:rsid w:val="00DC1965"/>
    <w:rsid w:val="00EF08E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03AFB"/>
  <w15:chartTrackingRefBased/>
  <w15:docId w15:val="{348AE8DC-0FC9-46BA-8C87-6F96FAEDC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67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19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1101</Words>
  <Characters>629</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dcterms:created xsi:type="dcterms:W3CDTF">2021-01-29T11:14:00Z</dcterms:created>
  <dcterms:modified xsi:type="dcterms:W3CDTF">2021-02-15T10:13:00Z</dcterms:modified>
</cp:coreProperties>
</file>