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C793" w14:textId="77777777" w:rsidR="0017725F" w:rsidRPr="00191445" w:rsidRDefault="0017725F" w:rsidP="0017725F">
      <w:pPr>
        <w:suppressAutoHyphens/>
        <w:spacing w:after="0" w:line="276" w:lineRule="auto"/>
        <w:jc w:val="center"/>
        <w:rPr>
          <w:rFonts w:ascii="Times New Roman" w:eastAsia="SimSun" w:hAnsi="Times New Roman" w:cs="Times New Roman"/>
          <w:b/>
          <w:bCs/>
          <w:kern w:val="2"/>
          <w:sz w:val="24"/>
          <w:szCs w:val="24"/>
          <w:lang w:val="ru-RU" w:eastAsia="ar-SA"/>
        </w:rPr>
      </w:pPr>
      <w:r w:rsidRPr="00191445">
        <w:rPr>
          <w:rFonts w:ascii="Times New Roman" w:eastAsia="SimSun" w:hAnsi="Times New Roman" w:cs="Times New Roman"/>
          <w:noProof/>
          <w:kern w:val="2"/>
          <w:lang w:eastAsia="uk-UA"/>
        </w:rPr>
        <w:drawing>
          <wp:inline distT="0" distB="0" distL="0" distR="0" wp14:anchorId="7FB1880A" wp14:editId="58BCD7E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7D74A10" w14:textId="77777777" w:rsidR="0017725F" w:rsidRPr="00191445" w:rsidRDefault="0017725F" w:rsidP="0017725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1445">
        <w:rPr>
          <w:rFonts w:ascii="Times New Roman" w:eastAsia="SimSun" w:hAnsi="Times New Roman" w:cs="Times New Roman"/>
          <w:b/>
          <w:bCs/>
          <w:kern w:val="2"/>
          <w:sz w:val="24"/>
          <w:szCs w:val="24"/>
          <w:lang w:eastAsia="ar-SA"/>
        </w:rPr>
        <w:t>ТРОСТЯНЕЦЬКА СІЛЬСЬКА РАДА</w:t>
      </w:r>
    </w:p>
    <w:p w14:paraId="494124CC" w14:textId="77777777" w:rsidR="0017725F" w:rsidRPr="00191445" w:rsidRDefault="0017725F" w:rsidP="0017725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91445">
        <w:rPr>
          <w:rFonts w:ascii="Times New Roman" w:eastAsia="SimSun" w:hAnsi="Times New Roman" w:cs="Times New Roman"/>
          <w:b/>
          <w:bCs/>
          <w:kern w:val="2"/>
          <w:sz w:val="24"/>
          <w:szCs w:val="24"/>
          <w:lang w:eastAsia="ar-SA"/>
        </w:rPr>
        <w:t>СТРИЙСЬКОГО РАЙОНУ ЛЬВІВСЬКОЇ ОБЛАСТІ</w:t>
      </w:r>
    </w:p>
    <w:p w14:paraId="632D8FE8" w14:textId="77777777" w:rsidR="0017725F" w:rsidRPr="00191445" w:rsidRDefault="0017725F" w:rsidP="0017725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ІХ</w:t>
      </w:r>
      <w:r w:rsidRPr="00191445">
        <w:rPr>
          <w:rFonts w:ascii="Times New Roman" w:eastAsia="Calibri" w:hAnsi="Times New Roman" w:cs="Times New Roman"/>
          <w:b/>
          <w:bCs/>
          <w:sz w:val="24"/>
          <w:szCs w:val="24"/>
          <w:lang w:eastAsia="ar-SA"/>
        </w:rPr>
        <w:t xml:space="preserve"> сесія </w:t>
      </w:r>
      <w:r w:rsidRPr="00191445">
        <w:rPr>
          <w:rFonts w:ascii="Times New Roman" w:eastAsia="Calibri" w:hAnsi="Times New Roman" w:cs="Times New Roman"/>
          <w:b/>
          <w:bCs/>
          <w:sz w:val="24"/>
          <w:szCs w:val="24"/>
          <w:lang w:val="en-US" w:eastAsia="ar-SA"/>
        </w:rPr>
        <w:t>V</w:t>
      </w:r>
      <w:r w:rsidRPr="00191445">
        <w:rPr>
          <w:rFonts w:ascii="Times New Roman" w:eastAsia="Calibri" w:hAnsi="Times New Roman" w:cs="Times New Roman"/>
          <w:b/>
          <w:bCs/>
          <w:sz w:val="24"/>
          <w:szCs w:val="24"/>
          <w:lang w:eastAsia="ar-SA"/>
        </w:rPr>
        <w:t>ІІІ скликання</w:t>
      </w:r>
    </w:p>
    <w:p w14:paraId="65F6A367" w14:textId="77777777" w:rsidR="0017725F" w:rsidRPr="00191445" w:rsidRDefault="0017725F" w:rsidP="0017725F">
      <w:pPr>
        <w:suppressAutoHyphens/>
        <w:spacing w:after="0" w:line="276" w:lineRule="auto"/>
        <w:jc w:val="center"/>
        <w:rPr>
          <w:rFonts w:ascii="Times New Roman" w:eastAsia="SimSun" w:hAnsi="Times New Roman" w:cs="Times New Roman"/>
          <w:b/>
          <w:kern w:val="2"/>
          <w:sz w:val="24"/>
          <w:szCs w:val="24"/>
          <w:lang w:eastAsia="ar-SA"/>
        </w:rPr>
      </w:pPr>
    </w:p>
    <w:p w14:paraId="41E78461" w14:textId="77777777" w:rsidR="0017725F" w:rsidRPr="00191445" w:rsidRDefault="0017725F" w:rsidP="0017725F">
      <w:pPr>
        <w:suppressAutoHyphens/>
        <w:spacing w:after="0" w:line="276" w:lineRule="auto"/>
        <w:jc w:val="center"/>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b/>
          <w:kern w:val="2"/>
          <w:sz w:val="24"/>
          <w:szCs w:val="24"/>
          <w:lang w:val="ru-RU" w:eastAsia="ar-SA"/>
        </w:rPr>
        <w:t>Р І Ш Е Н Н Я</w:t>
      </w:r>
    </w:p>
    <w:p w14:paraId="69CE4E89" w14:textId="77777777" w:rsidR="0017725F" w:rsidRPr="00191445" w:rsidRDefault="0017725F" w:rsidP="0017725F">
      <w:pPr>
        <w:suppressAutoHyphens/>
        <w:spacing w:after="200" w:line="276" w:lineRule="auto"/>
        <w:rPr>
          <w:rFonts w:ascii="Times New Roman" w:eastAsia="SimSun" w:hAnsi="Times New Roman" w:cs="Times New Roman"/>
          <w:kern w:val="2"/>
          <w:sz w:val="24"/>
          <w:szCs w:val="24"/>
          <w:lang w:val="ru-RU" w:eastAsia="ar-SA"/>
        </w:rPr>
      </w:pPr>
    </w:p>
    <w:p w14:paraId="32410262" w14:textId="5FB28A1C" w:rsidR="0017725F" w:rsidRPr="0017725F" w:rsidRDefault="0017725F" w:rsidP="0017725F">
      <w:pPr>
        <w:suppressAutoHyphens/>
        <w:spacing w:after="200" w:line="276" w:lineRule="auto"/>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kern w:val="2"/>
          <w:sz w:val="24"/>
          <w:szCs w:val="24"/>
          <w:lang w:val="ru-RU" w:eastAsia="ar-SA"/>
        </w:rPr>
        <w:t xml:space="preserve">                    2021 року                                </w:t>
      </w:r>
      <w:r w:rsidRPr="00191445">
        <w:rPr>
          <w:rFonts w:ascii="Times New Roman" w:eastAsia="SimSun" w:hAnsi="Times New Roman" w:cs="Times New Roman"/>
          <w:kern w:val="2"/>
          <w:sz w:val="24"/>
          <w:szCs w:val="24"/>
          <w:lang w:eastAsia="ar-SA"/>
        </w:rPr>
        <w:t>с. Тростянець</w:t>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t xml:space="preserve">                      ПРОЄКТ</w:t>
      </w:r>
    </w:p>
    <w:p w14:paraId="03052EEA" w14:textId="77777777" w:rsidR="0017725F" w:rsidRPr="0017725F" w:rsidRDefault="0017725F" w:rsidP="0017725F">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Про затвердження проєкту землеустрою щодо відведення </w:t>
      </w:r>
    </w:p>
    <w:p w14:paraId="78E57B28" w14:textId="77777777" w:rsidR="0017725F" w:rsidRPr="0017725F" w:rsidRDefault="0017725F" w:rsidP="0017725F">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земельної ділянки для будівництва та обслуговування </w:t>
      </w:r>
    </w:p>
    <w:p w14:paraId="16B2978F" w14:textId="77777777" w:rsidR="0017725F" w:rsidRPr="0017725F" w:rsidRDefault="0017725F" w:rsidP="0017725F">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житлового будинку, господарських будівель і споруд та </w:t>
      </w:r>
    </w:p>
    <w:p w14:paraId="5C6D1440" w14:textId="639F10FC" w:rsidR="0017725F" w:rsidRPr="0017725F" w:rsidRDefault="0017725F" w:rsidP="0017725F">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передачу її у власність </w:t>
      </w:r>
      <w:r>
        <w:rPr>
          <w:rFonts w:ascii="Times New Roman" w:eastAsia="Times New Roman" w:hAnsi="Times New Roman" w:cs="Times New Roman"/>
          <w:b/>
          <w:i/>
          <w:sz w:val="24"/>
          <w:szCs w:val="24"/>
          <w:lang w:eastAsia="ru-RU"/>
        </w:rPr>
        <w:t>Качуровському В.М.</w:t>
      </w:r>
      <w:r w:rsidRPr="0017725F">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Мала</w:t>
      </w:r>
      <w:r w:rsidRPr="0017725F">
        <w:rPr>
          <w:rFonts w:ascii="Times New Roman" w:eastAsia="Times New Roman" w:hAnsi="Times New Roman" w:cs="Times New Roman"/>
          <w:b/>
          <w:i/>
          <w:sz w:val="24"/>
          <w:szCs w:val="24"/>
          <w:lang w:eastAsia="ru-RU"/>
        </w:rPr>
        <w:t xml:space="preserve"> Воля</w:t>
      </w:r>
    </w:p>
    <w:p w14:paraId="5FAECA24" w14:textId="77777777" w:rsidR="0017725F" w:rsidRPr="0017725F" w:rsidRDefault="0017725F" w:rsidP="0017725F">
      <w:pPr>
        <w:autoSpaceDE w:val="0"/>
        <w:autoSpaceDN w:val="0"/>
        <w:spacing w:after="0" w:line="240" w:lineRule="auto"/>
        <w:jc w:val="both"/>
        <w:rPr>
          <w:rFonts w:ascii="Times New Roman" w:eastAsia="Times New Roman" w:hAnsi="Times New Roman" w:cs="Times New Roman"/>
          <w:sz w:val="24"/>
          <w:szCs w:val="24"/>
        </w:rPr>
      </w:pPr>
    </w:p>
    <w:p w14:paraId="4F8DC0B0" w14:textId="524E01A4" w:rsidR="0017725F" w:rsidRPr="0017725F" w:rsidRDefault="0017725F" w:rsidP="0017725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lang w:eastAsia="ru-RU"/>
        </w:rPr>
        <w:t>Качуровського В.М.</w:t>
      </w:r>
      <w:r w:rsidRPr="0017725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будівництва та обслуговування житлового будинку, господарських будівель та споруд в с. </w:t>
      </w:r>
      <w:r>
        <w:rPr>
          <w:rFonts w:ascii="Times New Roman" w:eastAsia="Times New Roman" w:hAnsi="Times New Roman" w:cs="Times New Roman"/>
          <w:sz w:val="24"/>
          <w:szCs w:val="24"/>
          <w:lang w:eastAsia="ru-RU"/>
        </w:rPr>
        <w:t>Мала</w:t>
      </w:r>
      <w:r w:rsidRPr="0017725F">
        <w:rPr>
          <w:rFonts w:ascii="Times New Roman" w:eastAsia="Times New Roman" w:hAnsi="Times New Roman" w:cs="Times New Roman"/>
          <w:sz w:val="24"/>
          <w:szCs w:val="24"/>
          <w:lang w:eastAsia="ru-RU"/>
        </w:rPr>
        <w:t xml:space="preserve"> Воля та передачу її у власність,  </w:t>
      </w:r>
      <w:r w:rsidRPr="0017725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C25F236" w14:textId="77777777" w:rsidR="0017725F" w:rsidRPr="0017725F" w:rsidRDefault="0017725F" w:rsidP="0017725F">
      <w:pPr>
        <w:autoSpaceDE w:val="0"/>
        <w:autoSpaceDN w:val="0"/>
        <w:spacing w:after="0" w:line="240" w:lineRule="auto"/>
        <w:jc w:val="center"/>
        <w:rPr>
          <w:rFonts w:ascii="Times New Roman" w:eastAsia="Times New Roman" w:hAnsi="Times New Roman" w:cs="Times New Roman"/>
          <w:b/>
          <w:sz w:val="24"/>
          <w:szCs w:val="24"/>
          <w:lang w:eastAsia="ru-RU"/>
        </w:rPr>
      </w:pPr>
      <w:r w:rsidRPr="0017725F">
        <w:rPr>
          <w:rFonts w:ascii="Times New Roman" w:eastAsia="Times New Roman" w:hAnsi="Times New Roman" w:cs="Times New Roman"/>
          <w:b/>
          <w:sz w:val="24"/>
          <w:szCs w:val="24"/>
          <w:lang w:eastAsia="ru-RU"/>
        </w:rPr>
        <w:t>в и р і ш и л а:</w:t>
      </w:r>
    </w:p>
    <w:p w14:paraId="26C9C607" w14:textId="77777777" w:rsidR="0017725F" w:rsidRPr="0017725F" w:rsidRDefault="0017725F" w:rsidP="0017725F">
      <w:pPr>
        <w:spacing w:after="0" w:line="276" w:lineRule="auto"/>
        <w:ind w:firstLine="576"/>
        <w:jc w:val="both"/>
        <w:rPr>
          <w:rFonts w:ascii="Times New Roman" w:eastAsia="Times New Roman" w:hAnsi="Times New Roman" w:cs="Times New Roman"/>
          <w:sz w:val="24"/>
          <w:szCs w:val="24"/>
        </w:rPr>
      </w:pPr>
    </w:p>
    <w:p w14:paraId="25BECE2A" w14:textId="1E74E887" w:rsidR="0017725F" w:rsidRPr="0017725F" w:rsidRDefault="0017725F" w:rsidP="0017725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Качуровському Василю Михайловичу</w:t>
      </w:r>
      <w:r w:rsidR="00EB3CF9" w:rsidRPr="00EB3CF9">
        <w:rPr>
          <w:rFonts w:ascii="Times New Roman" w:eastAsia="Times New Roman" w:hAnsi="Times New Roman" w:cs="Times New Roman"/>
          <w:sz w:val="24"/>
          <w:szCs w:val="24"/>
          <w:lang w:eastAsia="ru-RU"/>
        </w:rPr>
        <w:t xml:space="preserve"> </w:t>
      </w:r>
      <w:r w:rsidR="00EB3CF9" w:rsidRPr="0017725F">
        <w:rPr>
          <w:rFonts w:ascii="Times New Roman" w:eastAsia="Times New Roman" w:hAnsi="Times New Roman" w:cs="Times New Roman"/>
          <w:sz w:val="24"/>
          <w:szCs w:val="24"/>
          <w:lang w:eastAsia="ru-RU"/>
        </w:rPr>
        <w:t>земельної ділянки</w:t>
      </w:r>
      <w:r w:rsidRPr="0017725F">
        <w:rPr>
          <w:rFonts w:ascii="Times New Roman" w:eastAsia="Times New Roman" w:hAnsi="Times New Roman" w:cs="Times New Roman"/>
          <w:sz w:val="24"/>
          <w:szCs w:val="24"/>
          <w:lang w:eastAsia="ru-RU"/>
        </w:rPr>
        <w:t xml:space="preserve"> ІКН (4623087600:0</w:t>
      </w:r>
      <w:r>
        <w:rPr>
          <w:rFonts w:ascii="Times New Roman" w:eastAsia="Times New Roman" w:hAnsi="Times New Roman" w:cs="Times New Roman"/>
          <w:sz w:val="24"/>
          <w:szCs w:val="24"/>
          <w:lang w:eastAsia="ru-RU"/>
        </w:rPr>
        <w:t>5</w:t>
      </w:r>
      <w:r w:rsidRPr="0017725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17725F">
        <w:rPr>
          <w:rFonts w:ascii="Times New Roman" w:eastAsia="Times New Roman" w:hAnsi="Times New Roman" w:cs="Times New Roman"/>
          <w:sz w:val="24"/>
          <w:szCs w:val="24"/>
          <w:lang w:eastAsia="ru-RU"/>
        </w:rPr>
        <w:t>:007</w:t>
      </w:r>
      <w:r>
        <w:rPr>
          <w:rFonts w:ascii="Times New Roman" w:eastAsia="Times New Roman" w:hAnsi="Times New Roman" w:cs="Times New Roman"/>
          <w:sz w:val="24"/>
          <w:szCs w:val="24"/>
          <w:lang w:eastAsia="ru-RU"/>
        </w:rPr>
        <w:t>4</w:t>
      </w:r>
      <w:r w:rsidRPr="0017725F">
        <w:rPr>
          <w:rFonts w:ascii="Times New Roman" w:eastAsia="Times New Roman" w:hAnsi="Times New Roman" w:cs="Times New Roman"/>
          <w:sz w:val="24"/>
          <w:szCs w:val="24"/>
          <w:lang w:eastAsia="ru-RU"/>
        </w:rPr>
        <w:t>) площею 0,1</w:t>
      </w:r>
      <w:r>
        <w:rPr>
          <w:rFonts w:ascii="Times New Roman" w:eastAsia="Times New Roman" w:hAnsi="Times New Roman" w:cs="Times New Roman"/>
          <w:sz w:val="24"/>
          <w:szCs w:val="24"/>
          <w:lang w:eastAsia="ru-RU"/>
        </w:rPr>
        <w:t>4</w:t>
      </w:r>
      <w:r w:rsidRPr="0017725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та споруд</w:t>
      </w:r>
      <w:r w:rsidRPr="0017725F">
        <w:rPr>
          <w:rFonts w:ascii="Times New Roman" w:eastAsia="Times New Roman" w:hAnsi="Times New Roman" w:cs="Times New Roman"/>
          <w:sz w:val="24"/>
          <w:szCs w:val="24"/>
          <w:lang w:val="ru-RU" w:eastAsia="ru-RU"/>
        </w:rPr>
        <w:t xml:space="preserve"> </w:t>
      </w:r>
      <w:r w:rsidRPr="0017725F">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Мала</w:t>
      </w:r>
      <w:r w:rsidRPr="0017725F">
        <w:rPr>
          <w:rFonts w:ascii="Times New Roman" w:eastAsia="Times New Roman" w:hAnsi="Times New Roman" w:cs="Times New Roman"/>
          <w:sz w:val="24"/>
          <w:szCs w:val="24"/>
          <w:lang w:eastAsia="ru-RU"/>
        </w:rPr>
        <w:t xml:space="preserve"> Воля, </w:t>
      </w:r>
      <w:r>
        <w:rPr>
          <w:rFonts w:ascii="Times New Roman" w:eastAsia="Times New Roman" w:hAnsi="Times New Roman" w:cs="Times New Roman"/>
          <w:sz w:val="24"/>
          <w:szCs w:val="24"/>
          <w:lang w:eastAsia="ru-RU"/>
        </w:rPr>
        <w:t>вулиця</w:t>
      </w:r>
      <w:r w:rsidR="00EB3CF9">
        <w:rPr>
          <w:rFonts w:ascii="Times New Roman" w:eastAsia="Times New Roman" w:hAnsi="Times New Roman" w:cs="Times New Roman"/>
          <w:sz w:val="24"/>
          <w:szCs w:val="24"/>
          <w:lang w:eastAsia="ru-RU"/>
        </w:rPr>
        <w:t xml:space="preserve"> І.Франка,13</w:t>
      </w:r>
      <w:r w:rsidRPr="0017725F">
        <w:rPr>
          <w:rFonts w:ascii="Times New Roman" w:eastAsia="Times New Roman" w:hAnsi="Times New Roman" w:cs="Times New Roman"/>
          <w:sz w:val="24"/>
          <w:szCs w:val="24"/>
          <w:lang w:eastAsia="ru-RU"/>
        </w:rPr>
        <w:t>.</w:t>
      </w:r>
    </w:p>
    <w:p w14:paraId="2C13A8EB" w14:textId="5CAF974C" w:rsidR="00EB3CF9" w:rsidRPr="0017725F" w:rsidRDefault="0017725F" w:rsidP="00EB3C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 2. Передати безоплатно у приватну власність </w:t>
      </w:r>
      <w:r w:rsidR="00EB3CF9">
        <w:rPr>
          <w:rFonts w:ascii="Times New Roman" w:eastAsia="Times New Roman" w:hAnsi="Times New Roman" w:cs="Times New Roman"/>
          <w:sz w:val="24"/>
          <w:szCs w:val="24"/>
          <w:lang w:eastAsia="ru-RU"/>
        </w:rPr>
        <w:t>Качуровському Василю Михайловичу</w:t>
      </w:r>
      <w:r w:rsidR="00EB3CF9" w:rsidRPr="00EB3CF9">
        <w:rPr>
          <w:rFonts w:ascii="Times New Roman" w:eastAsia="Times New Roman" w:hAnsi="Times New Roman" w:cs="Times New Roman"/>
          <w:sz w:val="24"/>
          <w:szCs w:val="24"/>
          <w:lang w:eastAsia="ru-RU"/>
        </w:rPr>
        <w:t xml:space="preserve"> </w:t>
      </w:r>
      <w:r w:rsidR="00EB3CF9" w:rsidRPr="0017725F">
        <w:rPr>
          <w:rFonts w:ascii="Times New Roman" w:eastAsia="Times New Roman" w:hAnsi="Times New Roman" w:cs="Times New Roman"/>
          <w:sz w:val="24"/>
          <w:szCs w:val="24"/>
          <w:lang w:eastAsia="ru-RU"/>
        </w:rPr>
        <w:t>земельн</w:t>
      </w:r>
      <w:r w:rsidR="00EB3CF9">
        <w:rPr>
          <w:rFonts w:ascii="Times New Roman" w:eastAsia="Times New Roman" w:hAnsi="Times New Roman" w:cs="Times New Roman"/>
          <w:sz w:val="24"/>
          <w:szCs w:val="24"/>
          <w:lang w:eastAsia="ru-RU"/>
        </w:rPr>
        <w:t>у</w:t>
      </w:r>
      <w:r w:rsidR="00EB3CF9" w:rsidRPr="0017725F">
        <w:rPr>
          <w:rFonts w:ascii="Times New Roman" w:eastAsia="Times New Roman" w:hAnsi="Times New Roman" w:cs="Times New Roman"/>
          <w:sz w:val="24"/>
          <w:szCs w:val="24"/>
          <w:lang w:eastAsia="ru-RU"/>
        </w:rPr>
        <w:t xml:space="preserve"> ділянк</w:t>
      </w:r>
      <w:r w:rsidR="00EB3CF9">
        <w:rPr>
          <w:rFonts w:ascii="Times New Roman" w:eastAsia="Times New Roman" w:hAnsi="Times New Roman" w:cs="Times New Roman"/>
          <w:sz w:val="24"/>
          <w:szCs w:val="24"/>
          <w:lang w:eastAsia="ru-RU"/>
        </w:rPr>
        <w:t>у</w:t>
      </w:r>
      <w:r w:rsidR="00EB3CF9" w:rsidRPr="0017725F">
        <w:rPr>
          <w:rFonts w:ascii="Times New Roman" w:eastAsia="Times New Roman" w:hAnsi="Times New Roman" w:cs="Times New Roman"/>
          <w:sz w:val="24"/>
          <w:szCs w:val="24"/>
          <w:lang w:eastAsia="ru-RU"/>
        </w:rPr>
        <w:t xml:space="preserve"> ІКН (4623087600:0</w:t>
      </w:r>
      <w:r w:rsidR="00EB3CF9">
        <w:rPr>
          <w:rFonts w:ascii="Times New Roman" w:eastAsia="Times New Roman" w:hAnsi="Times New Roman" w:cs="Times New Roman"/>
          <w:sz w:val="24"/>
          <w:szCs w:val="24"/>
          <w:lang w:eastAsia="ru-RU"/>
        </w:rPr>
        <w:t>5</w:t>
      </w:r>
      <w:r w:rsidR="00EB3CF9" w:rsidRPr="0017725F">
        <w:rPr>
          <w:rFonts w:ascii="Times New Roman" w:eastAsia="Times New Roman" w:hAnsi="Times New Roman" w:cs="Times New Roman"/>
          <w:sz w:val="24"/>
          <w:szCs w:val="24"/>
          <w:lang w:eastAsia="ru-RU"/>
        </w:rPr>
        <w:t>:00</w:t>
      </w:r>
      <w:r w:rsidR="00EB3CF9">
        <w:rPr>
          <w:rFonts w:ascii="Times New Roman" w:eastAsia="Times New Roman" w:hAnsi="Times New Roman" w:cs="Times New Roman"/>
          <w:sz w:val="24"/>
          <w:szCs w:val="24"/>
          <w:lang w:eastAsia="ru-RU"/>
        </w:rPr>
        <w:t>1</w:t>
      </w:r>
      <w:r w:rsidR="00EB3CF9" w:rsidRPr="0017725F">
        <w:rPr>
          <w:rFonts w:ascii="Times New Roman" w:eastAsia="Times New Roman" w:hAnsi="Times New Roman" w:cs="Times New Roman"/>
          <w:sz w:val="24"/>
          <w:szCs w:val="24"/>
          <w:lang w:eastAsia="ru-RU"/>
        </w:rPr>
        <w:t>:007</w:t>
      </w:r>
      <w:r w:rsidR="00EB3CF9">
        <w:rPr>
          <w:rFonts w:ascii="Times New Roman" w:eastAsia="Times New Roman" w:hAnsi="Times New Roman" w:cs="Times New Roman"/>
          <w:sz w:val="24"/>
          <w:szCs w:val="24"/>
          <w:lang w:eastAsia="ru-RU"/>
        </w:rPr>
        <w:t>4</w:t>
      </w:r>
      <w:r w:rsidR="00EB3CF9" w:rsidRPr="0017725F">
        <w:rPr>
          <w:rFonts w:ascii="Times New Roman" w:eastAsia="Times New Roman" w:hAnsi="Times New Roman" w:cs="Times New Roman"/>
          <w:sz w:val="24"/>
          <w:szCs w:val="24"/>
          <w:lang w:eastAsia="ru-RU"/>
        </w:rPr>
        <w:t>) площею 0,1</w:t>
      </w:r>
      <w:r w:rsidR="00EB3CF9">
        <w:rPr>
          <w:rFonts w:ascii="Times New Roman" w:eastAsia="Times New Roman" w:hAnsi="Times New Roman" w:cs="Times New Roman"/>
          <w:sz w:val="24"/>
          <w:szCs w:val="24"/>
          <w:lang w:eastAsia="ru-RU"/>
        </w:rPr>
        <w:t>4</w:t>
      </w:r>
      <w:r w:rsidR="00EB3CF9" w:rsidRPr="0017725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та споруд</w:t>
      </w:r>
      <w:r w:rsidR="00EB3CF9" w:rsidRPr="0017725F">
        <w:rPr>
          <w:rFonts w:ascii="Times New Roman" w:eastAsia="Times New Roman" w:hAnsi="Times New Roman" w:cs="Times New Roman"/>
          <w:sz w:val="24"/>
          <w:szCs w:val="24"/>
          <w:lang w:val="ru-RU" w:eastAsia="ru-RU"/>
        </w:rPr>
        <w:t xml:space="preserve"> </w:t>
      </w:r>
      <w:r w:rsidR="00EB3CF9" w:rsidRPr="0017725F">
        <w:rPr>
          <w:rFonts w:ascii="Times New Roman" w:eastAsia="Times New Roman" w:hAnsi="Times New Roman" w:cs="Times New Roman"/>
          <w:sz w:val="24"/>
          <w:szCs w:val="24"/>
          <w:lang w:eastAsia="ru-RU"/>
        </w:rPr>
        <w:t xml:space="preserve">в с. </w:t>
      </w:r>
      <w:r w:rsidR="00EB3CF9">
        <w:rPr>
          <w:rFonts w:ascii="Times New Roman" w:eastAsia="Times New Roman" w:hAnsi="Times New Roman" w:cs="Times New Roman"/>
          <w:sz w:val="24"/>
          <w:szCs w:val="24"/>
          <w:lang w:eastAsia="ru-RU"/>
        </w:rPr>
        <w:t>Мала</w:t>
      </w:r>
      <w:r w:rsidR="00EB3CF9" w:rsidRPr="0017725F">
        <w:rPr>
          <w:rFonts w:ascii="Times New Roman" w:eastAsia="Times New Roman" w:hAnsi="Times New Roman" w:cs="Times New Roman"/>
          <w:sz w:val="24"/>
          <w:szCs w:val="24"/>
          <w:lang w:eastAsia="ru-RU"/>
        </w:rPr>
        <w:t xml:space="preserve"> Воля, </w:t>
      </w:r>
      <w:r w:rsidR="00EB3CF9">
        <w:rPr>
          <w:rFonts w:ascii="Times New Roman" w:eastAsia="Times New Roman" w:hAnsi="Times New Roman" w:cs="Times New Roman"/>
          <w:sz w:val="24"/>
          <w:szCs w:val="24"/>
          <w:lang w:eastAsia="ru-RU"/>
        </w:rPr>
        <w:t>вулиця І.Франка,13</w:t>
      </w:r>
      <w:r w:rsidR="00EB3CF9" w:rsidRPr="0017725F">
        <w:rPr>
          <w:rFonts w:ascii="Times New Roman" w:eastAsia="Times New Roman" w:hAnsi="Times New Roman" w:cs="Times New Roman"/>
          <w:sz w:val="24"/>
          <w:szCs w:val="24"/>
          <w:lang w:eastAsia="ru-RU"/>
        </w:rPr>
        <w:t>.</w:t>
      </w:r>
    </w:p>
    <w:p w14:paraId="79BF52E4" w14:textId="09441039" w:rsidR="0017725F" w:rsidRPr="0017725F" w:rsidRDefault="0017725F" w:rsidP="0017725F">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17725F">
        <w:rPr>
          <w:rFonts w:ascii="Times New Roman" w:eastAsia="Calibri" w:hAnsi="Times New Roman" w:cs="Times New Roman"/>
          <w:sz w:val="24"/>
          <w:szCs w:val="24"/>
        </w:rPr>
        <w:t xml:space="preserve"> 3. </w:t>
      </w:r>
      <w:r w:rsidRPr="0017725F">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3BDBF0AF" w14:textId="77777777" w:rsidR="0017725F" w:rsidRPr="0017725F" w:rsidRDefault="0017725F" w:rsidP="0017725F">
      <w:pPr>
        <w:spacing w:after="0"/>
        <w:rPr>
          <w:rFonts w:ascii="Times New Roman CYR" w:eastAsia="Calibri" w:hAnsi="Times New Roman CYR" w:cs="Times New Roman CYR"/>
          <w:sz w:val="24"/>
          <w:szCs w:val="24"/>
        </w:rPr>
      </w:pPr>
    </w:p>
    <w:p w14:paraId="7FAD4D26" w14:textId="77777777" w:rsidR="0017725F" w:rsidRPr="0017725F" w:rsidRDefault="0017725F" w:rsidP="0017725F">
      <w:pPr>
        <w:spacing w:after="0"/>
        <w:rPr>
          <w:rFonts w:ascii="Times New Roman CYR" w:eastAsia="Calibri" w:hAnsi="Times New Roman CYR" w:cs="Times New Roman CYR"/>
          <w:sz w:val="24"/>
          <w:szCs w:val="24"/>
        </w:rPr>
      </w:pPr>
    </w:p>
    <w:p w14:paraId="3675BA5E" w14:textId="77777777" w:rsidR="0017725F" w:rsidRPr="0017725F" w:rsidRDefault="0017725F" w:rsidP="0017725F">
      <w:pPr>
        <w:spacing w:after="0"/>
        <w:rPr>
          <w:rFonts w:ascii="Calibri" w:eastAsia="Calibri" w:hAnsi="Calibri" w:cs="Times New Roman"/>
        </w:rPr>
      </w:pPr>
      <w:r w:rsidRPr="0017725F">
        <w:rPr>
          <w:rFonts w:ascii="Times New Roman CYR" w:eastAsia="Calibri" w:hAnsi="Times New Roman CYR" w:cs="Times New Roman CYR"/>
          <w:sz w:val="24"/>
          <w:szCs w:val="24"/>
        </w:rPr>
        <w:t xml:space="preserve">Сільський голова                                                          </w:t>
      </w:r>
      <w:r w:rsidRPr="0017725F">
        <w:rPr>
          <w:rFonts w:ascii="Times New Roman CYR" w:eastAsia="Calibri" w:hAnsi="Times New Roman CYR" w:cs="Times New Roman CYR"/>
          <w:sz w:val="24"/>
          <w:szCs w:val="24"/>
        </w:rPr>
        <w:tab/>
        <w:t xml:space="preserve">                       </w:t>
      </w:r>
      <w:r w:rsidRPr="0017725F">
        <w:rPr>
          <w:rFonts w:ascii="Times New Roman CYR" w:eastAsia="Calibri" w:hAnsi="Times New Roman CYR" w:cs="Times New Roman CYR"/>
          <w:sz w:val="24"/>
          <w:szCs w:val="24"/>
        </w:rPr>
        <w:tab/>
        <w:t xml:space="preserve">           Михайло Цихуляк</w:t>
      </w:r>
    </w:p>
    <w:p w14:paraId="5D7B82E3" w14:textId="77777777" w:rsidR="0017725F" w:rsidRPr="0017725F" w:rsidRDefault="0017725F" w:rsidP="0017725F">
      <w:pPr>
        <w:spacing w:after="0"/>
        <w:rPr>
          <w:rFonts w:ascii="Calibri" w:eastAsia="Calibri" w:hAnsi="Calibri" w:cs="Times New Roman"/>
        </w:rPr>
      </w:pPr>
    </w:p>
    <w:p w14:paraId="66591707" w14:textId="77777777" w:rsidR="0017725F" w:rsidRPr="0017725F" w:rsidRDefault="0017725F" w:rsidP="0017725F">
      <w:pPr>
        <w:spacing w:after="200" w:line="276" w:lineRule="auto"/>
        <w:rPr>
          <w:rFonts w:ascii="Calibri" w:eastAsia="Calibri" w:hAnsi="Calibri" w:cs="Times New Roman"/>
        </w:rPr>
      </w:pPr>
    </w:p>
    <w:p w14:paraId="02D55C36" w14:textId="77777777" w:rsidR="0017725F" w:rsidRPr="0017725F" w:rsidRDefault="0017725F" w:rsidP="0017725F">
      <w:pPr>
        <w:rPr>
          <w:rFonts w:ascii="Calibri" w:eastAsia="Calibri" w:hAnsi="Calibri" w:cs="Times New Roman"/>
        </w:rPr>
      </w:pPr>
    </w:p>
    <w:p w14:paraId="49B90E27"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5F"/>
    <w:rsid w:val="0017725F"/>
    <w:rsid w:val="003F1446"/>
    <w:rsid w:val="00EB3CF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BD17"/>
  <w15:chartTrackingRefBased/>
  <w15:docId w15:val="{BC7B74B3-36E5-4C67-82F7-84FA5192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1215</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2021-03-04T15:30:00Z</dcterms:created>
  <dcterms:modified xsi:type="dcterms:W3CDTF">2021-03-04T15:47:00Z</dcterms:modified>
</cp:coreProperties>
</file>