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54" w:rsidRPr="00413E54" w:rsidRDefault="00413E54" w:rsidP="00413E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3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Pr="00413E54">
        <w:rPr>
          <w:rFonts w:ascii="Times New Roman CYR" w:eastAsia="Calibri" w:hAnsi="Times New Roman CYR" w:cs="Times New Roman CYR"/>
          <w:b/>
          <w:noProof/>
          <w:sz w:val="24"/>
          <w:szCs w:val="24"/>
          <w:lang w:eastAsia="uk-UA"/>
        </w:rPr>
        <w:drawing>
          <wp:inline distT="0" distB="0" distL="0" distR="0" wp14:anchorId="557523E9" wp14:editId="09EF8647">
            <wp:extent cx="46672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E54" w:rsidRPr="00413E54" w:rsidRDefault="00413E54" w:rsidP="0041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>ТРОСТЯНЕЦЬКА СІЛЬСЬКА РАДА</w:t>
      </w:r>
    </w:p>
    <w:p w:rsidR="00413E54" w:rsidRPr="00413E54" w:rsidRDefault="005149F3" w:rsidP="0041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8"/>
          <w:szCs w:val="28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СТРИЙСЬКОГО РАЙОНУ ЛЬВІВСЬКОЇ ОБЛАСТІ</w:t>
      </w:r>
    </w:p>
    <w:p w:rsidR="00413E54" w:rsidRPr="00413E54" w:rsidRDefault="005149F3" w:rsidP="00413E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>ІХ</w:t>
      </w:r>
      <w:r w:rsidR="00413E54" w:rsidRPr="00B75E91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  <w:r w:rsidR="00413E54"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>сесія VII</w:t>
      </w:r>
      <w:r w:rsidR="00B75E91">
        <w:rPr>
          <w:rFonts w:ascii="Times New Roman CYR" w:eastAsia="Calibri" w:hAnsi="Times New Roman CYR" w:cs="Times New Roman CYR"/>
          <w:b/>
          <w:bCs/>
          <w:sz w:val="24"/>
          <w:szCs w:val="24"/>
        </w:rPr>
        <w:t>І</w:t>
      </w:r>
      <w:r w:rsidR="00413E54"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скликання</w:t>
      </w:r>
    </w:p>
    <w:p w:rsidR="00413E54" w:rsidRPr="00B75E91" w:rsidRDefault="00413E54" w:rsidP="00413E54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413E54" w:rsidRPr="00413E54" w:rsidRDefault="00413E54" w:rsidP="00413E5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</w:r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ab/>
        <w:t xml:space="preserve">     Р І Ш Е Н </w:t>
      </w:r>
      <w:proofErr w:type="spellStart"/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>Н</w:t>
      </w:r>
      <w:proofErr w:type="spellEnd"/>
      <w:r w:rsidRPr="00413E54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Я  </w:t>
      </w:r>
    </w:p>
    <w:p w:rsidR="00413E54" w:rsidRPr="00413E54" w:rsidRDefault="00413E54" w:rsidP="00413E54">
      <w:pPr>
        <w:autoSpaceDE w:val="0"/>
        <w:autoSpaceDN w:val="0"/>
        <w:adjustRightInd w:val="0"/>
        <w:spacing w:after="120" w:line="240" w:lineRule="auto"/>
        <w:ind w:left="283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</w:p>
    <w:p w:rsidR="00413E54" w:rsidRPr="00413E54" w:rsidRDefault="00413E54" w:rsidP="00413E54">
      <w:pPr>
        <w:autoSpaceDE w:val="0"/>
        <w:autoSpaceDN w:val="0"/>
        <w:adjustRightInd w:val="0"/>
        <w:spacing w:after="120" w:line="240" w:lineRule="auto"/>
        <w:rPr>
          <w:rFonts w:ascii="Times New Roman CYR" w:eastAsia="Calibri" w:hAnsi="Times New Roman CYR" w:cs="Times New Roman CYR"/>
          <w:bCs/>
          <w:sz w:val="24"/>
          <w:szCs w:val="24"/>
        </w:rPr>
      </w:pPr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</w:t>
      </w:r>
      <w:r w:rsidR="005149F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12</w:t>
      </w:r>
      <w:r w:rsidRPr="00413E54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r w:rsidR="005149F3">
        <w:rPr>
          <w:rFonts w:ascii="Times New Roman CYR" w:eastAsia="Calibri" w:hAnsi="Times New Roman CYR" w:cs="Times New Roman CYR"/>
          <w:bCs/>
          <w:sz w:val="24"/>
          <w:szCs w:val="24"/>
        </w:rPr>
        <w:t>березня  2021</w:t>
      </w:r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року                            </w:t>
      </w:r>
      <w:proofErr w:type="spellStart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>с</w:t>
      </w:r>
      <w:proofErr w:type="gramStart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>.Т</w:t>
      </w:r>
      <w:proofErr w:type="gramEnd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>ростянець</w:t>
      </w:r>
      <w:proofErr w:type="spellEnd"/>
      <w:r w:rsidRPr="00413E54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</w:t>
      </w:r>
      <w:r w:rsidR="005149F3">
        <w:rPr>
          <w:rFonts w:ascii="Times New Roman CYR" w:eastAsia="Calibri" w:hAnsi="Times New Roman CYR" w:cs="Times New Roman CYR"/>
          <w:bCs/>
          <w:sz w:val="24"/>
          <w:szCs w:val="24"/>
        </w:rPr>
        <w:t xml:space="preserve">                          № 601</w:t>
      </w:r>
    </w:p>
    <w:p w:rsidR="000E1F40" w:rsidRDefault="000E1F40" w:rsidP="00D50AE7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261274" w:rsidRDefault="00261274" w:rsidP="00D50AE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75E91" w:rsidRDefault="00B75E91" w:rsidP="00D50AE7">
      <w:pPr>
        <w:spacing w:after="0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Про</w:t>
      </w:r>
      <w:r w:rsidRPr="00B75E91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включення до порядку денного </w:t>
      </w:r>
    </w:p>
    <w:p w:rsidR="00B75E91" w:rsidRDefault="00B75E91" w:rsidP="00D50AE7">
      <w:pPr>
        <w:spacing w:after="0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третьої сесії VІІІ скликання питання </w:t>
      </w:r>
    </w:p>
    <w:p w:rsidR="00FC01F7" w:rsidRDefault="00B75E91" w:rsidP="00D50AE7">
      <w:pPr>
        <w:spacing w:after="0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«</w:t>
      </w:r>
      <w:r w:rsidR="00FC01F7" w:rsidRPr="00FC01F7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Про затвердження звіту про експертну грошову </w:t>
      </w:r>
    </w:p>
    <w:p w:rsidR="00FC01F7" w:rsidRDefault="00FC01F7" w:rsidP="00D50AE7">
      <w:pPr>
        <w:spacing w:after="0"/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FC01F7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оцінку земельної ділянки, що надається у власність </w:t>
      </w:r>
    </w:p>
    <w:p w:rsidR="00261274" w:rsidRDefault="00FC01F7" w:rsidP="00D50AE7">
      <w:pPr>
        <w:spacing w:after="0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FC01F7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шляхом викупу </w:t>
      </w:r>
      <w:proofErr w:type="spellStart"/>
      <w:r w:rsidRPr="00FC01F7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Федчишин</w:t>
      </w:r>
      <w:proofErr w:type="spellEnd"/>
      <w:r w:rsidRPr="00FC01F7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 В.Я.</w:t>
      </w:r>
      <w:r w:rsidR="00B75E91">
        <w:rPr>
          <w:rFonts w:ascii="Times New Roman" w:eastAsia="SimSu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»</w:t>
      </w:r>
    </w:p>
    <w:p w:rsidR="00D422E7" w:rsidRDefault="00D422E7" w:rsidP="00D50AE7">
      <w:pPr>
        <w:spacing w:after="0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</w:p>
    <w:p w:rsidR="00D50AE7" w:rsidRPr="00D422E7" w:rsidRDefault="00D50AE7" w:rsidP="00D50AE7">
      <w:pPr>
        <w:spacing w:after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22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Відповідно до ст. 26 Закону України </w:t>
      </w:r>
      <w:proofErr w:type="spellStart"/>
      <w:r w:rsidRPr="00D422E7">
        <w:rPr>
          <w:rFonts w:ascii="Times New Roman" w:eastAsia="Calibri" w:hAnsi="Times New Roman" w:cs="Times New Roman"/>
          <w:bCs/>
          <w:iCs/>
          <w:sz w:val="24"/>
          <w:szCs w:val="24"/>
        </w:rPr>
        <w:t>„Про</w:t>
      </w:r>
      <w:proofErr w:type="spellEnd"/>
      <w:r w:rsidRPr="00D422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місцеве самоврядування в Україні”,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сільська</w:t>
      </w:r>
      <w:r w:rsidRPr="00D422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рада</w:t>
      </w:r>
    </w:p>
    <w:p w:rsidR="006B50EE" w:rsidRDefault="006B50EE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972C5" w:rsidRDefault="00B972C5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Default="00D50AE7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>ВИРІШИЛА:</w:t>
      </w:r>
    </w:p>
    <w:p w:rsidR="000E1F40" w:rsidRPr="00D50AE7" w:rsidRDefault="000E1F40" w:rsidP="006B50EE">
      <w:pPr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064774" w:rsidRPr="003B63A0" w:rsidRDefault="00B75E91" w:rsidP="003B63A0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64774">
        <w:rPr>
          <w:rFonts w:ascii="Times New Roman" w:eastAsia="Calibri" w:hAnsi="Times New Roman" w:cs="Times New Roman"/>
          <w:bCs/>
          <w:iCs/>
          <w:sz w:val="24"/>
          <w:szCs w:val="24"/>
        </w:rPr>
        <w:t>В</w:t>
      </w:r>
      <w:r w:rsidR="00D422E7" w:rsidRPr="000647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ключити </w:t>
      </w:r>
      <w:r w:rsidR="00064774" w:rsidRPr="000647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до порядку денного </w:t>
      </w:r>
      <w:r w:rsidR="003B63A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дев'ятої </w:t>
      </w:r>
      <w:r w:rsidR="00064774" w:rsidRPr="00064774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сесії VІІІ скликання питання «</w:t>
      </w:r>
      <w:r w:rsidR="003B63A0" w:rsidRPr="003B63A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Про затвердження звіту про експертну грошову оцінку земельної ділянки, що надається у власність шляхом викупу </w:t>
      </w:r>
      <w:proofErr w:type="spellStart"/>
      <w:r w:rsidR="003B63A0" w:rsidRPr="003B63A0">
        <w:rPr>
          <w:rFonts w:ascii="Times New Roman" w:eastAsia="Calibri" w:hAnsi="Times New Roman" w:cs="Times New Roman"/>
          <w:bCs/>
          <w:iCs/>
          <w:sz w:val="24"/>
          <w:szCs w:val="24"/>
        </w:rPr>
        <w:t>Федчишин</w:t>
      </w:r>
      <w:proofErr w:type="spellEnd"/>
      <w:r w:rsidR="003B63A0" w:rsidRPr="003B63A0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В.Я.»</w:t>
      </w:r>
      <w:bookmarkStart w:id="0" w:name="_GoBack"/>
      <w:bookmarkEnd w:id="0"/>
    </w:p>
    <w:p w:rsidR="00B972C5" w:rsidRPr="00042FC2" w:rsidRDefault="00B972C5" w:rsidP="00D422E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bCs/>
          <w:iCs/>
          <w:szCs w:val="24"/>
        </w:rPr>
      </w:pPr>
      <w:r w:rsidRPr="00042FC2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Контроль за виконанням рішення покласти на постійну комісію </w:t>
      </w:r>
      <w:r w:rsidR="009D4E81" w:rsidRPr="009D4E81">
        <w:rPr>
          <w:rFonts w:ascii="Times New Roman" w:eastAsia="Lucida Sans Unicode" w:hAnsi="Times New Roman" w:cs="Tahoma"/>
          <w:bCs/>
          <w:sz w:val="24"/>
          <w:szCs w:val="24"/>
        </w:rPr>
        <w:t>з питань регламенту, депутатської етики, законності, згуртованості, освіти, фізичного виховання, культури, охорони здоров’я, соціальної політики, міжнародного співробітництва, свободи слова та ЗМІ</w:t>
      </w:r>
      <w:r w:rsidR="00042FC2">
        <w:rPr>
          <w:rFonts w:ascii="Times New Roman" w:eastAsia="Calibri" w:hAnsi="Times New Roman" w:cs="Times New Roman"/>
          <w:bCs/>
          <w:iCs/>
          <w:szCs w:val="24"/>
        </w:rPr>
        <w:t xml:space="preserve"> (</w:t>
      </w:r>
      <w:proofErr w:type="spellStart"/>
      <w:r w:rsidR="009D4E81">
        <w:rPr>
          <w:rFonts w:ascii="Times New Roman" w:eastAsia="Calibri" w:hAnsi="Times New Roman" w:cs="Times New Roman"/>
          <w:bCs/>
          <w:iCs/>
          <w:szCs w:val="24"/>
        </w:rPr>
        <w:t>Дорощук</w:t>
      </w:r>
      <w:proofErr w:type="spellEnd"/>
      <w:r w:rsidR="009D4E81">
        <w:rPr>
          <w:rFonts w:ascii="Times New Roman" w:eastAsia="Calibri" w:hAnsi="Times New Roman" w:cs="Times New Roman"/>
          <w:bCs/>
          <w:iCs/>
          <w:szCs w:val="24"/>
        </w:rPr>
        <w:t xml:space="preserve"> Т.М</w:t>
      </w:r>
      <w:r w:rsidR="00296272">
        <w:rPr>
          <w:rFonts w:ascii="Times New Roman" w:eastAsia="Calibri" w:hAnsi="Times New Roman" w:cs="Times New Roman"/>
          <w:bCs/>
          <w:iCs/>
          <w:szCs w:val="24"/>
        </w:rPr>
        <w:t>.</w:t>
      </w:r>
      <w:r w:rsidR="00042FC2">
        <w:rPr>
          <w:rFonts w:ascii="Times New Roman" w:eastAsia="Calibri" w:hAnsi="Times New Roman" w:cs="Times New Roman"/>
          <w:bCs/>
          <w:iCs/>
          <w:szCs w:val="24"/>
        </w:rPr>
        <w:t>)</w:t>
      </w:r>
    </w:p>
    <w:p w:rsidR="00B972C5" w:rsidRPr="00B972C5" w:rsidRDefault="00B972C5" w:rsidP="00B972C5">
      <w:pPr>
        <w:spacing w:after="0"/>
        <w:ind w:left="36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B50EE" w:rsidRPr="006B50EE" w:rsidRDefault="006B50EE" w:rsidP="006B50EE">
      <w:pPr>
        <w:spacing w:after="0"/>
        <w:ind w:left="108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9C5712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972C5" w:rsidRPr="009C5712" w:rsidRDefault="00B972C5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972C5" w:rsidRPr="009C5712" w:rsidRDefault="00B972C5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9C5712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Сільський голова                                                          </w:t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</w:r>
      <w:r w:rsidRPr="00D50AE7">
        <w:rPr>
          <w:rFonts w:ascii="Times New Roman" w:eastAsia="Calibri" w:hAnsi="Times New Roman" w:cs="Times New Roman"/>
          <w:bCs/>
          <w:iCs/>
          <w:sz w:val="24"/>
          <w:szCs w:val="24"/>
        </w:rPr>
        <w:tab/>
        <w:t xml:space="preserve">         </w:t>
      </w:r>
      <w:r w:rsidR="009D4E81">
        <w:rPr>
          <w:rFonts w:ascii="Times New Roman" w:eastAsia="Calibri" w:hAnsi="Times New Roman" w:cs="Times New Roman"/>
          <w:bCs/>
          <w:iCs/>
          <w:sz w:val="24"/>
          <w:szCs w:val="24"/>
        </w:rPr>
        <w:t>Михайло ЦИХУЛЯК</w:t>
      </w: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50AE7" w:rsidRPr="00D50AE7" w:rsidRDefault="00D50AE7" w:rsidP="00D50AE7">
      <w:pPr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865286" w:rsidRPr="00D50AE7" w:rsidRDefault="003B63A0" w:rsidP="00D50AE7">
      <w:pPr>
        <w:spacing w:after="0"/>
      </w:pPr>
    </w:p>
    <w:sectPr w:rsidR="00865286" w:rsidRPr="00D50A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73"/>
    <w:rsid w:val="00042FC2"/>
    <w:rsid w:val="00064774"/>
    <w:rsid w:val="000E1F40"/>
    <w:rsid w:val="00261274"/>
    <w:rsid w:val="00296272"/>
    <w:rsid w:val="00381832"/>
    <w:rsid w:val="003B63A0"/>
    <w:rsid w:val="00413E54"/>
    <w:rsid w:val="004408BE"/>
    <w:rsid w:val="00466D8E"/>
    <w:rsid w:val="004C38C1"/>
    <w:rsid w:val="005149F3"/>
    <w:rsid w:val="00554495"/>
    <w:rsid w:val="00591C36"/>
    <w:rsid w:val="006B50EE"/>
    <w:rsid w:val="006F584F"/>
    <w:rsid w:val="007D1DE0"/>
    <w:rsid w:val="00875CD8"/>
    <w:rsid w:val="0089602F"/>
    <w:rsid w:val="009C5712"/>
    <w:rsid w:val="009C6197"/>
    <w:rsid w:val="009D4E81"/>
    <w:rsid w:val="00A26481"/>
    <w:rsid w:val="00B03200"/>
    <w:rsid w:val="00B75E91"/>
    <w:rsid w:val="00B972C5"/>
    <w:rsid w:val="00CA1890"/>
    <w:rsid w:val="00D422E7"/>
    <w:rsid w:val="00D50AE7"/>
    <w:rsid w:val="00E67D73"/>
    <w:rsid w:val="00FC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72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6">
    <w:name w:val="Основний текст Знак"/>
    <w:basedOn w:val="a0"/>
    <w:link w:val="a5"/>
    <w:rsid w:val="00B972C5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50AE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972C5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a6">
    <w:name w:val="Основний текст Знак"/>
    <w:basedOn w:val="a0"/>
    <w:link w:val="a5"/>
    <w:rsid w:val="00B972C5"/>
    <w:rPr>
      <w:rFonts w:ascii="Times New Roman" w:eastAsia="Lucida Sans Unicode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</cp:lastModifiedBy>
  <cp:revision>15</cp:revision>
  <cp:lastPrinted>2002-01-01T02:02:00Z</cp:lastPrinted>
  <dcterms:created xsi:type="dcterms:W3CDTF">2018-07-27T07:08:00Z</dcterms:created>
  <dcterms:modified xsi:type="dcterms:W3CDTF">2021-04-05T11:52:00Z</dcterms:modified>
</cp:coreProperties>
</file>