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AA" w:rsidRDefault="00E11DAA" w:rsidP="00E11DAA">
      <w:pPr>
        <w:spacing w:after="0" w:line="240" w:lineRule="auto"/>
        <w:jc w:val="center"/>
      </w:pPr>
      <w:r>
        <w:t>За попередню добу Миколаївські рятувальники ліквідували п’ять пожеж</w:t>
      </w:r>
    </w:p>
    <w:p w:rsidR="00E11DAA" w:rsidRDefault="00E11DAA" w:rsidP="00E11DAA">
      <w:pPr>
        <w:spacing w:after="0" w:line="240" w:lineRule="auto"/>
        <w:jc w:val="center"/>
      </w:pPr>
    </w:p>
    <w:p w:rsidR="00E11DAA" w:rsidRDefault="00E11DAA" w:rsidP="00E11DAA">
      <w:pPr>
        <w:spacing w:after="0" w:line="240" w:lineRule="auto"/>
        <w:ind w:firstLine="708"/>
      </w:pPr>
      <w:r>
        <w:t xml:space="preserve">У суботу о 10 год. 39 хв. до рятувальників надійшло повідомлення про пожежу за адресою с. Красів по вул. Стуса Тростянецької сільської ради Стрийського району, яка виникла в будівлі сушки дров. Через щільне задимлення рятувальникам довелося працювали в апаратах захисту органів дихання у складі 2-х ланок газодимозахисної служби. Пожежу було ліквідовано о 12 год. 44 хв.. Внаслідок пожежі вогнем було знищено утеплення покрівлі на площі 35 м кв., 5 м куб. дров. Завдяки злагодженим і оперативним діям вогнеборців врятовано будівлю та 24 м куб. дров. До ліквідації пожежі було залучено 8 рятувальників та 2 одиниці спецтехніки. Цього ж дня надійшло повідомлення про пожежу в п’ятиповерховій закинутій будівлі за адресою, м. Миколаїв, вул. </w:t>
      </w:r>
      <w:proofErr w:type="spellStart"/>
      <w:r>
        <w:t>Федьковича</w:t>
      </w:r>
      <w:proofErr w:type="spellEnd"/>
      <w:r>
        <w:t>, 28 Миколаївської міської ради Стрийського району. Внаслідок пожежі вогнем знищено 3 м кв. сміття. До ліквідації пожежі було залучено 3 рятувальника та 1 одиницю спецтехніки</w:t>
      </w:r>
    </w:p>
    <w:p w:rsidR="00E11DAA" w:rsidRDefault="00E11DAA" w:rsidP="00E11DAA">
      <w:pPr>
        <w:spacing w:after="0" w:line="240" w:lineRule="auto"/>
        <w:ind w:firstLine="708"/>
      </w:pPr>
      <w:r>
        <w:t xml:space="preserve">Також за минулу добу Миколаївські рятувальники ліквідовували 3 пожежі сухої трави за наступними адресам: с. Розвадів, с. Верин Розвадівської сільської ради та в с. </w:t>
      </w:r>
      <w:proofErr w:type="spellStart"/>
      <w:r>
        <w:t>Кагуїв</w:t>
      </w:r>
      <w:proofErr w:type="spellEnd"/>
      <w:r>
        <w:t xml:space="preserve"> Миколаївської міської ради Стрийського району.  Вогонь знищив 2300 кв. м сухостою. Внаслідок пожеж постраждалих немає. Причини та обставини виникнення пожеж встановлюються.</w:t>
      </w:r>
    </w:p>
    <w:p w:rsidR="00E11DAA" w:rsidRDefault="00E11DAA" w:rsidP="00E11DAA">
      <w:pPr>
        <w:spacing w:after="0" w:line="240" w:lineRule="auto"/>
        <w:ind w:firstLine="708"/>
      </w:pPr>
      <w:r>
        <w:t xml:space="preserve">Окремо слід відмітити та подякувати старості </w:t>
      </w:r>
      <w:proofErr w:type="spellStart"/>
      <w:r>
        <w:t>Липівського</w:t>
      </w:r>
      <w:proofErr w:type="spellEnd"/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Остапу </w:t>
      </w:r>
      <w:proofErr w:type="spellStart"/>
      <w:r>
        <w:t>Молошію</w:t>
      </w:r>
      <w:proofErr w:type="spellEnd"/>
      <w:r>
        <w:t xml:space="preserve">, депутату Тростянецької сільської ради Анатолію Голованю та жителю с. Липівка Олександру </w:t>
      </w:r>
      <w:proofErr w:type="spellStart"/>
      <w:r>
        <w:t>Луковцю</w:t>
      </w:r>
      <w:proofErr w:type="spellEnd"/>
      <w:r>
        <w:t xml:space="preserve"> за небайдужість, високий рівень свідомості та правильну громадянську позицію, які вчора завдяки спільними зусиллями оперативно ліквідували пожежу сухостою в с. Луб'яна  запобігши поширенню пожежі на значні площі та можливим майновим втратам.</w:t>
      </w:r>
    </w:p>
    <w:p w:rsidR="00E11DAA" w:rsidRDefault="00E11DAA" w:rsidP="00E11DAA">
      <w:pPr>
        <w:spacing w:after="0" w:line="240" w:lineRule="auto"/>
        <w:ind w:firstLine="708"/>
      </w:pPr>
      <w:r>
        <w:t>Поряд із цим Миколаївський РС звертається до усіх громадян суворо дотримуватися правил пожежної безпеки та не провокувати пожежі в природних екосистемах. Перш за все, не слід випалювати суху траву та сміття на присадибних ділянках, розводити відкритий вогонь поруч із господарськими та житловими будівлями, при палінні цигарок - не кидайте недопалки на землю з сухою трав’янистою підстилкою. Пам'ятайте, що спалювання сміття та сухої трави на території і поблизу населених пунктів, заборонено.</w:t>
      </w:r>
    </w:p>
    <w:p w:rsidR="00E11DAA" w:rsidRDefault="00E11DAA" w:rsidP="00E11DAA">
      <w:pPr>
        <w:spacing w:after="0" w:line="240" w:lineRule="auto"/>
        <w:ind w:firstLine="708"/>
      </w:pPr>
      <w:r>
        <w:t>Наголошуємо, якщо Ви виявили пожежу, негайно телефонуйте за номером 101, а якщо помітили особу причетну до загорання викликайте представників поліції за номером 102!</w:t>
      </w:r>
    </w:p>
    <w:p w:rsidR="000B6E89" w:rsidRDefault="00921558" w:rsidP="00E11DAA">
      <w:pPr>
        <w:spacing w:after="0" w:line="240" w:lineRule="auto"/>
        <w:ind w:firstLine="708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219E8943" wp14:editId="5A049FA9">
            <wp:simplePos x="0" y="0"/>
            <wp:positionH relativeFrom="column">
              <wp:posOffset>831215</wp:posOffset>
            </wp:positionH>
            <wp:positionV relativeFrom="paragraph">
              <wp:posOffset>243840</wp:posOffset>
            </wp:positionV>
            <wp:extent cx="5146040" cy="3442335"/>
            <wp:effectExtent l="0" t="0" r="0" b="0"/>
            <wp:wrapSquare wrapText="bothSides"/>
            <wp:docPr id="1" name="Рисунок 1" descr="C:\Users\ЯЦЕНКО\Desktop\пожеж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ЦЕНКО\Desktop\пожежі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DAA">
        <w:t>Будьте свідомі - бережіть себе і природу!</w:t>
      </w:r>
      <w:bookmarkStart w:id="0" w:name="_GoBack"/>
      <w:bookmarkEnd w:id="0"/>
    </w:p>
    <w:sectPr w:rsidR="000B6E89" w:rsidSect="000B6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DAA"/>
    <w:rsid w:val="000358A6"/>
    <w:rsid w:val="00066519"/>
    <w:rsid w:val="00083BDB"/>
    <w:rsid w:val="0009340B"/>
    <w:rsid w:val="000B6E89"/>
    <w:rsid w:val="00104FD6"/>
    <w:rsid w:val="00136226"/>
    <w:rsid w:val="001D275D"/>
    <w:rsid w:val="001F1A88"/>
    <w:rsid w:val="0020529A"/>
    <w:rsid w:val="00205D73"/>
    <w:rsid w:val="00240B3E"/>
    <w:rsid w:val="00341906"/>
    <w:rsid w:val="003725CF"/>
    <w:rsid w:val="003A1341"/>
    <w:rsid w:val="004240B8"/>
    <w:rsid w:val="004466E3"/>
    <w:rsid w:val="004636F2"/>
    <w:rsid w:val="004B21E9"/>
    <w:rsid w:val="004B407B"/>
    <w:rsid w:val="004E1548"/>
    <w:rsid w:val="004E49D5"/>
    <w:rsid w:val="00507DE4"/>
    <w:rsid w:val="00513661"/>
    <w:rsid w:val="00527B7A"/>
    <w:rsid w:val="005433DD"/>
    <w:rsid w:val="005618B2"/>
    <w:rsid w:val="00595D89"/>
    <w:rsid w:val="0064422D"/>
    <w:rsid w:val="006D1518"/>
    <w:rsid w:val="006E7009"/>
    <w:rsid w:val="006F2BD8"/>
    <w:rsid w:val="00716C25"/>
    <w:rsid w:val="007657BB"/>
    <w:rsid w:val="007B51C2"/>
    <w:rsid w:val="007E3ABE"/>
    <w:rsid w:val="008428EC"/>
    <w:rsid w:val="008923BA"/>
    <w:rsid w:val="00896A0E"/>
    <w:rsid w:val="00896ECD"/>
    <w:rsid w:val="008F74D3"/>
    <w:rsid w:val="00900C0F"/>
    <w:rsid w:val="00921558"/>
    <w:rsid w:val="00922F45"/>
    <w:rsid w:val="00931CFD"/>
    <w:rsid w:val="00967180"/>
    <w:rsid w:val="00976F93"/>
    <w:rsid w:val="009968C2"/>
    <w:rsid w:val="009B556D"/>
    <w:rsid w:val="00A159A0"/>
    <w:rsid w:val="00A7772F"/>
    <w:rsid w:val="00AC71CB"/>
    <w:rsid w:val="00AD7A16"/>
    <w:rsid w:val="00AE7781"/>
    <w:rsid w:val="00AF6BAE"/>
    <w:rsid w:val="00B43817"/>
    <w:rsid w:val="00B733A7"/>
    <w:rsid w:val="00B8123B"/>
    <w:rsid w:val="00B91A38"/>
    <w:rsid w:val="00C24794"/>
    <w:rsid w:val="00C312F0"/>
    <w:rsid w:val="00C52ED0"/>
    <w:rsid w:val="00C67A3E"/>
    <w:rsid w:val="00C73DEE"/>
    <w:rsid w:val="00CC4A8F"/>
    <w:rsid w:val="00CD65F8"/>
    <w:rsid w:val="00CE6485"/>
    <w:rsid w:val="00D02698"/>
    <w:rsid w:val="00D40921"/>
    <w:rsid w:val="00D458E0"/>
    <w:rsid w:val="00D65614"/>
    <w:rsid w:val="00D7123B"/>
    <w:rsid w:val="00D77E31"/>
    <w:rsid w:val="00D829E0"/>
    <w:rsid w:val="00DA1629"/>
    <w:rsid w:val="00DA1BD2"/>
    <w:rsid w:val="00DA5BF9"/>
    <w:rsid w:val="00DD1EF0"/>
    <w:rsid w:val="00E01011"/>
    <w:rsid w:val="00E02AE5"/>
    <w:rsid w:val="00E11DAA"/>
    <w:rsid w:val="00E566D3"/>
    <w:rsid w:val="00E833AB"/>
    <w:rsid w:val="00EA09A7"/>
    <w:rsid w:val="00ED16F5"/>
    <w:rsid w:val="00F240DD"/>
    <w:rsid w:val="00F33B8F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</Characters>
  <Application>Microsoft Office Word</Application>
  <DocSecurity>0</DocSecurity>
  <Lines>7</Lines>
  <Paragraphs>4</Paragraphs>
  <ScaleCrop>false</ScaleCrop>
  <Company>office 2007 rus ent: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Борщинський</dc:creator>
  <cp:keywords/>
  <dc:description/>
  <cp:lastModifiedBy>ЯЦЕНКО</cp:lastModifiedBy>
  <cp:revision>2</cp:revision>
  <dcterms:created xsi:type="dcterms:W3CDTF">2021-04-12T11:16:00Z</dcterms:created>
  <dcterms:modified xsi:type="dcterms:W3CDTF">2021-04-12T12:33:00Z</dcterms:modified>
</cp:coreProperties>
</file>