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D9D5" w14:textId="77777777" w:rsidR="00194AC3" w:rsidRPr="0026745B" w:rsidRDefault="00194AC3" w:rsidP="00194AC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26745B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BD045BD" wp14:editId="701024C5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EB4AA" w14:textId="77777777" w:rsidR="00194AC3" w:rsidRPr="0026745B" w:rsidRDefault="00194AC3" w:rsidP="00194AC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674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5F5DA5D" w14:textId="77777777" w:rsidR="00194AC3" w:rsidRPr="0026745B" w:rsidRDefault="00194AC3" w:rsidP="00194A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2674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3C6FE40" w14:textId="0C0AD04A" w:rsidR="00194AC3" w:rsidRPr="0026745B" w:rsidRDefault="00194AC3" w:rsidP="00194AC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II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4149646" w14:textId="77777777" w:rsidR="00194AC3" w:rsidRPr="0026745B" w:rsidRDefault="00194AC3" w:rsidP="00194AC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4D5B7AD" w14:textId="77777777" w:rsidR="00194AC3" w:rsidRPr="0026745B" w:rsidRDefault="00194AC3" w:rsidP="00194AC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5F41CD3" w14:textId="77777777" w:rsidR="00194AC3" w:rsidRDefault="00194AC3" w:rsidP="00194AC3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1028E3C" w14:textId="51BB181A" w:rsidR="00194AC3" w:rsidRPr="00194AC3" w:rsidRDefault="00194AC3" w:rsidP="00194AC3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4AC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</w:t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0A178DDC" w14:textId="77777777" w:rsidR="00194AC3" w:rsidRPr="0026745B" w:rsidRDefault="00194AC3" w:rsidP="00194AC3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i/>
          <w:sz w:val="24"/>
          <w:szCs w:val="24"/>
          <w:lang w:val="ru-RU" w:eastAsia="en-GB"/>
        </w:rPr>
      </w:pPr>
    </w:p>
    <w:p w14:paraId="44A9E05A" w14:textId="77777777" w:rsidR="00194AC3" w:rsidRPr="002C30FA" w:rsidRDefault="00194AC3" w:rsidP="00194AC3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Про затвердження звіту про експертну</w:t>
      </w:r>
    </w:p>
    <w:p w14:paraId="4410B5B6" w14:textId="77777777" w:rsidR="00194AC3" w:rsidRPr="002C30FA" w:rsidRDefault="00194AC3" w:rsidP="00194AC3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грошову оцінку земельної ділянки,</w:t>
      </w:r>
    </w:p>
    <w:p w14:paraId="5017D8DD" w14:textId="77777777" w:rsidR="00194AC3" w:rsidRPr="002C30FA" w:rsidRDefault="00194AC3" w:rsidP="0019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що надається у власність шляхом викупу</w:t>
      </w:r>
    </w:p>
    <w:p w14:paraId="3DE776A5" w14:textId="422CF1BE" w:rsidR="00194AC3" w:rsidRPr="002C30FA" w:rsidRDefault="005707E3" w:rsidP="0019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Фацієвичу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Р.Я.</w:t>
      </w:r>
    </w:p>
    <w:p w14:paraId="73BF620B" w14:textId="77777777" w:rsidR="00194AC3" w:rsidRPr="002C30FA" w:rsidRDefault="00194AC3" w:rsidP="00194A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1327D" w14:textId="63BA9231" w:rsidR="00194AC3" w:rsidRPr="002C30FA" w:rsidRDefault="00194AC3" w:rsidP="00194AC3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Розглянувши  звіт про експертну грошову оцінку земельної ділянки, що знаходиться в користуванні </w:t>
      </w:r>
      <w:proofErr w:type="spellStart"/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>Фацієвича</w:t>
      </w:r>
      <w:proofErr w:type="spellEnd"/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Р.Я.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с. </w:t>
      </w:r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>Демня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вул. </w:t>
      </w:r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Спортивна,8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 керуючись ст. 122, 126, 127, 128  Земельного  кодексу  України, пунктом 34 частини 1 статті 26 Закону України «Про місцеве самоврядування в Україні», </w:t>
      </w:r>
      <w:r w:rsidRPr="002C30FA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 сільська рада</w:t>
      </w:r>
      <w:r w:rsidRPr="002C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9AADDD" w14:textId="77777777" w:rsidR="00194AC3" w:rsidRPr="002C30FA" w:rsidRDefault="00194AC3" w:rsidP="0019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</w:t>
      </w:r>
      <w:r w:rsidRPr="002C3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ВИРІШИЛА:</w:t>
      </w:r>
    </w:p>
    <w:p w14:paraId="1D0CE9EE" w14:textId="77777777" w:rsidR="00194AC3" w:rsidRPr="002C30FA" w:rsidRDefault="00194AC3" w:rsidP="0019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376FF7E" w14:textId="42EF9E50" w:rsidR="00194AC3" w:rsidRPr="002C30FA" w:rsidRDefault="00194AC3" w:rsidP="00194A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C30FA">
        <w:rPr>
          <w:rFonts w:ascii="Times New Roman" w:eastAsia="Lucida Sans Unicode" w:hAnsi="Times New Roman" w:cs="Times New Roman"/>
          <w:sz w:val="24"/>
          <w:szCs w:val="24"/>
        </w:rPr>
        <w:t xml:space="preserve">               1.</w:t>
      </w:r>
      <w:r w:rsidRPr="00594DAB">
        <w:rPr>
          <w:rFonts w:ascii="Times New Roman" w:eastAsia="Lucida Sans Unicode" w:hAnsi="Times New Roman" w:cs="Times New Roman"/>
          <w:sz w:val="24"/>
          <w:szCs w:val="24"/>
          <w:lang w:val="ru-RU"/>
        </w:rPr>
        <w:t xml:space="preserve"> </w:t>
      </w:r>
      <w:r w:rsidRPr="002C30FA">
        <w:rPr>
          <w:rFonts w:ascii="Times New Roman" w:eastAsia="Lucida Sans Unicode" w:hAnsi="Times New Roman" w:cs="Times New Roman"/>
          <w:sz w:val="24"/>
          <w:szCs w:val="24"/>
        </w:rPr>
        <w:t xml:space="preserve">Встановити, що земельна ділянка КН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462308</w:t>
      </w:r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>40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00:</w:t>
      </w:r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</w:t>
      </w:r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</w:t>
      </w:r>
      <w:r w:rsidR="005707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373 </w:t>
      </w:r>
      <w:r w:rsidRPr="002C30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в с. </w:t>
      </w:r>
      <w:r w:rsidR="00F40E2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Демня </w:t>
      </w:r>
      <w:r w:rsidRPr="002C30FA">
        <w:rPr>
          <w:rFonts w:ascii="Times New Roman" w:eastAsia="Lucida Sans Unicode" w:hAnsi="Times New Roman" w:cs="Times New Roman"/>
          <w:color w:val="000000"/>
          <w:sz w:val="24"/>
          <w:szCs w:val="24"/>
        </w:rPr>
        <w:t>відноситься до земель комунальної власності</w:t>
      </w:r>
      <w:r w:rsidRPr="00307919">
        <w:rPr>
          <w:rFonts w:ascii="Times New Roman" w:eastAsia="Lucida Sans Unicode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Тростянецької сільської ради Стрийського району Львівської області</w:t>
      </w:r>
      <w:r w:rsidRPr="002C30FA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14:paraId="573448CF" w14:textId="642CB52C" w:rsidR="00194AC3" w:rsidRPr="002C30FA" w:rsidRDefault="00194AC3" w:rsidP="0019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594DA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2.Затвердити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Звіт про експертну грошову оцінку земельної ділянки                                  площею 0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,0296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га </w:t>
      </w:r>
      <w:r w:rsidR="00F40E29" w:rsidRPr="002C30FA">
        <w:rPr>
          <w:rFonts w:ascii="Times New Roman" w:eastAsia="Lucida Sans Unicode" w:hAnsi="Times New Roman" w:cs="Times New Roman"/>
          <w:sz w:val="24"/>
          <w:szCs w:val="24"/>
        </w:rPr>
        <w:t xml:space="preserve">КН 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462308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40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00: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373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с.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Демня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вул.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Спортивна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BDA0458" w14:textId="3857E79E" w:rsidR="00194AC3" w:rsidRPr="002C30FA" w:rsidRDefault="00194AC3" w:rsidP="00194AC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3.Затвердити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ціну продажу земельної ділянки площею 0,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0296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КН 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462308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40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00: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F40E29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373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для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будівництва та обслуговування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будівель </w:t>
      </w:r>
      <w:bookmarkStart w:id="0" w:name="_Hlk66794524"/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торгівлі, обслуговування нежитлової будівлі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ВЦПЗ-03.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End w:id="0"/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с.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Демня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вул.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Спортивна,8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,  на підставі висновку про експертну грошову оцінку земельної ділянки, в розмірі 2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938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,00 гривень (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двадцять три тисячі </w:t>
      </w:r>
      <w:proofErr w:type="spellStart"/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дев</w:t>
      </w:r>
      <w:proofErr w:type="spellEnd"/>
      <w:r w:rsidR="00F40E29" w:rsidRPr="00F40E2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’</w:t>
      </w:r>
      <w:proofErr w:type="spellStart"/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ятсот</w:t>
      </w:r>
      <w:proofErr w:type="spellEnd"/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тридцять вісім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00коп.), що у розрахунку на один квадратний метр земельної ділянки становить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88,87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грн. (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вісімдесят вісім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</w:t>
      </w:r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вісімдесят сім </w:t>
      </w:r>
      <w:proofErr w:type="spellStart"/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</w:t>
      </w:r>
      <w:proofErr w:type="spellEnd"/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14:paraId="45E560F6" w14:textId="4E230D38" w:rsidR="00194AC3" w:rsidRPr="002C30FA" w:rsidRDefault="00194AC3" w:rsidP="00194A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4. Продати </w:t>
      </w:r>
      <w:proofErr w:type="spellStart"/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>Фацієвич</w:t>
      </w:r>
      <w:proofErr w:type="spellEnd"/>
      <w:r w:rsidR="00F40E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Роману Ярославовичу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938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,00 гривень (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двадцять три тисячі </w:t>
      </w:r>
      <w:proofErr w:type="spellStart"/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дев</w:t>
      </w:r>
      <w:proofErr w:type="spellEnd"/>
      <w:r w:rsidR="003A00F6" w:rsidRPr="00F40E2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’</w:t>
      </w:r>
      <w:proofErr w:type="spellStart"/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ятсот</w:t>
      </w:r>
      <w:proofErr w:type="spellEnd"/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тридцять вісім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00коп.)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земельну ділянку площею 0,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0296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га 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</w:t>
      </w:r>
      <w:r w:rsidR="003A00F6" w:rsidRPr="002C30FA">
        <w:rPr>
          <w:rFonts w:ascii="Times New Roman" w:eastAsia="Lucida Sans Unicode" w:hAnsi="Times New Roman" w:cs="Times New Roman"/>
          <w:sz w:val="24"/>
          <w:szCs w:val="24"/>
        </w:rPr>
        <w:t xml:space="preserve">КН 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462308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40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00: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373 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для 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будівництва та обслуговування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будівель 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торгівлі, обслуговування нежитлової будівлі 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ВЦПЗ-03.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с. 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Демня</w:t>
      </w:r>
      <w:r w:rsidR="003A00F6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вул. 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Спортивна,8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BC591AA" w14:textId="71EF6B9E" w:rsidR="00194AC3" w:rsidRPr="002C30FA" w:rsidRDefault="00194AC3" w:rsidP="00194A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5. </w:t>
      </w:r>
      <w:proofErr w:type="spellStart"/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Фацієвич</w:t>
      </w:r>
      <w:proofErr w:type="spellEnd"/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Роману Ярославовичу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укласти з Тростянецькою сільською  радою договір купівлі-продажу земельної ділянки площею 0,</w:t>
      </w:r>
      <w:r w:rsidR="003A00F6">
        <w:rPr>
          <w:rFonts w:ascii="Times New Roman" w:eastAsia="Times New Roman" w:hAnsi="Times New Roman" w:cs="Times New Roman"/>
          <w:sz w:val="24"/>
          <w:szCs w:val="24"/>
          <w:lang w:eastAsia="en-GB"/>
        </w:rPr>
        <w:t>0296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га та провести оплату згідно з діючим законодавством.</w:t>
      </w:r>
    </w:p>
    <w:p w14:paraId="3571E77F" w14:textId="77777777" w:rsidR="00194AC3" w:rsidRPr="002C30FA" w:rsidRDefault="00194AC3" w:rsidP="00194AC3">
      <w:p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0FA">
        <w:rPr>
          <w:rFonts w:ascii="Times New Roman" w:eastAsia="Calibri" w:hAnsi="Times New Roman" w:cs="Times New Roman"/>
          <w:sz w:val="24"/>
          <w:szCs w:val="24"/>
        </w:rPr>
        <w:t xml:space="preserve">               6.  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2C30FA">
        <w:rPr>
          <w:rFonts w:ascii="Times New Roman" w:eastAsia="Calibri" w:hAnsi="Times New Roman" w:cs="Times New Roman"/>
          <w:sz w:val="24"/>
          <w:szCs w:val="24"/>
        </w:rPr>
        <w:t>Соснило</w:t>
      </w:r>
      <w:proofErr w:type="spellEnd"/>
      <w:r w:rsidRPr="002C30F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DCACA93" w14:textId="77777777" w:rsidR="00194AC3" w:rsidRPr="002C30FA" w:rsidRDefault="00194AC3" w:rsidP="00194AC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8F0828" w14:textId="77777777" w:rsidR="003A00F6" w:rsidRDefault="003A00F6" w:rsidP="00194AC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A68A2" w14:textId="090088DC" w:rsidR="00194AC3" w:rsidRPr="00840754" w:rsidRDefault="00194AC3" w:rsidP="00194AC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C30FA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</w:t>
      </w:r>
      <w:r w:rsidRPr="002C30FA">
        <w:rPr>
          <w:rFonts w:ascii="Times New Roman" w:eastAsia="Calibri" w:hAnsi="Times New Roman" w:cs="Times New Roman"/>
          <w:sz w:val="24"/>
          <w:szCs w:val="24"/>
        </w:rPr>
        <w:tab/>
      </w:r>
      <w:r w:rsidRPr="002C30F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Михайло ЦИХУЛЯК</w:t>
      </w:r>
    </w:p>
    <w:p w14:paraId="4B1CD2D0" w14:textId="77777777" w:rsidR="00194AC3" w:rsidRDefault="00194AC3" w:rsidP="00194AC3"/>
    <w:p w14:paraId="58373468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C3"/>
    <w:rsid w:val="00194AC3"/>
    <w:rsid w:val="003A00F6"/>
    <w:rsid w:val="003F1446"/>
    <w:rsid w:val="005707E3"/>
    <w:rsid w:val="00F40E29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BAE8"/>
  <w15:chartTrackingRefBased/>
  <w15:docId w15:val="{790036B3-B029-4CA5-84F4-F25DD9E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2021-05-19T06:19:00Z</dcterms:created>
  <dcterms:modified xsi:type="dcterms:W3CDTF">2021-05-19T07:36:00Z</dcterms:modified>
</cp:coreProperties>
</file>