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5EBC8" w14:textId="77777777" w:rsidR="00D46D02" w:rsidRPr="00502AB2" w:rsidRDefault="00D46D02" w:rsidP="00D46D02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bookmarkStart w:id="0" w:name="_Hlk69485611"/>
      <w:r w:rsidRPr="00502AB2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67E3AEFE" wp14:editId="24BD244F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308D0" w14:textId="77777777" w:rsidR="00D46D02" w:rsidRPr="00502AB2" w:rsidRDefault="00D46D02" w:rsidP="00D46D02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502AB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0DF5CD09" w14:textId="77777777" w:rsidR="00D46D02" w:rsidRPr="00502AB2" w:rsidRDefault="00D46D02" w:rsidP="00D46D0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502AB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29C791F6" w14:textId="0726C2F8" w:rsidR="00D46D02" w:rsidRPr="00502AB2" w:rsidRDefault="00D46D02" w:rsidP="00D46D0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ХІІ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</w:t>
      </w:r>
      <w:r w:rsidRPr="00502AB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502AB2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502AB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68374CFA" w14:textId="77777777" w:rsidR="00D46D02" w:rsidRPr="00502AB2" w:rsidRDefault="00D46D02" w:rsidP="00D46D02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502AB2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502AB2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502AB2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2C90FF05" w14:textId="77777777" w:rsidR="00D46D02" w:rsidRPr="00502AB2" w:rsidRDefault="00D46D02" w:rsidP="00D46D02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51942161" w14:textId="6292BFE5" w:rsidR="00D46D02" w:rsidRPr="00502AB2" w:rsidRDefault="00D46D02" w:rsidP="00D46D02">
      <w:pPr>
        <w:suppressAutoHyphens/>
        <w:spacing w:after="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</w:t>
      </w:r>
      <w:r w:rsidRPr="00502AB2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                               </w:t>
      </w:r>
      <w:r w:rsidRPr="00502AB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502AB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502AB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502AB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ПРОЄКТ</w:t>
      </w:r>
    </w:p>
    <w:p w14:paraId="3AD179C7" w14:textId="77777777" w:rsidR="00D46D02" w:rsidRDefault="00D46D02" w:rsidP="00D46D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139A495" w14:textId="77777777" w:rsidR="00D46D02" w:rsidRDefault="00D46D02" w:rsidP="00D46D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2A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 розроблення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502A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проєкту</w:t>
      </w:r>
      <w:proofErr w:type="spellEnd"/>
      <w:r w:rsidRPr="00502A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землеустрою щодо відведення </w:t>
      </w:r>
    </w:p>
    <w:p w14:paraId="6B6BA112" w14:textId="77777777" w:rsidR="00D46D02" w:rsidRDefault="00D46D02" w:rsidP="00D46D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2A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земельної ділянки для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обслуговування громадського </w:t>
      </w:r>
    </w:p>
    <w:p w14:paraId="1B0F318B" w14:textId="53654D2A" w:rsidR="00D46D02" w:rsidRPr="00701DCE" w:rsidRDefault="00D46D02" w:rsidP="00D46D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пасовища</w:t>
      </w:r>
      <w:r w:rsidRPr="00502A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 межами населеного пункту</w:t>
      </w:r>
      <w:r w:rsidRPr="00502A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Глухівець</w:t>
      </w:r>
    </w:p>
    <w:p w14:paraId="30EC5AAB" w14:textId="77777777" w:rsidR="00D46D02" w:rsidRPr="00502AB2" w:rsidRDefault="00D46D02" w:rsidP="00D46D02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5F1C4C" w14:textId="2D2989E6" w:rsidR="00D46D02" w:rsidRPr="00502AB2" w:rsidRDefault="00D46D02" w:rsidP="00D46D02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B2">
        <w:rPr>
          <w:rFonts w:ascii="Times New Roman" w:eastAsia="Times New Roman" w:hAnsi="Times New Roman" w:cs="Times New Roman"/>
          <w:sz w:val="24"/>
          <w:szCs w:val="24"/>
        </w:rPr>
        <w:t xml:space="preserve">Розглянувши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клопотання </w:t>
      </w:r>
      <w:r>
        <w:rPr>
          <w:rFonts w:ascii="Times New Roman" w:eastAsia="Times New Roman" w:hAnsi="Times New Roman" w:cs="Times New Roman"/>
          <w:sz w:val="24"/>
          <w:szCs w:val="24"/>
        </w:rPr>
        <w:t>голови Тростянецької сільської ради Стрийського району Львівської області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розроблення </w:t>
      </w:r>
      <w:proofErr w:type="spellStart"/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 громадського пасовища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межами населеного пункту с. Глухівець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02AB2">
        <w:rPr>
          <w:rFonts w:ascii="Times New Roman" w:eastAsia="Times New Roman" w:hAnsi="Times New Roman" w:cs="Times New Roman"/>
          <w:sz w:val="24"/>
          <w:szCs w:val="24"/>
        </w:rPr>
        <w:t xml:space="preserve">враховуючи 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статей 12,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02AB2">
        <w:rPr>
          <w:rFonts w:ascii="Times New Roman" w:eastAsia="Times New Roman" w:hAnsi="Times New Roman" w:cs="Times New Roman"/>
          <w:sz w:val="24"/>
          <w:szCs w:val="24"/>
        </w:rPr>
        <w:t>1, 1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502AB2">
        <w:rPr>
          <w:rFonts w:ascii="Times New Roman" w:eastAsia="Times New Roman" w:hAnsi="Times New Roman" w:cs="Times New Roman"/>
          <w:sz w:val="24"/>
          <w:szCs w:val="24"/>
        </w:rPr>
        <w:t xml:space="preserve"> 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14:paraId="39CD8912" w14:textId="77777777" w:rsidR="00D46D02" w:rsidRPr="00502AB2" w:rsidRDefault="00D46D02" w:rsidP="00D46D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103BF3" w14:textId="77777777" w:rsidR="00D46D02" w:rsidRPr="00502AB2" w:rsidRDefault="00D46D02" w:rsidP="00D46D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12D8ACE7" w14:textId="77777777" w:rsidR="00D46D02" w:rsidRPr="00502AB2" w:rsidRDefault="00D46D02" w:rsidP="00D46D02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6DC24F" w14:textId="46F4AA39" w:rsidR="00D46D02" w:rsidRDefault="00D46D02" w:rsidP="00D46D02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</w:t>
      </w:r>
      <w:r w:rsidR="008C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ити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щодо відведення земельної ділянки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КН 4623081200: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:000:01</w:t>
      </w:r>
      <w:r w:rsidR="008C04F7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орієнтовною площею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4F7">
        <w:rPr>
          <w:rFonts w:ascii="Times New Roman" w:eastAsia="Times New Roman" w:hAnsi="Times New Roman" w:cs="Times New Roman"/>
          <w:sz w:val="24"/>
          <w:szCs w:val="24"/>
          <w:lang w:eastAsia="ru-RU"/>
        </w:rPr>
        <w:t>4,2301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 громадського пасовища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межами населеного пункту 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 w:rsidR="008C04F7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Глухівець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F1B7BD" w14:textId="62F40870" w:rsidR="008C04F7" w:rsidRDefault="00D46D02" w:rsidP="008C04F7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</w:t>
      </w:r>
      <w:r w:rsidR="008C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4F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C04F7"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озроб</w:t>
      </w:r>
      <w:r w:rsidR="008C04F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</w:t>
      </w:r>
      <w:r w:rsidR="008C04F7"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04F7"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="008C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4F7"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щодо відведення земельної ділянки</w:t>
      </w:r>
      <w:r w:rsidR="008C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КН 4623081200:13:000:017</w:t>
      </w:r>
      <w:r w:rsidR="008C04F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C04F7"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орієнтовною площею</w:t>
      </w:r>
      <w:r w:rsidR="008C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4F7">
        <w:rPr>
          <w:rFonts w:ascii="Times New Roman" w:eastAsia="Times New Roman" w:hAnsi="Times New Roman" w:cs="Times New Roman"/>
          <w:sz w:val="24"/>
          <w:szCs w:val="24"/>
          <w:lang w:eastAsia="ru-RU"/>
        </w:rPr>
        <w:t>0,7501</w:t>
      </w:r>
      <w:r w:rsidR="008C04F7"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для </w:t>
      </w:r>
      <w:r w:rsidR="008C0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 громадського пасовища</w:t>
      </w:r>
      <w:r w:rsidR="008C04F7"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межами населеного пункту </w:t>
      </w:r>
      <w:r w:rsidR="008C04F7"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 w:rsidR="008C04F7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Глухівець.</w:t>
      </w:r>
    </w:p>
    <w:p w14:paraId="78542A5A" w14:textId="4F03662F" w:rsidR="00D46D02" w:rsidRPr="00502AB2" w:rsidRDefault="00D46D02" w:rsidP="008C04F7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C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рішення покласти на</w:t>
      </w:r>
      <w:r w:rsidRPr="00502AB2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502AB2">
        <w:rPr>
          <w:rFonts w:ascii="Times New Roman" w:eastAsia="Times New Roman" w:hAnsi="Times New Roman" w:cs="Times New Roman"/>
          <w:sz w:val="24"/>
          <w:szCs w:val="24"/>
        </w:rPr>
        <w:t>Соснило</w:t>
      </w:r>
      <w:proofErr w:type="spellEnd"/>
      <w:r w:rsidRPr="00502AB2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FE9C890" w14:textId="77777777" w:rsidR="00D46D02" w:rsidRPr="00502AB2" w:rsidRDefault="00D46D02" w:rsidP="00D46D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6C01E8B" w14:textId="77777777" w:rsidR="00D46D02" w:rsidRPr="00502AB2" w:rsidRDefault="00D46D02" w:rsidP="00D46D0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2360995B" w14:textId="77777777" w:rsidR="00D46D02" w:rsidRPr="00502AB2" w:rsidRDefault="00D46D02" w:rsidP="00D46D02">
      <w:pPr>
        <w:spacing w:after="0"/>
        <w:rPr>
          <w:rFonts w:ascii="Calibri" w:eastAsia="Calibri" w:hAnsi="Calibri" w:cs="Times New Roman"/>
        </w:rPr>
      </w:pPr>
      <w:r w:rsidRPr="00502AB2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            Михайло </w:t>
      </w:r>
      <w:r>
        <w:rPr>
          <w:rFonts w:ascii="Times New Roman" w:eastAsia="Lucida Sans Unicode" w:hAnsi="Times New Roman" w:cs="Times New Roman"/>
          <w:sz w:val="24"/>
          <w:szCs w:val="24"/>
        </w:rPr>
        <w:t>ЦИХУЛЯК</w:t>
      </w:r>
    </w:p>
    <w:p w14:paraId="4BE81040" w14:textId="77777777" w:rsidR="00D46D02" w:rsidRPr="00502AB2" w:rsidRDefault="00D46D02" w:rsidP="00D46D02">
      <w:pPr>
        <w:spacing w:after="0"/>
        <w:rPr>
          <w:rFonts w:ascii="Calibri" w:eastAsia="Calibri" w:hAnsi="Calibri" w:cs="Times New Roman"/>
        </w:rPr>
      </w:pPr>
    </w:p>
    <w:p w14:paraId="20C43913" w14:textId="77777777" w:rsidR="00D46D02" w:rsidRPr="00502AB2" w:rsidRDefault="00D46D02" w:rsidP="00D46D02">
      <w:pPr>
        <w:spacing w:after="0"/>
        <w:rPr>
          <w:rFonts w:ascii="Calibri" w:eastAsia="Calibri" w:hAnsi="Calibri" w:cs="Times New Roman"/>
        </w:rPr>
      </w:pPr>
    </w:p>
    <w:p w14:paraId="22CE4EDE" w14:textId="77777777" w:rsidR="00D46D02" w:rsidRDefault="00D46D02" w:rsidP="00D46D02">
      <w:pPr>
        <w:spacing w:after="0"/>
      </w:pPr>
    </w:p>
    <w:bookmarkEnd w:id="0"/>
    <w:p w14:paraId="5FB460A1" w14:textId="77777777" w:rsidR="00D46D02" w:rsidRDefault="00D46D02" w:rsidP="00D46D02">
      <w:pPr>
        <w:spacing w:after="0"/>
      </w:pPr>
    </w:p>
    <w:p w14:paraId="25EBF35B" w14:textId="77777777" w:rsidR="00D46D02" w:rsidRDefault="00D46D02" w:rsidP="00D46D02"/>
    <w:p w14:paraId="398F944A" w14:textId="77777777" w:rsidR="00FA3E04" w:rsidRDefault="00FA3E04"/>
    <w:sectPr w:rsidR="00FA3E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D02"/>
    <w:rsid w:val="003F1446"/>
    <w:rsid w:val="008C04F7"/>
    <w:rsid w:val="00D46D02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FE67"/>
  <w15:chartTrackingRefBased/>
  <w15:docId w15:val="{FDB4DF5A-3C5B-4B93-99E6-6BF73002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1171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2021-06-14T14:38:00Z</dcterms:created>
  <dcterms:modified xsi:type="dcterms:W3CDTF">2021-06-14T14:51:00Z</dcterms:modified>
</cp:coreProperties>
</file>