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AC613" w14:textId="77777777" w:rsidR="008512C1" w:rsidRPr="00BA272F" w:rsidRDefault="008512C1" w:rsidP="008512C1">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FB1142B" wp14:editId="375F88DE">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62DC9BA" w14:textId="77777777" w:rsidR="008512C1" w:rsidRPr="00BA272F" w:rsidRDefault="008512C1" w:rsidP="008512C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5A0C41B" w14:textId="77777777" w:rsidR="008512C1" w:rsidRPr="00BA272F" w:rsidRDefault="008512C1" w:rsidP="008512C1">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539009FD" w14:textId="77777777" w:rsidR="008512C1" w:rsidRPr="00BA272F" w:rsidRDefault="008512C1" w:rsidP="008512C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7DC0201" w14:textId="77777777" w:rsidR="008512C1" w:rsidRPr="00BA272F" w:rsidRDefault="008512C1" w:rsidP="008512C1">
      <w:pPr>
        <w:suppressAutoHyphens/>
        <w:spacing w:after="0" w:line="276" w:lineRule="auto"/>
        <w:jc w:val="center"/>
        <w:rPr>
          <w:rFonts w:ascii="Times New Roman" w:eastAsia="SimSun" w:hAnsi="Times New Roman" w:cs="Times New Roman"/>
          <w:b/>
          <w:kern w:val="2"/>
          <w:sz w:val="24"/>
          <w:szCs w:val="24"/>
          <w:lang w:eastAsia="ar-SA"/>
        </w:rPr>
      </w:pPr>
    </w:p>
    <w:p w14:paraId="2E45CB10" w14:textId="77777777" w:rsidR="008512C1" w:rsidRPr="00BA272F" w:rsidRDefault="008512C1" w:rsidP="008512C1">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468BF177" w14:textId="77777777" w:rsidR="008512C1" w:rsidRPr="00BA272F" w:rsidRDefault="008512C1" w:rsidP="008512C1">
      <w:pPr>
        <w:suppressAutoHyphens/>
        <w:spacing w:after="0" w:line="276" w:lineRule="auto"/>
        <w:rPr>
          <w:rFonts w:ascii="Times New Roman" w:eastAsia="SimSun" w:hAnsi="Times New Roman" w:cs="Times New Roman"/>
          <w:kern w:val="2"/>
          <w:sz w:val="24"/>
          <w:szCs w:val="24"/>
          <w:lang w:eastAsia="ar-SA"/>
        </w:rPr>
      </w:pPr>
    </w:p>
    <w:p w14:paraId="01BB351B" w14:textId="590DB567" w:rsidR="008512C1" w:rsidRPr="00BA272F" w:rsidRDefault="00A4790A" w:rsidP="008512C1">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8512C1">
        <w:rPr>
          <w:rFonts w:ascii="Times New Roman" w:eastAsia="SimSun" w:hAnsi="Times New Roman" w:cs="Times New Roman"/>
          <w:kern w:val="2"/>
          <w:sz w:val="24"/>
          <w:szCs w:val="24"/>
          <w:lang w:eastAsia="ar-SA"/>
        </w:rPr>
        <w:t xml:space="preserve">  </w:t>
      </w:r>
      <w:r w:rsidR="008512C1" w:rsidRPr="00BA272F">
        <w:rPr>
          <w:rFonts w:ascii="Times New Roman" w:eastAsia="SimSun" w:hAnsi="Times New Roman" w:cs="Times New Roman"/>
          <w:kern w:val="2"/>
          <w:sz w:val="24"/>
          <w:szCs w:val="24"/>
          <w:lang w:val="ru-RU" w:eastAsia="ar-SA"/>
        </w:rPr>
        <w:t xml:space="preserve">2021 року </w:t>
      </w:r>
      <w:r w:rsidR="008512C1" w:rsidRPr="00BA272F">
        <w:rPr>
          <w:rFonts w:ascii="Times New Roman" w:eastAsia="SimSun" w:hAnsi="Times New Roman" w:cs="Times New Roman"/>
          <w:kern w:val="2"/>
          <w:sz w:val="24"/>
          <w:szCs w:val="24"/>
          <w:lang w:eastAsia="ar-SA"/>
        </w:rPr>
        <w:t xml:space="preserve">                                с. Тростянець</w:t>
      </w:r>
      <w:r w:rsidR="008512C1" w:rsidRPr="00BA272F">
        <w:rPr>
          <w:rFonts w:ascii="Times New Roman" w:eastAsia="SimSun" w:hAnsi="Times New Roman" w:cs="Times New Roman"/>
          <w:kern w:val="2"/>
          <w:sz w:val="24"/>
          <w:szCs w:val="24"/>
          <w:lang w:eastAsia="ar-SA"/>
        </w:rPr>
        <w:tab/>
      </w:r>
      <w:r w:rsidR="008512C1" w:rsidRPr="00BA272F">
        <w:rPr>
          <w:rFonts w:ascii="Times New Roman" w:eastAsia="SimSun" w:hAnsi="Times New Roman" w:cs="Times New Roman"/>
          <w:kern w:val="2"/>
          <w:sz w:val="24"/>
          <w:szCs w:val="24"/>
          <w:lang w:eastAsia="ar-SA"/>
        </w:rPr>
        <w:tab/>
      </w:r>
      <w:r w:rsidR="008512C1">
        <w:rPr>
          <w:rFonts w:ascii="Times New Roman" w:eastAsia="SimSun" w:hAnsi="Times New Roman" w:cs="Times New Roman"/>
          <w:kern w:val="2"/>
          <w:sz w:val="24"/>
          <w:szCs w:val="24"/>
          <w:lang w:eastAsia="ar-SA"/>
        </w:rPr>
        <w:t xml:space="preserve">                             №ПРОЄКТ </w:t>
      </w:r>
    </w:p>
    <w:p w14:paraId="05F0FC3E" w14:textId="77777777" w:rsidR="008512C1" w:rsidRPr="00BA272F" w:rsidRDefault="008512C1" w:rsidP="008512C1">
      <w:pPr>
        <w:autoSpaceDE w:val="0"/>
        <w:autoSpaceDN w:val="0"/>
        <w:spacing w:after="0" w:line="240" w:lineRule="auto"/>
        <w:jc w:val="both"/>
        <w:rPr>
          <w:rFonts w:ascii="Times New Roman" w:eastAsia="Times New Roman" w:hAnsi="Times New Roman" w:cs="Times New Roman"/>
          <w:b/>
          <w:i/>
          <w:sz w:val="24"/>
          <w:szCs w:val="24"/>
          <w:lang w:eastAsia="ru-RU"/>
        </w:rPr>
      </w:pPr>
    </w:p>
    <w:p w14:paraId="0909892E" w14:textId="77777777" w:rsidR="008512C1" w:rsidRPr="00BA272F" w:rsidRDefault="008512C1" w:rsidP="008512C1">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4DE06C16" w14:textId="77777777" w:rsidR="008512C1" w:rsidRDefault="008512C1" w:rsidP="008512C1">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особистого </w:t>
      </w:r>
    </w:p>
    <w:p w14:paraId="359F7664" w14:textId="77777777" w:rsidR="008512C1" w:rsidRDefault="008512C1" w:rsidP="008512C1">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селянського господарства </w:t>
      </w:r>
      <w:r w:rsidRPr="00BA272F">
        <w:rPr>
          <w:rFonts w:ascii="Times New Roman" w:eastAsia="Times New Roman" w:hAnsi="Times New Roman" w:cs="Times New Roman"/>
          <w:b/>
          <w:i/>
          <w:sz w:val="24"/>
          <w:szCs w:val="24"/>
          <w:lang w:eastAsia="ru-RU"/>
        </w:rPr>
        <w:t xml:space="preserve">та передачу її у власність </w:t>
      </w:r>
    </w:p>
    <w:p w14:paraId="418DAA94" w14:textId="05618DE9" w:rsidR="008512C1" w:rsidRPr="008512C1" w:rsidRDefault="008512C1" w:rsidP="008512C1">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Гойдало І.В. за межами населеного пункту с. Луб</w:t>
      </w:r>
      <w:r w:rsidRPr="008512C1">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72D5B7D8" w14:textId="77777777" w:rsidR="008512C1" w:rsidRPr="00BA272F" w:rsidRDefault="008512C1" w:rsidP="008512C1">
      <w:pPr>
        <w:spacing w:after="0" w:line="276" w:lineRule="auto"/>
        <w:rPr>
          <w:rFonts w:ascii="Times New Roman" w:eastAsia="Times New Roman" w:hAnsi="Times New Roman" w:cs="Times New Roman"/>
          <w:sz w:val="24"/>
          <w:szCs w:val="24"/>
        </w:rPr>
      </w:pPr>
    </w:p>
    <w:p w14:paraId="0BFACFA2" w14:textId="1DB0F576" w:rsidR="008512C1" w:rsidRPr="00BA272F" w:rsidRDefault="008512C1" w:rsidP="008512C1">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 xml:space="preserve">Гойдало І.В.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8512C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2FFC3E90" w14:textId="77777777" w:rsidR="008512C1" w:rsidRPr="00BA272F" w:rsidRDefault="008512C1" w:rsidP="008512C1">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7AF8E370" w14:textId="77777777" w:rsidR="008512C1" w:rsidRPr="00BA272F" w:rsidRDefault="008512C1" w:rsidP="008512C1">
      <w:pPr>
        <w:spacing w:after="0" w:line="276" w:lineRule="auto"/>
        <w:ind w:firstLine="576"/>
        <w:jc w:val="both"/>
        <w:rPr>
          <w:rFonts w:ascii="Times New Roman" w:eastAsia="Times New Roman" w:hAnsi="Times New Roman" w:cs="Times New Roman"/>
          <w:sz w:val="24"/>
          <w:szCs w:val="24"/>
        </w:rPr>
      </w:pPr>
    </w:p>
    <w:p w14:paraId="393A4AAE" w14:textId="0CD05A21" w:rsidR="008512C1" w:rsidRPr="00BA272F" w:rsidRDefault="008512C1" w:rsidP="008512C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Pr>
          <w:rFonts w:ascii="Times New Roman" w:eastAsia="Times New Roman" w:hAnsi="Times New Roman" w:cs="Times New Roman"/>
          <w:sz w:val="24"/>
          <w:szCs w:val="24"/>
          <w:lang w:eastAsia="ru-RU"/>
        </w:rPr>
        <w:t xml:space="preserve">Гойдало Ірині Василівні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4</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083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80 г</w:t>
      </w:r>
      <w:r w:rsidRPr="00BA272F">
        <w:rPr>
          <w:rFonts w:ascii="Times New Roman" w:eastAsia="Times New Roman" w:hAnsi="Times New Roman" w:cs="Times New Roman"/>
          <w:sz w:val="24"/>
          <w:szCs w:val="24"/>
          <w:lang w:eastAsia="ru-RU"/>
        </w:rPr>
        <w:t xml:space="preserve">а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8512C1">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0C4FCCF5" w14:textId="4872CB5A" w:rsidR="008512C1" w:rsidRPr="00BA272F" w:rsidRDefault="008512C1" w:rsidP="008512C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Pr>
          <w:rFonts w:ascii="Times New Roman" w:eastAsia="Times New Roman" w:hAnsi="Times New Roman" w:cs="Times New Roman"/>
          <w:sz w:val="24"/>
          <w:szCs w:val="24"/>
          <w:lang w:eastAsia="ru-RU"/>
        </w:rPr>
        <w:t xml:space="preserve">Гойдало Ірині Василівні </w:t>
      </w:r>
      <w:r w:rsidRPr="00BA272F">
        <w:rPr>
          <w:rFonts w:ascii="Times New Roman" w:eastAsia="Times New Roman" w:hAnsi="Times New Roman" w:cs="Times New Roman"/>
          <w:sz w:val="24"/>
          <w:szCs w:val="24"/>
          <w:lang w:eastAsia="ru-RU"/>
        </w:rPr>
        <w:t>земельн</w:t>
      </w:r>
      <w:r w:rsidR="0069159E">
        <w:rPr>
          <w:rFonts w:ascii="Times New Roman" w:eastAsia="Times New Roman" w:hAnsi="Times New Roman" w:cs="Times New Roman"/>
          <w:sz w:val="24"/>
          <w:szCs w:val="24"/>
          <w:lang w:eastAsia="ru-RU"/>
        </w:rPr>
        <w:t xml:space="preserve">у </w:t>
      </w:r>
      <w:r w:rsidRPr="00BA272F">
        <w:rPr>
          <w:rFonts w:ascii="Times New Roman" w:eastAsia="Times New Roman" w:hAnsi="Times New Roman" w:cs="Times New Roman"/>
          <w:sz w:val="24"/>
          <w:szCs w:val="24"/>
          <w:lang w:eastAsia="ru-RU"/>
        </w:rPr>
        <w:t>ділянк</w:t>
      </w:r>
      <w:r w:rsidR="0069159E">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4</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083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80 г</w:t>
      </w:r>
      <w:r w:rsidRPr="00BA272F">
        <w:rPr>
          <w:rFonts w:ascii="Times New Roman" w:eastAsia="Times New Roman" w:hAnsi="Times New Roman" w:cs="Times New Roman"/>
          <w:sz w:val="24"/>
          <w:szCs w:val="24"/>
          <w:lang w:eastAsia="ru-RU"/>
        </w:rPr>
        <w:t xml:space="preserve">а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8512C1">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6C767B03" w14:textId="77777777" w:rsidR="008512C1" w:rsidRPr="00BA272F" w:rsidRDefault="008512C1" w:rsidP="008512C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 xml:space="preserve">.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185A2225" w14:textId="77777777" w:rsidR="008512C1" w:rsidRPr="00BA272F" w:rsidRDefault="008512C1" w:rsidP="008512C1">
      <w:pPr>
        <w:spacing w:after="0" w:line="276" w:lineRule="auto"/>
        <w:ind w:firstLine="576"/>
        <w:rPr>
          <w:rFonts w:ascii="Times New Roman" w:eastAsia="Times New Roman" w:hAnsi="Times New Roman" w:cs="Times New Roman"/>
          <w:sz w:val="24"/>
          <w:szCs w:val="24"/>
        </w:rPr>
      </w:pPr>
    </w:p>
    <w:p w14:paraId="54DCA940" w14:textId="77777777" w:rsidR="008512C1" w:rsidRPr="00BA272F" w:rsidRDefault="008512C1" w:rsidP="008512C1">
      <w:pPr>
        <w:spacing w:after="0" w:line="276" w:lineRule="auto"/>
        <w:rPr>
          <w:rFonts w:ascii="Times New Roman" w:eastAsia="Times New Roman" w:hAnsi="Times New Roman" w:cs="Times New Roman"/>
          <w:sz w:val="24"/>
          <w:szCs w:val="24"/>
        </w:rPr>
      </w:pPr>
    </w:p>
    <w:p w14:paraId="3055E4DA" w14:textId="77777777" w:rsidR="008512C1" w:rsidRPr="00BA272F" w:rsidRDefault="008512C1" w:rsidP="008512C1">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A39488C" w14:textId="77777777" w:rsidR="008512C1" w:rsidRPr="00BA272F" w:rsidRDefault="008512C1" w:rsidP="008512C1">
      <w:pPr>
        <w:spacing w:after="200" w:line="276" w:lineRule="auto"/>
        <w:rPr>
          <w:rFonts w:ascii="Calibri" w:eastAsia="Calibri" w:hAnsi="Calibri" w:cs="Times New Roman"/>
        </w:rPr>
      </w:pPr>
    </w:p>
    <w:p w14:paraId="32A11C65" w14:textId="77777777" w:rsidR="008512C1" w:rsidRDefault="008512C1" w:rsidP="008512C1"/>
    <w:p w14:paraId="69CB19FE" w14:textId="77777777" w:rsidR="008512C1" w:rsidRDefault="008512C1" w:rsidP="008512C1"/>
    <w:p w14:paraId="2C283A65"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2C1"/>
    <w:rsid w:val="003F1446"/>
    <w:rsid w:val="0069159E"/>
    <w:rsid w:val="008512C1"/>
    <w:rsid w:val="00A4790A"/>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F0E9"/>
  <w15:chartTrackingRefBased/>
  <w15:docId w15:val="{34B0BE74-BAF8-49B2-BBC3-1B0F28D7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12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1124</Words>
  <Characters>641</Characters>
  <Application>Microsoft Office Word</Application>
  <DocSecurity>0</DocSecurity>
  <Lines>5</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2021-09-17T11:48:00Z</cp:lastPrinted>
  <dcterms:created xsi:type="dcterms:W3CDTF">2021-09-13T11:26:00Z</dcterms:created>
  <dcterms:modified xsi:type="dcterms:W3CDTF">2021-09-17T11:48:00Z</dcterms:modified>
</cp:coreProperties>
</file>