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FD7" w:rsidRDefault="00671FD7" w:rsidP="00FB74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 w:eastAsia="uk-UA"/>
        </w:rPr>
      </w:pPr>
    </w:p>
    <w:p w:rsidR="00671FD7" w:rsidRPr="00FB74D8" w:rsidRDefault="00671FD7" w:rsidP="00FB74D8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  <w:lang w:val="ru-RU" w:eastAsia="uk-UA"/>
        </w:rPr>
      </w:pPr>
      <w:r w:rsidRPr="00FB74D8">
        <w:rPr>
          <w:rFonts w:ascii="Times New Roman" w:hAnsi="Times New Roman"/>
          <w:b/>
          <w:sz w:val="32"/>
          <w:szCs w:val="32"/>
          <w:lang w:val="ru-RU"/>
        </w:rPr>
        <w:t>Є</w:t>
      </w:r>
      <w:r w:rsidRPr="00FB74D8">
        <w:rPr>
          <w:rFonts w:ascii="Times New Roman" w:hAnsi="Times New Roman"/>
          <w:b/>
          <w:sz w:val="32"/>
          <w:szCs w:val="32"/>
        </w:rPr>
        <w:t>диний рахунок: порядок використання та відмови від використання</w:t>
      </w:r>
    </w:p>
    <w:p w:rsidR="00671FD7" w:rsidRDefault="00671FD7" w:rsidP="00FB74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uk-UA"/>
        </w:rPr>
      </w:pPr>
    </w:p>
    <w:p w:rsidR="00671FD7" w:rsidRDefault="00671FD7" w:rsidP="00FB74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uk-UA"/>
        </w:rPr>
      </w:pPr>
    </w:p>
    <w:p w:rsidR="00671FD7" w:rsidRPr="00FB74D8" w:rsidRDefault="00671FD7" w:rsidP="00FB74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Миколаївська ДПІ ГУ </w:t>
      </w:r>
      <w:r w:rsidRPr="00FB74D8">
        <w:rPr>
          <w:rFonts w:ascii="Times New Roman" w:hAnsi="Times New Roman"/>
          <w:sz w:val="28"/>
          <w:szCs w:val="28"/>
          <w:lang w:eastAsia="uk-UA"/>
        </w:rPr>
        <w:t>ДПС у Льві</w:t>
      </w:r>
      <w:r>
        <w:rPr>
          <w:rFonts w:ascii="Times New Roman" w:hAnsi="Times New Roman"/>
          <w:sz w:val="28"/>
          <w:szCs w:val="28"/>
          <w:lang w:eastAsia="uk-UA"/>
        </w:rPr>
        <w:t>вській області</w:t>
      </w:r>
      <w:r w:rsidRPr="00FB74D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інформу</w:t>
      </w:r>
      <w:r w:rsidRPr="00FB74D8">
        <w:rPr>
          <w:rFonts w:ascii="Times New Roman" w:hAnsi="Times New Roman"/>
          <w:sz w:val="28"/>
          <w:szCs w:val="28"/>
          <w:lang w:eastAsia="uk-UA"/>
        </w:rPr>
        <w:t>є, що</w:t>
      </w:r>
      <w:r w:rsidRPr="00FB74D8">
        <w:rPr>
          <w:rFonts w:ascii="Times New Roman" w:hAnsi="Times New Roman"/>
          <w:sz w:val="28"/>
          <w:szCs w:val="28"/>
          <w:lang w:val="ru-RU" w:eastAsia="uk-UA"/>
        </w:rPr>
        <w:t xml:space="preserve"> п</w:t>
      </w:r>
      <w:r w:rsidRPr="00FB74D8">
        <w:rPr>
          <w:rFonts w:ascii="Times New Roman" w:hAnsi="Times New Roman"/>
          <w:sz w:val="28"/>
          <w:szCs w:val="28"/>
        </w:rPr>
        <w:t xml:space="preserve">овідомлення про використання або про відмову від використання єдиного рахунка подається платником в електронній формі через електронний кабінет у порядку, встановленому статтею 42 </w:t>
      </w:r>
      <w:r w:rsidRPr="00ED3E27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FB74D8">
        <w:rPr>
          <w:rFonts w:ascii="Times New Roman" w:hAnsi="Times New Roman"/>
          <w:sz w:val="28"/>
          <w:szCs w:val="28"/>
        </w:rPr>
        <w:t>Податкового Кодексу України.</w:t>
      </w:r>
    </w:p>
    <w:p w:rsidR="00671FD7" w:rsidRDefault="00671FD7" w:rsidP="00FB74D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B74D8">
        <w:rPr>
          <w:rFonts w:ascii="Times New Roman" w:hAnsi="Times New Roman"/>
          <w:sz w:val="28"/>
          <w:szCs w:val="28"/>
        </w:rPr>
        <w:t xml:space="preserve">Платник має право </w:t>
      </w:r>
      <w:r w:rsidRPr="00FB74D8">
        <w:rPr>
          <w:rFonts w:ascii="Times New Roman" w:hAnsi="Times New Roman"/>
          <w:b/>
          <w:sz w:val="28"/>
          <w:szCs w:val="28"/>
        </w:rPr>
        <w:t>повідомити про використання або про відмову</w:t>
      </w:r>
      <w:r w:rsidRPr="00FB74D8">
        <w:rPr>
          <w:rFonts w:ascii="Times New Roman" w:hAnsi="Times New Roman"/>
          <w:sz w:val="28"/>
          <w:szCs w:val="28"/>
        </w:rPr>
        <w:t xml:space="preserve"> від використання єдиного рахунка </w:t>
      </w:r>
      <w:r w:rsidRPr="00FB74D8">
        <w:rPr>
          <w:rFonts w:ascii="Times New Roman" w:hAnsi="Times New Roman"/>
          <w:b/>
          <w:sz w:val="28"/>
          <w:szCs w:val="28"/>
        </w:rPr>
        <w:t>один раз протягом календарного року.</w:t>
      </w:r>
    </w:p>
    <w:p w:rsidR="00671FD7" w:rsidRPr="00FB74D8" w:rsidRDefault="00671FD7" w:rsidP="00FB74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74D8">
        <w:rPr>
          <w:rFonts w:ascii="Times New Roman" w:hAnsi="Times New Roman"/>
          <w:sz w:val="28"/>
          <w:szCs w:val="28"/>
        </w:rPr>
        <w:t xml:space="preserve">На підставі повідомлення про використання єдиного рахунка </w:t>
      </w:r>
      <w:r w:rsidRPr="005C2727">
        <w:rPr>
          <w:rFonts w:ascii="Times New Roman" w:hAnsi="Times New Roman"/>
          <w:b/>
          <w:sz w:val="28"/>
          <w:szCs w:val="28"/>
        </w:rPr>
        <w:t>ДПС</w:t>
      </w:r>
      <w:r w:rsidRPr="00FB74D8">
        <w:rPr>
          <w:rFonts w:ascii="Times New Roman" w:hAnsi="Times New Roman"/>
          <w:sz w:val="28"/>
          <w:szCs w:val="28"/>
        </w:rPr>
        <w:t xml:space="preserve"> не пізніше наступного робочого дня після його подання платником </w:t>
      </w:r>
      <w:r w:rsidRPr="005C2727">
        <w:rPr>
          <w:rFonts w:ascii="Times New Roman" w:hAnsi="Times New Roman"/>
          <w:b/>
          <w:sz w:val="28"/>
          <w:szCs w:val="28"/>
        </w:rPr>
        <w:t>включає такого платника до реєстру платників,</w:t>
      </w:r>
      <w:r w:rsidRPr="00FB74D8">
        <w:rPr>
          <w:rFonts w:ascii="Times New Roman" w:hAnsi="Times New Roman"/>
          <w:sz w:val="28"/>
          <w:szCs w:val="28"/>
        </w:rPr>
        <w:t xml:space="preserve"> які використовують єдиний рахунок.</w:t>
      </w:r>
    </w:p>
    <w:p w:rsidR="00671FD7" w:rsidRPr="00FB74D8" w:rsidRDefault="00671FD7" w:rsidP="00FB74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74D8">
        <w:rPr>
          <w:rFonts w:ascii="Times New Roman" w:hAnsi="Times New Roman"/>
          <w:sz w:val="28"/>
          <w:szCs w:val="28"/>
        </w:rPr>
        <w:t>Використання єдиного рахунка платником розпочинається з робочого дня, що настає за днем подання ним повідомлення про використання єдиного рахунка.</w:t>
      </w:r>
    </w:p>
    <w:p w:rsidR="00671FD7" w:rsidRPr="00FB74D8" w:rsidRDefault="00671FD7" w:rsidP="00FB74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74D8">
        <w:rPr>
          <w:rFonts w:ascii="Times New Roman" w:hAnsi="Times New Roman"/>
          <w:sz w:val="28"/>
          <w:szCs w:val="28"/>
        </w:rPr>
        <w:t>Якщо платник - юридична особа має відокремлені підрозділи, то повідомлення про використання або про відмову від використання єдиного рахунка подається такою юридичною особою за кожним відокремленим підрозділом.</w:t>
      </w:r>
    </w:p>
    <w:p w:rsidR="00671FD7" w:rsidRPr="00FB74D8" w:rsidRDefault="00671FD7" w:rsidP="00FB74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74D8">
        <w:rPr>
          <w:rFonts w:ascii="Times New Roman" w:hAnsi="Times New Roman"/>
          <w:sz w:val="28"/>
          <w:szCs w:val="28"/>
        </w:rPr>
        <w:t xml:space="preserve">У разі відмови платника від використання єдиного рахунка таке </w:t>
      </w:r>
      <w:r w:rsidRPr="00FB74D8">
        <w:rPr>
          <w:rFonts w:ascii="Times New Roman" w:hAnsi="Times New Roman"/>
          <w:b/>
          <w:sz w:val="28"/>
          <w:szCs w:val="28"/>
        </w:rPr>
        <w:t>використання припиняється починаючи з 1 січня наступного календарного року</w:t>
      </w:r>
      <w:r w:rsidRPr="00FB74D8">
        <w:rPr>
          <w:rFonts w:ascii="Times New Roman" w:hAnsi="Times New Roman"/>
          <w:sz w:val="28"/>
          <w:szCs w:val="28"/>
        </w:rPr>
        <w:t xml:space="preserve"> на підставі повідомлення про відмову від використання єдиного рахунка.</w:t>
      </w:r>
    </w:p>
    <w:p w:rsidR="00671FD7" w:rsidRDefault="00671FD7" w:rsidP="00A94774">
      <w:pPr>
        <w:rPr>
          <w:sz w:val="28"/>
          <w:szCs w:val="28"/>
        </w:rPr>
      </w:pPr>
    </w:p>
    <w:p w:rsidR="00671FD7" w:rsidRPr="00952DDA" w:rsidRDefault="00671FD7" w:rsidP="00A94774">
      <w:pPr>
        <w:rPr>
          <w:sz w:val="28"/>
          <w:szCs w:val="28"/>
        </w:rPr>
      </w:pPr>
    </w:p>
    <w:p w:rsidR="00671FD7" w:rsidRPr="00952DDA" w:rsidRDefault="00671FD7" w:rsidP="00952DD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52DDA">
        <w:rPr>
          <w:rFonts w:ascii="Times New Roman" w:hAnsi="Times New Roman"/>
          <w:sz w:val="28"/>
          <w:szCs w:val="28"/>
        </w:rPr>
        <w:t xml:space="preserve">Начальник Миколаївської ДПІ </w:t>
      </w:r>
    </w:p>
    <w:p w:rsidR="00671FD7" w:rsidRPr="00952DDA" w:rsidRDefault="00671FD7" w:rsidP="00952DDA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952DDA">
        <w:rPr>
          <w:rFonts w:ascii="Times New Roman" w:hAnsi="Times New Roman"/>
          <w:sz w:val="28"/>
          <w:szCs w:val="28"/>
        </w:rPr>
        <w:t xml:space="preserve">ГУ  ДПС у Львівській області                                                       Микола ФЕРЕНЦ    </w:t>
      </w:r>
    </w:p>
    <w:p w:rsidR="00671FD7" w:rsidRPr="00952DDA" w:rsidRDefault="00671FD7" w:rsidP="00A94774">
      <w:pPr>
        <w:rPr>
          <w:sz w:val="28"/>
          <w:szCs w:val="28"/>
        </w:rPr>
      </w:pPr>
    </w:p>
    <w:p w:rsidR="00671FD7" w:rsidRDefault="00671FD7" w:rsidP="00A94774"/>
    <w:p w:rsidR="00671FD7" w:rsidRDefault="00671FD7" w:rsidP="00A94774"/>
    <w:p w:rsidR="00671FD7" w:rsidRDefault="00671FD7"/>
    <w:sectPr w:rsidR="00671FD7" w:rsidSect="005D15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774"/>
    <w:rsid w:val="000D1B93"/>
    <w:rsid w:val="002160D6"/>
    <w:rsid w:val="00342896"/>
    <w:rsid w:val="005854D0"/>
    <w:rsid w:val="005957A2"/>
    <w:rsid w:val="005C2727"/>
    <w:rsid w:val="005D15A6"/>
    <w:rsid w:val="00635CD6"/>
    <w:rsid w:val="00646CD7"/>
    <w:rsid w:val="00671FD7"/>
    <w:rsid w:val="00867595"/>
    <w:rsid w:val="00887998"/>
    <w:rsid w:val="008C1345"/>
    <w:rsid w:val="00952DDA"/>
    <w:rsid w:val="00A94774"/>
    <w:rsid w:val="00B32F38"/>
    <w:rsid w:val="00D55FF0"/>
    <w:rsid w:val="00D66933"/>
    <w:rsid w:val="00ED3E27"/>
    <w:rsid w:val="00FB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774"/>
    <w:pPr>
      <w:spacing w:after="200" w:line="276" w:lineRule="auto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205</Words>
  <Characters>1174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Єдиний рахунок: порядок використання та відмови від використання</dc:title>
  <dc:subject/>
  <dc:creator>islesarenko</dc:creator>
  <cp:keywords/>
  <dc:description/>
  <cp:lastModifiedBy>my290-gerey</cp:lastModifiedBy>
  <cp:revision>2</cp:revision>
  <cp:lastPrinted>2021-10-19T11:54:00Z</cp:lastPrinted>
  <dcterms:created xsi:type="dcterms:W3CDTF">2021-10-25T10:54:00Z</dcterms:created>
  <dcterms:modified xsi:type="dcterms:W3CDTF">2021-10-25T10:54:00Z</dcterms:modified>
</cp:coreProperties>
</file>