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72455" w14:textId="77777777" w:rsidR="00A71CC6" w:rsidRPr="00BA272F" w:rsidRDefault="00A71CC6" w:rsidP="00A71CC6">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72D7083D" wp14:editId="3E63FDD4">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50D9A6AC" w14:textId="77777777" w:rsidR="00A71CC6" w:rsidRPr="00BA272F" w:rsidRDefault="00A71CC6" w:rsidP="00A71CC6">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48DBED80" w14:textId="77777777" w:rsidR="00A71CC6" w:rsidRPr="00BA272F" w:rsidRDefault="00A71CC6" w:rsidP="00A71CC6">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3833193F" w14:textId="77777777" w:rsidR="00A71CC6" w:rsidRPr="00BA272F" w:rsidRDefault="00A71CC6" w:rsidP="00A71CC6">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1B5C663F" w14:textId="77777777" w:rsidR="00A71CC6" w:rsidRPr="00BA272F" w:rsidRDefault="00A71CC6" w:rsidP="00A71CC6">
      <w:pPr>
        <w:suppressAutoHyphens/>
        <w:spacing w:after="0" w:line="276" w:lineRule="auto"/>
        <w:jc w:val="center"/>
        <w:rPr>
          <w:rFonts w:ascii="Times New Roman" w:eastAsia="SimSun" w:hAnsi="Times New Roman" w:cs="Times New Roman"/>
          <w:b/>
          <w:kern w:val="2"/>
          <w:sz w:val="24"/>
          <w:szCs w:val="24"/>
          <w:lang w:eastAsia="ar-SA"/>
        </w:rPr>
      </w:pPr>
    </w:p>
    <w:p w14:paraId="42CB48FE" w14:textId="77777777" w:rsidR="00A71CC6" w:rsidRPr="00BA272F" w:rsidRDefault="00A71CC6" w:rsidP="00A71CC6">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 xml:space="preserve">Р І Ш Е Н </w:t>
      </w:r>
      <w:proofErr w:type="spellStart"/>
      <w:r w:rsidRPr="00BA272F">
        <w:rPr>
          <w:rFonts w:ascii="Times New Roman" w:eastAsia="SimSun" w:hAnsi="Times New Roman" w:cs="Times New Roman"/>
          <w:b/>
          <w:kern w:val="2"/>
          <w:sz w:val="24"/>
          <w:szCs w:val="24"/>
          <w:lang w:val="ru-RU" w:eastAsia="ar-SA"/>
        </w:rPr>
        <w:t>Н</w:t>
      </w:r>
      <w:proofErr w:type="spellEnd"/>
      <w:r w:rsidRPr="00BA272F">
        <w:rPr>
          <w:rFonts w:ascii="Times New Roman" w:eastAsia="SimSun" w:hAnsi="Times New Roman" w:cs="Times New Roman"/>
          <w:b/>
          <w:kern w:val="2"/>
          <w:sz w:val="24"/>
          <w:szCs w:val="24"/>
          <w:lang w:val="ru-RU" w:eastAsia="ar-SA"/>
        </w:rPr>
        <w:t xml:space="preserve"> Я</w:t>
      </w:r>
    </w:p>
    <w:p w14:paraId="0BBC0467" w14:textId="77777777" w:rsidR="00A71CC6" w:rsidRPr="00BA272F" w:rsidRDefault="00A71CC6" w:rsidP="00A71CC6">
      <w:pPr>
        <w:suppressAutoHyphens/>
        <w:spacing w:after="0" w:line="276" w:lineRule="auto"/>
        <w:rPr>
          <w:rFonts w:ascii="Times New Roman" w:eastAsia="SimSun" w:hAnsi="Times New Roman" w:cs="Times New Roman"/>
          <w:kern w:val="2"/>
          <w:sz w:val="24"/>
          <w:szCs w:val="24"/>
          <w:lang w:eastAsia="ar-SA"/>
        </w:rPr>
      </w:pPr>
    </w:p>
    <w:p w14:paraId="4701ABE0" w14:textId="2E96CE20" w:rsidR="00A71CC6" w:rsidRPr="00BA272F" w:rsidRDefault="00A71CC6" w:rsidP="00A71CC6">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 </w:t>
      </w:r>
      <w:r w:rsidR="00EA45D2">
        <w:rPr>
          <w:rFonts w:ascii="Times New Roman" w:eastAsia="SimSun" w:hAnsi="Times New Roman" w:cs="Times New Roman"/>
          <w:kern w:val="2"/>
          <w:sz w:val="24"/>
          <w:szCs w:val="24"/>
          <w:lang w:val="ru-RU" w:eastAsia="ar-SA"/>
        </w:rPr>
        <w:t xml:space="preserve">01 </w:t>
      </w:r>
      <w:proofErr w:type="spellStart"/>
      <w:r w:rsidR="00EA45D2">
        <w:rPr>
          <w:rFonts w:ascii="Times New Roman" w:eastAsia="SimSun" w:hAnsi="Times New Roman" w:cs="Times New Roman"/>
          <w:kern w:val="2"/>
          <w:sz w:val="24"/>
          <w:szCs w:val="24"/>
          <w:lang w:val="ru-RU" w:eastAsia="ar-SA"/>
        </w:rPr>
        <w:t>жовтня</w:t>
      </w:r>
      <w:proofErr w:type="spellEnd"/>
      <w:r w:rsidR="00FE3A64">
        <w:rPr>
          <w:rFonts w:ascii="Times New Roman" w:eastAsia="SimSun" w:hAnsi="Times New Roman" w:cs="Times New Roman"/>
          <w:kern w:val="2"/>
          <w:sz w:val="24"/>
          <w:szCs w:val="24"/>
          <w:lang w:val="ru-RU" w:eastAsia="ar-SA"/>
        </w:rPr>
        <w:t xml:space="preserve"> 2021 року</w:t>
      </w:r>
      <w:r w:rsidRPr="00BA272F">
        <w:rPr>
          <w:rFonts w:ascii="Times New Roman" w:eastAsia="SimSun" w:hAnsi="Times New Roman" w:cs="Times New Roman"/>
          <w:kern w:val="2"/>
          <w:sz w:val="24"/>
          <w:szCs w:val="24"/>
          <w:lang w:eastAsia="ar-SA"/>
        </w:rPr>
        <w:t xml:space="preserve">                               с. Тростянець</w:t>
      </w:r>
      <w:r w:rsidRPr="00BA272F">
        <w:rPr>
          <w:rFonts w:ascii="Times New Roman" w:eastAsia="SimSun" w:hAnsi="Times New Roman" w:cs="Times New Roman"/>
          <w:kern w:val="2"/>
          <w:sz w:val="24"/>
          <w:szCs w:val="24"/>
          <w:lang w:eastAsia="ar-SA"/>
        </w:rPr>
        <w:tab/>
      </w:r>
      <w:r w:rsidRPr="00BA272F">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00EA45D2">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EA45D2">
        <w:rPr>
          <w:rFonts w:ascii="Times New Roman" w:eastAsia="SimSun" w:hAnsi="Times New Roman" w:cs="Times New Roman"/>
          <w:kern w:val="2"/>
          <w:sz w:val="24"/>
          <w:szCs w:val="24"/>
          <w:lang w:eastAsia="ar-SA"/>
        </w:rPr>
        <w:t xml:space="preserve"> 1409</w:t>
      </w:r>
    </w:p>
    <w:p w14:paraId="262B7CA7" w14:textId="77777777" w:rsidR="00A71CC6" w:rsidRPr="003E5994" w:rsidRDefault="00A71CC6" w:rsidP="00A71CC6">
      <w:pPr>
        <w:autoSpaceDE w:val="0"/>
        <w:autoSpaceDN w:val="0"/>
        <w:spacing w:after="0" w:line="240" w:lineRule="auto"/>
        <w:jc w:val="both"/>
        <w:rPr>
          <w:rFonts w:ascii="Times New Roman" w:eastAsia="Times New Roman" w:hAnsi="Times New Roman" w:cs="Times New Roman"/>
          <w:b/>
          <w:i/>
          <w:sz w:val="24"/>
          <w:szCs w:val="24"/>
          <w:lang w:eastAsia="ru-RU"/>
        </w:rPr>
      </w:pPr>
    </w:p>
    <w:p w14:paraId="6D59E90F" w14:textId="77777777" w:rsidR="00A71CC6" w:rsidRDefault="00A71CC6" w:rsidP="00A71CC6">
      <w:pPr>
        <w:autoSpaceDE w:val="0"/>
        <w:autoSpaceDN w:val="0"/>
        <w:spacing w:after="0" w:line="240" w:lineRule="auto"/>
        <w:jc w:val="both"/>
        <w:rPr>
          <w:rFonts w:ascii="Times New Roman" w:eastAsia="Times New Roman" w:hAnsi="Times New Roman" w:cs="Times New Roman"/>
          <w:b/>
          <w:i/>
          <w:sz w:val="24"/>
          <w:szCs w:val="24"/>
          <w:lang w:eastAsia="ru-RU"/>
        </w:rPr>
      </w:pPr>
      <w:r w:rsidRPr="003E5994">
        <w:rPr>
          <w:rFonts w:ascii="Times New Roman" w:eastAsia="Times New Roman" w:hAnsi="Times New Roman" w:cs="Times New Roman"/>
          <w:b/>
          <w:i/>
          <w:sz w:val="24"/>
          <w:szCs w:val="24"/>
          <w:lang w:eastAsia="ru-RU"/>
        </w:rPr>
        <w:t xml:space="preserve">Про затвердження </w:t>
      </w: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w:t>
      </w:r>
      <w:r w:rsidRPr="003E5994">
        <w:rPr>
          <w:rFonts w:ascii="Times New Roman" w:eastAsia="Times New Roman" w:hAnsi="Times New Roman" w:cs="Times New Roman"/>
          <w:b/>
          <w:i/>
          <w:sz w:val="24"/>
          <w:szCs w:val="24"/>
          <w:lang w:eastAsia="ru-RU"/>
        </w:rPr>
        <w:t xml:space="preserve">  щодо </w:t>
      </w:r>
      <w:r>
        <w:rPr>
          <w:rFonts w:ascii="Times New Roman" w:eastAsia="Times New Roman" w:hAnsi="Times New Roman" w:cs="Times New Roman"/>
          <w:b/>
          <w:i/>
          <w:sz w:val="24"/>
          <w:szCs w:val="24"/>
          <w:lang w:eastAsia="ru-RU"/>
        </w:rPr>
        <w:t>відведення</w:t>
      </w:r>
      <w:r w:rsidRPr="003E5994">
        <w:rPr>
          <w:rFonts w:ascii="Times New Roman" w:eastAsia="Times New Roman" w:hAnsi="Times New Roman" w:cs="Times New Roman"/>
          <w:b/>
          <w:i/>
          <w:sz w:val="24"/>
          <w:szCs w:val="24"/>
          <w:lang w:eastAsia="ru-RU"/>
        </w:rPr>
        <w:t xml:space="preserve"> </w:t>
      </w:r>
    </w:p>
    <w:p w14:paraId="2D4ECED9" w14:textId="77777777" w:rsidR="00A71CC6" w:rsidRDefault="00A71CC6" w:rsidP="00A71CC6">
      <w:pPr>
        <w:autoSpaceDE w:val="0"/>
        <w:autoSpaceDN w:val="0"/>
        <w:spacing w:after="0" w:line="240" w:lineRule="auto"/>
        <w:jc w:val="both"/>
        <w:rPr>
          <w:rFonts w:ascii="Times New Roman" w:eastAsia="Times New Roman" w:hAnsi="Times New Roman" w:cs="Times New Roman"/>
          <w:b/>
          <w:i/>
          <w:sz w:val="24"/>
          <w:szCs w:val="24"/>
          <w:lang w:eastAsia="ru-RU"/>
        </w:rPr>
      </w:pPr>
      <w:r w:rsidRPr="003E5994">
        <w:rPr>
          <w:rFonts w:ascii="Times New Roman" w:eastAsia="Times New Roman" w:hAnsi="Times New Roman" w:cs="Times New Roman"/>
          <w:b/>
          <w:i/>
          <w:sz w:val="24"/>
          <w:szCs w:val="24"/>
          <w:lang w:eastAsia="ru-RU"/>
        </w:rPr>
        <w:t xml:space="preserve">земельних ділянок для ведення особистого селянського </w:t>
      </w:r>
    </w:p>
    <w:p w14:paraId="436231F9" w14:textId="733AD52B" w:rsidR="00A71CC6" w:rsidRPr="003E5994" w:rsidRDefault="00A71CC6" w:rsidP="00A71CC6">
      <w:pPr>
        <w:autoSpaceDE w:val="0"/>
        <w:autoSpaceDN w:val="0"/>
        <w:spacing w:after="0" w:line="240" w:lineRule="auto"/>
        <w:jc w:val="both"/>
        <w:rPr>
          <w:rFonts w:ascii="Times New Roman" w:eastAsia="Times New Roman" w:hAnsi="Times New Roman" w:cs="Times New Roman"/>
          <w:b/>
          <w:i/>
          <w:sz w:val="24"/>
          <w:szCs w:val="24"/>
          <w:lang w:eastAsia="ru-RU"/>
        </w:rPr>
      </w:pPr>
      <w:r w:rsidRPr="003E5994">
        <w:rPr>
          <w:rFonts w:ascii="Times New Roman" w:eastAsia="Times New Roman" w:hAnsi="Times New Roman" w:cs="Times New Roman"/>
          <w:b/>
          <w:i/>
          <w:sz w:val="24"/>
          <w:szCs w:val="24"/>
          <w:lang w:eastAsia="ru-RU"/>
        </w:rPr>
        <w:t>господарства</w:t>
      </w:r>
      <w:r>
        <w:rPr>
          <w:rFonts w:ascii="Times New Roman" w:eastAsia="Times New Roman" w:hAnsi="Times New Roman" w:cs="Times New Roman"/>
          <w:b/>
          <w:i/>
          <w:sz w:val="24"/>
          <w:szCs w:val="24"/>
          <w:lang w:eastAsia="ru-RU"/>
        </w:rPr>
        <w:t xml:space="preserve"> </w:t>
      </w:r>
      <w:r w:rsidRPr="003E5994">
        <w:rPr>
          <w:rFonts w:ascii="Times New Roman" w:eastAsia="Times New Roman" w:hAnsi="Times New Roman" w:cs="Times New Roman"/>
          <w:b/>
          <w:i/>
          <w:sz w:val="24"/>
          <w:szCs w:val="24"/>
          <w:lang w:eastAsia="ru-RU"/>
        </w:rPr>
        <w:t xml:space="preserve">і передачу їх у власність </w:t>
      </w:r>
      <w:r>
        <w:rPr>
          <w:rFonts w:ascii="Times New Roman" w:eastAsia="Times New Roman" w:hAnsi="Times New Roman" w:cs="Times New Roman"/>
          <w:b/>
          <w:i/>
          <w:sz w:val="24"/>
          <w:szCs w:val="24"/>
          <w:lang w:eastAsia="ru-RU"/>
        </w:rPr>
        <w:t>Тимків О.С.</w:t>
      </w:r>
      <w:r w:rsidRPr="003E5994">
        <w:rPr>
          <w:rFonts w:ascii="Times New Roman" w:eastAsia="Times New Roman" w:hAnsi="Times New Roman" w:cs="Times New Roman"/>
          <w:b/>
          <w:i/>
          <w:sz w:val="24"/>
          <w:szCs w:val="24"/>
          <w:lang w:eastAsia="ru-RU"/>
        </w:rPr>
        <w:t xml:space="preserve"> в с. </w:t>
      </w:r>
      <w:proofErr w:type="spellStart"/>
      <w:r>
        <w:rPr>
          <w:rFonts w:ascii="Times New Roman" w:eastAsia="Times New Roman" w:hAnsi="Times New Roman" w:cs="Times New Roman"/>
          <w:b/>
          <w:i/>
          <w:sz w:val="24"/>
          <w:szCs w:val="24"/>
          <w:lang w:eastAsia="ru-RU"/>
        </w:rPr>
        <w:t>Дуброва</w:t>
      </w:r>
      <w:proofErr w:type="spellEnd"/>
    </w:p>
    <w:p w14:paraId="292400D0" w14:textId="77777777" w:rsidR="00A71CC6" w:rsidRPr="003E5994" w:rsidRDefault="00A71CC6" w:rsidP="00A71CC6">
      <w:pPr>
        <w:autoSpaceDE w:val="0"/>
        <w:autoSpaceDN w:val="0"/>
        <w:spacing w:after="0" w:line="240" w:lineRule="auto"/>
        <w:jc w:val="both"/>
        <w:rPr>
          <w:rFonts w:ascii="Times New Roman" w:eastAsia="Times New Roman" w:hAnsi="Times New Roman" w:cs="Times New Roman"/>
          <w:b/>
          <w:i/>
          <w:sz w:val="24"/>
          <w:szCs w:val="24"/>
          <w:lang w:eastAsia="ru-RU"/>
        </w:rPr>
      </w:pPr>
      <w:r w:rsidRPr="003E5994">
        <w:rPr>
          <w:rFonts w:ascii="Times New Roman" w:eastAsia="Times New Roman" w:hAnsi="Times New Roman" w:cs="Times New Roman"/>
          <w:b/>
          <w:i/>
          <w:sz w:val="24"/>
          <w:szCs w:val="24"/>
          <w:lang w:eastAsia="ru-RU"/>
        </w:rPr>
        <w:t xml:space="preserve"> </w:t>
      </w:r>
    </w:p>
    <w:p w14:paraId="653FFFDB" w14:textId="0A20B028" w:rsidR="00A71CC6" w:rsidRPr="003E5994" w:rsidRDefault="00A71CC6" w:rsidP="00A71CC6">
      <w:pPr>
        <w:autoSpaceDE w:val="0"/>
        <w:autoSpaceDN w:val="0"/>
        <w:spacing w:after="0" w:line="240" w:lineRule="auto"/>
        <w:jc w:val="both"/>
        <w:rPr>
          <w:rFonts w:ascii="Times New Roman" w:eastAsia="Times New Roman" w:hAnsi="Times New Roman" w:cs="Times New Roman"/>
          <w:b/>
          <w:i/>
          <w:sz w:val="24"/>
          <w:szCs w:val="24"/>
          <w:lang w:eastAsia="ru-RU"/>
        </w:rPr>
      </w:pPr>
      <w:r w:rsidRPr="003E5994">
        <w:rPr>
          <w:rFonts w:ascii="Times New Roman" w:eastAsia="Times New Roman" w:hAnsi="Times New Roman" w:cs="Times New Roman"/>
          <w:sz w:val="24"/>
          <w:szCs w:val="24"/>
        </w:rPr>
        <w:t xml:space="preserve">               Розглянувши заяву</w:t>
      </w:r>
      <w:r>
        <w:rPr>
          <w:rFonts w:ascii="Times New Roman" w:eastAsia="Times New Roman" w:hAnsi="Times New Roman" w:cs="Times New Roman"/>
          <w:sz w:val="24"/>
          <w:szCs w:val="24"/>
        </w:rPr>
        <w:t xml:space="preserve"> Тимків О.С.</w:t>
      </w:r>
      <w:r w:rsidRPr="003E5994">
        <w:rPr>
          <w:rFonts w:ascii="Times New Roman" w:eastAsia="Times New Roman" w:hAnsi="Times New Roman" w:cs="Times New Roman"/>
          <w:sz w:val="24"/>
          <w:szCs w:val="24"/>
        </w:rPr>
        <w:t xml:space="preserve"> </w:t>
      </w:r>
      <w:r w:rsidRPr="003E5994">
        <w:rPr>
          <w:rFonts w:ascii="Times New Roman" w:eastAsia="Times New Roman" w:hAnsi="Times New Roman" w:cs="Times New Roman"/>
          <w:sz w:val="24"/>
          <w:szCs w:val="24"/>
          <w:lang w:eastAsia="ru-RU"/>
        </w:rPr>
        <w:t xml:space="preserve">про затвердження </w:t>
      </w:r>
      <w:proofErr w:type="spellStart"/>
      <w:r>
        <w:rPr>
          <w:rFonts w:ascii="Times New Roman" w:eastAsia="Times New Roman" w:hAnsi="Times New Roman" w:cs="Times New Roman"/>
          <w:sz w:val="24"/>
          <w:szCs w:val="24"/>
          <w:lang w:eastAsia="ru-RU"/>
        </w:rPr>
        <w:t>проєкту</w:t>
      </w:r>
      <w:proofErr w:type="spellEnd"/>
      <w:r w:rsidRPr="003E5994">
        <w:rPr>
          <w:rFonts w:ascii="Times New Roman" w:eastAsia="Times New Roman" w:hAnsi="Times New Roman" w:cs="Times New Roman"/>
          <w:sz w:val="24"/>
          <w:szCs w:val="24"/>
          <w:lang w:eastAsia="ru-RU"/>
        </w:rPr>
        <w:t xml:space="preserve"> землеустрою щодо </w:t>
      </w:r>
      <w:r>
        <w:rPr>
          <w:rFonts w:ascii="Times New Roman" w:eastAsia="Times New Roman" w:hAnsi="Times New Roman" w:cs="Times New Roman"/>
          <w:sz w:val="24"/>
          <w:szCs w:val="24"/>
          <w:lang w:eastAsia="ru-RU"/>
        </w:rPr>
        <w:t>відведення</w:t>
      </w:r>
      <w:r w:rsidRPr="003E5994">
        <w:rPr>
          <w:rFonts w:ascii="Times New Roman" w:eastAsia="Times New Roman" w:hAnsi="Times New Roman" w:cs="Times New Roman"/>
          <w:sz w:val="24"/>
          <w:szCs w:val="24"/>
          <w:lang w:eastAsia="ru-RU"/>
        </w:rPr>
        <w:t xml:space="preserve"> земельних ділянок для ведення особистого селянського господарства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w:t>
      </w:r>
      <w:r w:rsidRPr="003E5994">
        <w:rPr>
          <w:rFonts w:ascii="Times New Roman" w:eastAsia="Times New Roman" w:hAnsi="Times New Roman" w:cs="Times New Roman"/>
          <w:sz w:val="24"/>
          <w:szCs w:val="24"/>
          <w:lang w:eastAsia="ru-RU"/>
        </w:rPr>
        <w:t xml:space="preserve">і передачу їх у власність,  </w:t>
      </w:r>
      <w:r w:rsidRPr="003E5994">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63475BA8" w14:textId="77777777" w:rsidR="00A71CC6" w:rsidRPr="003E5994" w:rsidRDefault="00A71CC6" w:rsidP="00A71CC6">
      <w:pPr>
        <w:autoSpaceDE w:val="0"/>
        <w:autoSpaceDN w:val="0"/>
        <w:spacing w:after="0" w:line="240" w:lineRule="auto"/>
        <w:jc w:val="center"/>
        <w:rPr>
          <w:rFonts w:ascii="Times New Roman" w:eastAsia="Times New Roman" w:hAnsi="Times New Roman" w:cs="Times New Roman"/>
          <w:b/>
          <w:sz w:val="24"/>
          <w:szCs w:val="24"/>
          <w:lang w:eastAsia="ru-RU"/>
        </w:rPr>
      </w:pPr>
    </w:p>
    <w:p w14:paraId="439439D6" w14:textId="77777777" w:rsidR="00A71CC6" w:rsidRPr="003E5994" w:rsidRDefault="00A71CC6" w:rsidP="00A71CC6">
      <w:pPr>
        <w:autoSpaceDE w:val="0"/>
        <w:autoSpaceDN w:val="0"/>
        <w:spacing w:after="0" w:line="240" w:lineRule="auto"/>
        <w:jc w:val="center"/>
        <w:rPr>
          <w:rFonts w:ascii="Times New Roman" w:eastAsia="Times New Roman" w:hAnsi="Times New Roman" w:cs="Times New Roman"/>
          <w:b/>
          <w:sz w:val="24"/>
          <w:szCs w:val="24"/>
          <w:lang w:eastAsia="ru-RU"/>
        </w:rPr>
      </w:pPr>
      <w:r w:rsidRPr="003E5994">
        <w:rPr>
          <w:rFonts w:ascii="Times New Roman" w:eastAsia="Times New Roman" w:hAnsi="Times New Roman" w:cs="Times New Roman"/>
          <w:b/>
          <w:sz w:val="24"/>
          <w:szCs w:val="24"/>
          <w:lang w:eastAsia="ru-RU"/>
        </w:rPr>
        <w:t>в и р і ш и л а:</w:t>
      </w:r>
    </w:p>
    <w:p w14:paraId="287B9F9C" w14:textId="275622F6" w:rsidR="00A71CC6" w:rsidRPr="003E5994" w:rsidRDefault="00A71CC6" w:rsidP="00A71CC6">
      <w:pPr>
        <w:autoSpaceDE w:val="0"/>
        <w:autoSpaceDN w:val="0"/>
        <w:spacing w:after="0" w:line="240" w:lineRule="auto"/>
        <w:jc w:val="both"/>
        <w:rPr>
          <w:rFonts w:ascii="Times New Roman" w:eastAsia="Times New Roman" w:hAnsi="Times New Roman" w:cs="Times New Roman"/>
          <w:sz w:val="24"/>
          <w:szCs w:val="24"/>
          <w:lang w:eastAsia="ru-RU"/>
        </w:rPr>
      </w:pPr>
      <w:r w:rsidRPr="003E599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E5994">
        <w:rPr>
          <w:rFonts w:ascii="Times New Roman" w:eastAsia="Times New Roman" w:hAnsi="Times New Roman" w:cs="Times New Roman"/>
          <w:sz w:val="24"/>
          <w:szCs w:val="24"/>
          <w:lang w:eastAsia="ru-RU"/>
        </w:rPr>
        <w:t xml:space="preserve">   1. Затвердити </w:t>
      </w:r>
      <w:proofErr w:type="spellStart"/>
      <w:r>
        <w:rPr>
          <w:rFonts w:ascii="Times New Roman" w:eastAsia="Times New Roman" w:hAnsi="Times New Roman" w:cs="Times New Roman"/>
          <w:sz w:val="24"/>
          <w:szCs w:val="24"/>
          <w:lang w:eastAsia="ru-RU"/>
        </w:rPr>
        <w:t>проєкт</w:t>
      </w:r>
      <w:proofErr w:type="spellEnd"/>
      <w:r>
        <w:rPr>
          <w:rFonts w:ascii="Times New Roman" w:eastAsia="Times New Roman" w:hAnsi="Times New Roman" w:cs="Times New Roman"/>
          <w:sz w:val="24"/>
          <w:szCs w:val="24"/>
          <w:lang w:eastAsia="ru-RU"/>
        </w:rPr>
        <w:t xml:space="preserve"> землеустрою</w:t>
      </w:r>
      <w:r w:rsidRPr="003E5994">
        <w:rPr>
          <w:rFonts w:ascii="Times New Roman" w:eastAsia="Times New Roman" w:hAnsi="Times New Roman" w:cs="Times New Roman"/>
          <w:sz w:val="24"/>
          <w:szCs w:val="24"/>
          <w:lang w:eastAsia="ru-RU"/>
        </w:rPr>
        <w:t xml:space="preserve"> щодо </w:t>
      </w:r>
      <w:r>
        <w:rPr>
          <w:rFonts w:ascii="Times New Roman" w:eastAsia="Times New Roman" w:hAnsi="Times New Roman" w:cs="Times New Roman"/>
          <w:sz w:val="24"/>
          <w:szCs w:val="24"/>
          <w:lang w:eastAsia="ru-RU"/>
        </w:rPr>
        <w:t>відведення Тимків Ользі Степанівні</w:t>
      </w:r>
      <w:r w:rsidRPr="003E5994">
        <w:rPr>
          <w:rFonts w:ascii="Times New Roman" w:eastAsia="Times New Roman" w:hAnsi="Times New Roman" w:cs="Times New Roman"/>
          <w:sz w:val="24"/>
          <w:szCs w:val="24"/>
          <w:lang w:eastAsia="ru-RU"/>
        </w:rPr>
        <w:t xml:space="preserve"> земельних ділянок:</w:t>
      </w:r>
    </w:p>
    <w:p w14:paraId="29A6E77C" w14:textId="37529048" w:rsidR="00A71CC6" w:rsidRPr="003E5994" w:rsidRDefault="00A71CC6" w:rsidP="00A71CC6">
      <w:pPr>
        <w:autoSpaceDE w:val="0"/>
        <w:autoSpaceDN w:val="0"/>
        <w:spacing w:after="0" w:line="240" w:lineRule="auto"/>
        <w:jc w:val="both"/>
        <w:rPr>
          <w:rFonts w:ascii="Times New Roman" w:eastAsia="Times New Roman" w:hAnsi="Times New Roman" w:cs="Times New Roman"/>
          <w:sz w:val="24"/>
          <w:szCs w:val="24"/>
          <w:lang w:eastAsia="ru-RU"/>
        </w:rPr>
      </w:pPr>
      <w:r w:rsidRPr="003E5994">
        <w:rPr>
          <w:rFonts w:ascii="Times New Roman" w:eastAsia="Times New Roman" w:hAnsi="Times New Roman" w:cs="Times New Roman"/>
          <w:sz w:val="24"/>
          <w:szCs w:val="24"/>
          <w:lang w:eastAsia="ru-RU"/>
        </w:rPr>
        <w:t xml:space="preserve">       - для ведення особистого селянського господарства (ІКН 462308</w:t>
      </w:r>
      <w:r>
        <w:rPr>
          <w:rFonts w:ascii="Times New Roman" w:eastAsia="Times New Roman" w:hAnsi="Times New Roman" w:cs="Times New Roman"/>
          <w:sz w:val="24"/>
          <w:szCs w:val="24"/>
          <w:lang w:eastAsia="ru-RU"/>
        </w:rPr>
        <w:t>76</w:t>
      </w:r>
      <w:r w:rsidRPr="003E5994">
        <w:rPr>
          <w:rFonts w:ascii="Times New Roman" w:eastAsia="Times New Roman" w:hAnsi="Times New Roman" w:cs="Times New Roman"/>
          <w:sz w:val="24"/>
          <w:szCs w:val="24"/>
          <w:lang w:eastAsia="ru-RU"/>
        </w:rPr>
        <w:t>00:0</w:t>
      </w:r>
      <w:r>
        <w:rPr>
          <w:rFonts w:ascii="Times New Roman" w:eastAsia="Times New Roman" w:hAnsi="Times New Roman" w:cs="Times New Roman"/>
          <w:sz w:val="24"/>
          <w:szCs w:val="24"/>
          <w:lang w:eastAsia="ru-RU"/>
        </w:rPr>
        <w:t>2</w:t>
      </w:r>
      <w:r w:rsidRPr="003E5994">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4</w:t>
      </w:r>
      <w:r w:rsidRPr="003E599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206</w:t>
      </w:r>
      <w:r w:rsidRPr="003E5994">
        <w:rPr>
          <w:rFonts w:ascii="Times New Roman" w:eastAsia="Times New Roman" w:hAnsi="Times New Roman" w:cs="Times New Roman"/>
          <w:sz w:val="24"/>
          <w:szCs w:val="24"/>
          <w:lang w:eastAsia="ru-RU"/>
        </w:rPr>
        <w:t>) площею 0,</w:t>
      </w:r>
      <w:r>
        <w:rPr>
          <w:rFonts w:ascii="Times New Roman" w:eastAsia="Times New Roman" w:hAnsi="Times New Roman" w:cs="Times New Roman"/>
          <w:sz w:val="24"/>
          <w:szCs w:val="24"/>
          <w:lang w:eastAsia="ru-RU"/>
        </w:rPr>
        <w:t>0629</w:t>
      </w:r>
      <w:r w:rsidRPr="003E5994">
        <w:rPr>
          <w:rFonts w:ascii="Times New Roman" w:eastAsia="Times New Roman" w:hAnsi="Times New Roman" w:cs="Times New Roman"/>
          <w:sz w:val="24"/>
          <w:szCs w:val="24"/>
          <w:lang w:eastAsia="ru-RU"/>
        </w:rPr>
        <w:t xml:space="preserve"> га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урочище «За </w:t>
      </w:r>
      <w:proofErr w:type="spellStart"/>
      <w:r>
        <w:rPr>
          <w:rFonts w:ascii="Times New Roman" w:eastAsia="Times New Roman" w:hAnsi="Times New Roman" w:cs="Times New Roman"/>
          <w:sz w:val="24"/>
          <w:szCs w:val="24"/>
          <w:lang w:eastAsia="ru-RU"/>
        </w:rPr>
        <w:t>банітською</w:t>
      </w:r>
      <w:proofErr w:type="spellEnd"/>
      <w:r>
        <w:rPr>
          <w:rFonts w:ascii="Times New Roman" w:eastAsia="Times New Roman" w:hAnsi="Times New Roman" w:cs="Times New Roman"/>
          <w:sz w:val="24"/>
          <w:szCs w:val="24"/>
          <w:lang w:eastAsia="ru-RU"/>
        </w:rPr>
        <w:t xml:space="preserve"> дорогою»;</w:t>
      </w:r>
    </w:p>
    <w:p w14:paraId="67FB0CFE" w14:textId="5CFC8AA9" w:rsidR="00A71CC6" w:rsidRDefault="00A71CC6" w:rsidP="00A71CC6">
      <w:pPr>
        <w:autoSpaceDE w:val="0"/>
        <w:autoSpaceDN w:val="0"/>
        <w:spacing w:after="0" w:line="240" w:lineRule="auto"/>
        <w:jc w:val="both"/>
        <w:rPr>
          <w:rFonts w:ascii="Times New Roman" w:eastAsia="Times New Roman" w:hAnsi="Times New Roman" w:cs="Times New Roman"/>
          <w:sz w:val="24"/>
          <w:szCs w:val="24"/>
          <w:lang w:eastAsia="ru-RU"/>
        </w:rPr>
      </w:pPr>
      <w:r w:rsidRPr="003E5994">
        <w:rPr>
          <w:rFonts w:ascii="Times New Roman" w:eastAsia="Times New Roman" w:hAnsi="Times New Roman" w:cs="Times New Roman"/>
          <w:sz w:val="24"/>
          <w:szCs w:val="24"/>
          <w:lang w:eastAsia="ru-RU"/>
        </w:rPr>
        <w:t xml:space="preserve">       - для ведення особистого селянського господарства (ІКН 462308</w:t>
      </w:r>
      <w:r>
        <w:rPr>
          <w:rFonts w:ascii="Times New Roman" w:eastAsia="Times New Roman" w:hAnsi="Times New Roman" w:cs="Times New Roman"/>
          <w:sz w:val="24"/>
          <w:szCs w:val="24"/>
          <w:lang w:eastAsia="ru-RU"/>
        </w:rPr>
        <w:t>76</w:t>
      </w:r>
      <w:r w:rsidRPr="003E5994">
        <w:rPr>
          <w:rFonts w:ascii="Times New Roman" w:eastAsia="Times New Roman" w:hAnsi="Times New Roman" w:cs="Times New Roman"/>
          <w:sz w:val="24"/>
          <w:szCs w:val="24"/>
          <w:lang w:eastAsia="ru-RU"/>
        </w:rPr>
        <w:t>00:0</w:t>
      </w:r>
      <w:r>
        <w:rPr>
          <w:rFonts w:ascii="Times New Roman" w:eastAsia="Times New Roman" w:hAnsi="Times New Roman" w:cs="Times New Roman"/>
          <w:sz w:val="24"/>
          <w:szCs w:val="24"/>
          <w:lang w:eastAsia="ru-RU"/>
        </w:rPr>
        <w:t>2</w:t>
      </w:r>
      <w:r w:rsidRPr="003E5994">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4</w:t>
      </w:r>
      <w:r w:rsidRPr="003E599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207</w:t>
      </w:r>
      <w:r w:rsidRPr="003E5994">
        <w:rPr>
          <w:rFonts w:ascii="Times New Roman" w:eastAsia="Times New Roman" w:hAnsi="Times New Roman" w:cs="Times New Roman"/>
          <w:sz w:val="24"/>
          <w:szCs w:val="24"/>
          <w:lang w:eastAsia="ru-RU"/>
        </w:rPr>
        <w:t>) площею 0,</w:t>
      </w:r>
      <w:r>
        <w:rPr>
          <w:rFonts w:ascii="Times New Roman" w:eastAsia="Times New Roman" w:hAnsi="Times New Roman" w:cs="Times New Roman"/>
          <w:sz w:val="24"/>
          <w:szCs w:val="24"/>
          <w:lang w:eastAsia="ru-RU"/>
        </w:rPr>
        <w:t>0428</w:t>
      </w:r>
      <w:r w:rsidRPr="003E5994">
        <w:rPr>
          <w:rFonts w:ascii="Times New Roman" w:eastAsia="Times New Roman" w:hAnsi="Times New Roman" w:cs="Times New Roman"/>
          <w:sz w:val="24"/>
          <w:szCs w:val="24"/>
          <w:lang w:eastAsia="ru-RU"/>
        </w:rPr>
        <w:t xml:space="preserve"> га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урочище «На клині»;</w:t>
      </w:r>
    </w:p>
    <w:p w14:paraId="7BB183CE" w14:textId="4A5E4BD1" w:rsidR="00A71CC6" w:rsidRPr="003E5994" w:rsidRDefault="00A71CC6" w:rsidP="00A71CC6">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3E5994">
        <w:rPr>
          <w:rFonts w:ascii="Times New Roman" w:eastAsia="Times New Roman" w:hAnsi="Times New Roman" w:cs="Times New Roman"/>
          <w:sz w:val="24"/>
          <w:szCs w:val="24"/>
          <w:lang w:eastAsia="ru-RU"/>
        </w:rPr>
        <w:t>для ведення особистого селянського господарства (ІКН 462308</w:t>
      </w:r>
      <w:r>
        <w:rPr>
          <w:rFonts w:ascii="Times New Roman" w:eastAsia="Times New Roman" w:hAnsi="Times New Roman" w:cs="Times New Roman"/>
          <w:sz w:val="24"/>
          <w:szCs w:val="24"/>
          <w:lang w:eastAsia="ru-RU"/>
        </w:rPr>
        <w:t>76</w:t>
      </w:r>
      <w:r w:rsidRPr="003E5994">
        <w:rPr>
          <w:rFonts w:ascii="Times New Roman" w:eastAsia="Times New Roman" w:hAnsi="Times New Roman" w:cs="Times New Roman"/>
          <w:sz w:val="24"/>
          <w:szCs w:val="24"/>
          <w:lang w:eastAsia="ru-RU"/>
        </w:rPr>
        <w:t>00:0</w:t>
      </w:r>
      <w:r>
        <w:rPr>
          <w:rFonts w:ascii="Times New Roman" w:eastAsia="Times New Roman" w:hAnsi="Times New Roman" w:cs="Times New Roman"/>
          <w:sz w:val="24"/>
          <w:szCs w:val="24"/>
          <w:lang w:eastAsia="ru-RU"/>
        </w:rPr>
        <w:t>2</w:t>
      </w:r>
      <w:r w:rsidRPr="003E5994">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1</w:t>
      </w:r>
      <w:r w:rsidRPr="003E599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012</w:t>
      </w:r>
      <w:r w:rsidRPr="003E5994">
        <w:rPr>
          <w:rFonts w:ascii="Times New Roman" w:eastAsia="Times New Roman" w:hAnsi="Times New Roman" w:cs="Times New Roman"/>
          <w:sz w:val="24"/>
          <w:szCs w:val="24"/>
          <w:lang w:eastAsia="ru-RU"/>
        </w:rPr>
        <w:t>) площею 0,</w:t>
      </w:r>
      <w:r>
        <w:rPr>
          <w:rFonts w:ascii="Times New Roman" w:eastAsia="Times New Roman" w:hAnsi="Times New Roman" w:cs="Times New Roman"/>
          <w:sz w:val="24"/>
          <w:szCs w:val="24"/>
          <w:lang w:eastAsia="ru-RU"/>
        </w:rPr>
        <w:t>2890</w:t>
      </w:r>
      <w:r w:rsidRPr="003E5994">
        <w:rPr>
          <w:rFonts w:ascii="Times New Roman" w:eastAsia="Times New Roman" w:hAnsi="Times New Roman" w:cs="Times New Roman"/>
          <w:sz w:val="24"/>
          <w:szCs w:val="24"/>
          <w:lang w:eastAsia="ru-RU"/>
        </w:rPr>
        <w:t xml:space="preserve"> га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урочище «</w:t>
      </w:r>
      <w:proofErr w:type="spellStart"/>
      <w:r>
        <w:rPr>
          <w:rFonts w:ascii="Times New Roman" w:eastAsia="Times New Roman" w:hAnsi="Times New Roman" w:cs="Times New Roman"/>
          <w:sz w:val="24"/>
          <w:szCs w:val="24"/>
          <w:lang w:eastAsia="ru-RU"/>
        </w:rPr>
        <w:t>Навгороддю</w:t>
      </w:r>
      <w:proofErr w:type="spellEnd"/>
      <w:r>
        <w:rPr>
          <w:rFonts w:ascii="Times New Roman" w:eastAsia="Times New Roman" w:hAnsi="Times New Roman" w:cs="Times New Roman"/>
          <w:sz w:val="24"/>
          <w:szCs w:val="24"/>
          <w:lang w:eastAsia="ru-RU"/>
        </w:rPr>
        <w:t>».</w:t>
      </w:r>
    </w:p>
    <w:p w14:paraId="7A32A588" w14:textId="6C2FF972" w:rsidR="00A71CC6" w:rsidRPr="003E5994" w:rsidRDefault="00A71CC6" w:rsidP="00A71CC6">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E5994">
        <w:rPr>
          <w:rFonts w:ascii="Times New Roman" w:eastAsia="Times New Roman" w:hAnsi="Times New Roman" w:cs="Times New Roman"/>
          <w:sz w:val="24"/>
          <w:szCs w:val="24"/>
          <w:lang w:eastAsia="ru-RU"/>
        </w:rPr>
        <w:t xml:space="preserve">       2. Передати безоплатно у приватну власність </w:t>
      </w:r>
      <w:r>
        <w:rPr>
          <w:rFonts w:ascii="Times New Roman" w:eastAsia="Times New Roman" w:hAnsi="Times New Roman" w:cs="Times New Roman"/>
          <w:sz w:val="24"/>
          <w:szCs w:val="24"/>
          <w:lang w:eastAsia="ru-RU"/>
        </w:rPr>
        <w:t>Тимків Ользі Степанівні</w:t>
      </w:r>
      <w:r w:rsidRPr="003E5994">
        <w:rPr>
          <w:rFonts w:ascii="Times New Roman" w:eastAsia="Times New Roman" w:hAnsi="Times New Roman" w:cs="Times New Roman"/>
          <w:sz w:val="24"/>
          <w:szCs w:val="24"/>
          <w:lang w:eastAsia="ru-RU"/>
        </w:rPr>
        <w:t xml:space="preserve"> земельн</w:t>
      </w:r>
      <w:r>
        <w:rPr>
          <w:rFonts w:ascii="Times New Roman" w:eastAsia="Times New Roman" w:hAnsi="Times New Roman" w:cs="Times New Roman"/>
          <w:sz w:val="24"/>
          <w:szCs w:val="24"/>
          <w:lang w:eastAsia="ru-RU"/>
        </w:rPr>
        <w:t>і</w:t>
      </w:r>
      <w:r w:rsidRPr="003E5994">
        <w:rPr>
          <w:rFonts w:ascii="Times New Roman" w:eastAsia="Times New Roman" w:hAnsi="Times New Roman" w:cs="Times New Roman"/>
          <w:sz w:val="24"/>
          <w:szCs w:val="24"/>
          <w:lang w:eastAsia="ru-RU"/>
        </w:rPr>
        <w:t xml:space="preserve"> ділян</w:t>
      </w:r>
      <w:r>
        <w:rPr>
          <w:rFonts w:ascii="Times New Roman" w:eastAsia="Times New Roman" w:hAnsi="Times New Roman" w:cs="Times New Roman"/>
          <w:sz w:val="24"/>
          <w:szCs w:val="24"/>
          <w:lang w:eastAsia="ru-RU"/>
        </w:rPr>
        <w:t>ки</w:t>
      </w:r>
      <w:r w:rsidRPr="003E5994">
        <w:rPr>
          <w:rFonts w:ascii="Times New Roman" w:eastAsia="Times New Roman" w:hAnsi="Times New Roman" w:cs="Times New Roman"/>
          <w:sz w:val="24"/>
          <w:szCs w:val="24"/>
          <w:lang w:eastAsia="ru-RU"/>
        </w:rPr>
        <w:t>:</w:t>
      </w:r>
    </w:p>
    <w:p w14:paraId="04055456" w14:textId="77777777" w:rsidR="00A71CC6" w:rsidRPr="003E5994" w:rsidRDefault="00A71CC6" w:rsidP="00A71CC6">
      <w:pPr>
        <w:autoSpaceDE w:val="0"/>
        <w:autoSpaceDN w:val="0"/>
        <w:spacing w:after="0" w:line="240" w:lineRule="auto"/>
        <w:jc w:val="both"/>
        <w:rPr>
          <w:rFonts w:ascii="Times New Roman" w:eastAsia="Times New Roman" w:hAnsi="Times New Roman" w:cs="Times New Roman"/>
          <w:sz w:val="24"/>
          <w:szCs w:val="24"/>
          <w:lang w:eastAsia="ru-RU"/>
        </w:rPr>
      </w:pPr>
      <w:r w:rsidRPr="003E5994">
        <w:rPr>
          <w:rFonts w:ascii="Times New Roman" w:eastAsia="Times New Roman" w:hAnsi="Times New Roman" w:cs="Times New Roman"/>
          <w:sz w:val="24"/>
          <w:szCs w:val="24"/>
          <w:lang w:eastAsia="ru-RU"/>
        </w:rPr>
        <w:t xml:space="preserve">       - для ведення особистого селянського господарства (ІКН 462308</w:t>
      </w:r>
      <w:r>
        <w:rPr>
          <w:rFonts w:ascii="Times New Roman" w:eastAsia="Times New Roman" w:hAnsi="Times New Roman" w:cs="Times New Roman"/>
          <w:sz w:val="24"/>
          <w:szCs w:val="24"/>
          <w:lang w:eastAsia="ru-RU"/>
        </w:rPr>
        <w:t>76</w:t>
      </w:r>
      <w:r w:rsidRPr="003E5994">
        <w:rPr>
          <w:rFonts w:ascii="Times New Roman" w:eastAsia="Times New Roman" w:hAnsi="Times New Roman" w:cs="Times New Roman"/>
          <w:sz w:val="24"/>
          <w:szCs w:val="24"/>
          <w:lang w:eastAsia="ru-RU"/>
        </w:rPr>
        <w:t>00:0</w:t>
      </w:r>
      <w:r>
        <w:rPr>
          <w:rFonts w:ascii="Times New Roman" w:eastAsia="Times New Roman" w:hAnsi="Times New Roman" w:cs="Times New Roman"/>
          <w:sz w:val="24"/>
          <w:szCs w:val="24"/>
          <w:lang w:eastAsia="ru-RU"/>
        </w:rPr>
        <w:t>2</w:t>
      </w:r>
      <w:r w:rsidRPr="003E5994">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4</w:t>
      </w:r>
      <w:r w:rsidRPr="003E599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206</w:t>
      </w:r>
      <w:r w:rsidRPr="003E5994">
        <w:rPr>
          <w:rFonts w:ascii="Times New Roman" w:eastAsia="Times New Roman" w:hAnsi="Times New Roman" w:cs="Times New Roman"/>
          <w:sz w:val="24"/>
          <w:szCs w:val="24"/>
          <w:lang w:eastAsia="ru-RU"/>
        </w:rPr>
        <w:t>) площею 0,</w:t>
      </w:r>
      <w:r>
        <w:rPr>
          <w:rFonts w:ascii="Times New Roman" w:eastAsia="Times New Roman" w:hAnsi="Times New Roman" w:cs="Times New Roman"/>
          <w:sz w:val="24"/>
          <w:szCs w:val="24"/>
          <w:lang w:eastAsia="ru-RU"/>
        </w:rPr>
        <w:t>0629</w:t>
      </w:r>
      <w:r w:rsidRPr="003E5994">
        <w:rPr>
          <w:rFonts w:ascii="Times New Roman" w:eastAsia="Times New Roman" w:hAnsi="Times New Roman" w:cs="Times New Roman"/>
          <w:sz w:val="24"/>
          <w:szCs w:val="24"/>
          <w:lang w:eastAsia="ru-RU"/>
        </w:rPr>
        <w:t xml:space="preserve"> га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урочище «За </w:t>
      </w:r>
      <w:proofErr w:type="spellStart"/>
      <w:r>
        <w:rPr>
          <w:rFonts w:ascii="Times New Roman" w:eastAsia="Times New Roman" w:hAnsi="Times New Roman" w:cs="Times New Roman"/>
          <w:sz w:val="24"/>
          <w:szCs w:val="24"/>
          <w:lang w:eastAsia="ru-RU"/>
        </w:rPr>
        <w:t>банітською</w:t>
      </w:r>
      <w:proofErr w:type="spellEnd"/>
      <w:r>
        <w:rPr>
          <w:rFonts w:ascii="Times New Roman" w:eastAsia="Times New Roman" w:hAnsi="Times New Roman" w:cs="Times New Roman"/>
          <w:sz w:val="24"/>
          <w:szCs w:val="24"/>
          <w:lang w:eastAsia="ru-RU"/>
        </w:rPr>
        <w:t xml:space="preserve"> дорогою»;</w:t>
      </w:r>
    </w:p>
    <w:p w14:paraId="5B811985" w14:textId="77777777" w:rsidR="00A71CC6" w:rsidRDefault="00A71CC6" w:rsidP="00A71CC6">
      <w:pPr>
        <w:autoSpaceDE w:val="0"/>
        <w:autoSpaceDN w:val="0"/>
        <w:spacing w:after="0" w:line="240" w:lineRule="auto"/>
        <w:jc w:val="both"/>
        <w:rPr>
          <w:rFonts w:ascii="Times New Roman" w:eastAsia="Times New Roman" w:hAnsi="Times New Roman" w:cs="Times New Roman"/>
          <w:sz w:val="24"/>
          <w:szCs w:val="24"/>
          <w:lang w:eastAsia="ru-RU"/>
        </w:rPr>
      </w:pPr>
      <w:r w:rsidRPr="003E5994">
        <w:rPr>
          <w:rFonts w:ascii="Times New Roman" w:eastAsia="Times New Roman" w:hAnsi="Times New Roman" w:cs="Times New Roman"/>
          <w:sz w:val="24"/>
          <w:szCs w:val="24"/>
          <w:lang w:eastAsia="ru-RU"/>
        </w:rPr>
        <w:t xml:space="preserve">       - для ведення особистого селянського господарства (ІКН 462308</w:t>
      </w:r>
      <w:r>
        <w:rPr>
          <w:rFonts w:ascii="Times New Roman" w:eastAsia="Times New Roman" w:hAnsi="Times New Roman" w:cs="Times New Roman"/>
          <w:sz w:val="24"/>
          <w:szCs w:val="24"/>
          <w:lang w:eastAsia="ru-RU"/>
        </w:rPr>
        <w:t>76</w:t>
      </w:r>
      <w:r w:rsidRPr="003E5994">
        <w:rPr>
          <w:rFonts w:ascii="Times New Roman" w:eastAsia="Times New Roman" w:hAnsi="Times New Roman" w:cs="Times New Roman"/>
          <w:sz w:val="24"/>
          <w:szCs w:val="24"/>
          <w:lang w:eastAsia="ru-RU"/>
        </w:rPr>
        <w:t>00:0</w:t>
      </w:r>
      <w:r>
        <w:rPr>
          <w:rFonts w:ascii="Times New Roman" w:eastAsia="Times New Roman" w:hAnsi="Times New Roman" w:cs="Times New Roman"/>
          <w:sz w:val="24"/>
          <w:szCs w:val="24"/>
          <w:lang w:eastAsia="ru-RU"/>
        </w:rPr>
        <w:t>2</w:t>
      </w:r>
      <w:r w:rsidRPr="003E5994">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4</w:t>
      </w:r>
      <w:r w:rsidRPr="003E599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207</w:t>
      </w:r>
      <w:r w:rsidRPr="003E5994">
        <w:rPr>
          <w:rFonts w:ascii="Times New Roman" w:eastAsia="Times New Roman" w:hAnsi="Times New Roman" w:cs="Times New Roman"/>
          <w:sz w:val="24"/>
          <w:szCs w:val="24"/>
          <w:lang w:eastAsia="ru-RU"/>
        </w:rPr>
        <w:t>) площею 0,</w:t>
      </w:r>
      <w:r>
        <w:rPr>
          <w:rFonts w:ascii="Times New Roman" w:eastAsia="Times New Roman" w:hAnsi="Times New Roman" w:cs="Times New Roman"/>
          <w:sz w:val="24"/>
          <w:szCs w:val="24"/>
          <w:lang w:eastAsia="ru-RU"/>
        </w:rPr>
        <w:t>0428</w:t>
      </w:r>
      <w:r w:rsidRPr="003E5994">
        <w:rPr>
          <w:rFonts w:ascii="Times New Roman" w:eastAsia="Times New Roman" w:hAnsi="Times New Roman" w:cs="Times New Roman"/>
          <w:sz w:val="24"/>
          <w:szCs w:val="24"/>
          <w:lang w:eastAsia="ru-RU"/>
        </w:rPr>
        <w:t xml:space="preserve"> га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урочище «На клині»;</w:t>
      </w:r>
    </w:p>
    <w:p w14:paraId="02BCD897" w14:textId="77777777" w:rsidR="00A71CC6" w:rsidRPr="003E5994" w:rsidRDefault="00A71CC6" w:rsidP="00A71CC6">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3E5994">
        <w:rPr>
          <w:rFonts w:ascii="Times New Roman" w:eastAsia="Times New Roman" w:hAnsi="Times New Roman" w:cs="Times New Roman"/>
          <w:sz w:val="24"/>
          <w:szCs w:val="24"/>
          <w:lang w:eastAsia="ru-RU"/>
        </w:rPr>
        <w:t>для ведення особистого селянського господарства (ІКН 462308</w:t>
      </w:r>
      <w:r>
        <w:rPr>
          <w:rFonts w:ascii="Times New Roman" w:eastAsia="Times New Roman" w:hAnsi="Times New Roman" w:cs="Times New Roman"/>
          <w:sz w:val="24"/>
          <w:szCs w:val="24"/>
          <w:lang w:eastAsia="ru-RU"/>
        </w:rPr>
        <w:t>76</w:t>
      </w:r>
      <w:r w:rsidRPr="003E5994">
        <w:rPr>
          <w:rFonts w:ascii="Times New Roman" w:eastAsia="Times New Roman" w:hAnsi="Times New Roman" w:cs="Times New Roman"/>
          <w:sz w:val="24"/>
          <w:szCs w:val="24"/>
          <w:lang w:eastAsia="ru-RU"/>
        </w:rPr>
        <w:t>00:0</w:t>
      </w:r>
      <w:r>
        <w:rPr>
          <w:rFonts w:ascii="Times New Roman" w:eastAsia="Times New Roman" w:hAnsi="Times New Roman" w:cs="Times New Roman"/>
          <w:sz w:val="24"/>
          <w:szCs w:val="24"/>
          <w:lang w:eastAsia="ru-RU"/>
        </w:rPr>
        <w:t>2</w:t>
      </w:r>
      <w:r w:rsidRPr="003E5994">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1</w:t>
      </w:r>
      <w:r w:rsidRPr="003E599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012</w:t>
      </w:r>
      <w:r w:rsidRPr="003E5994">
        <w:rPr>
          <w:rFonts w:ascii="Times New Roman" w:eastAsia="Times New Roman" w:hAnsi="Times New Roman" w:cs="Times New Roman"/>
          <w:sz w:val="24"/>
          <w:szCs w:val="24"/>
          <w:lang w:eastAsia="ru-RU"/>
        </w:rPr>
        <w:t>) площею 0,</w:t>
      </w:r>
      <w:r>
        <w:rPr>
          <w:rFonts w:ascii="Times New Roman" w:eastAsia="Times New Roman" w:hAnsi="Times New Roman" w:cs="Times New Roman"/>
          <w:sz w:val="24"/>
          <w:szCs w:val="24"/>
          <w:lang w:eastAsia="ru-RU"/>
        </w:rPr>
        <w:t>2890</w:t>
      </w:r>
      <w:r w:rsidRPr="003E5994">
        <w:rPr>
          <w:rFonts w:ascii="Times New Roman" w:eastAsia="Times New Roman" w:hAnsi="Times New Roman" w:cs="Times New Roman"/>
          <w:sz w:val="24"/>
          <w:szCs w:val="24"/>
          <w:lang w:eastAsia="ru-RU"/>
        </w:rPr>
        <w:t xml:space="preserve"> га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урочище «</w:t>
      </w:r>
      <w:proofErr w:type="spellStart"/>
      <w:r>
        <w:rPr>
          <w:rFonts w:ascii="Times New Roman" w:eastAsia="Times New Roman" w:hAnsi="Times New Roman" w:cs="Times New Roman"/>
          <w:sz w:val="24"/>
          <w:szCs w:val="24"/>
          <w:lang w:eastAsia="ru-RU"/>
        </w:rPr>
        <w:t>Навгороддю</w:t>
      </w:r>
      <w:proofErr w:type="spellEnd"/>
      <w:r>
        <w:rPr>
          <w:rFonts w:ascii="Times New Roman" w:eastAsia="Times New Roman" w:hAnsi="Times New Roman" w:cs="Times New Roman"/>
          <w:sz w:val="24"/>
          <w:szCs w:val="24"/>
          <w:lang w:eastAsia="ru-RU"/>
        </w:rPr>
        <w:t>».</w:t>
      </w:r>
    </w:p>
    <w:p w14:paraId="7F2C7D15" w14:textId="21CDC118" w:rsidR="00A71CC6" w:rsidRPr="003E5994" w:rsidRDefault="00A71CC6" w:rsidP="00A71CC6">
      <w:pPr>
        <w:autoSpaceDE w:val="0"/>
        <w:autoSpaceDN w:val="0"/>
        <w:spacing w:after="0" w:line="240" w:lineRule="auto"/>
        <w:jc w:val="both"/>
        <w:rPr>
          <w:rFonts w:ascii="Times New Roman" w:eastAsia="Times New Roman" w:hAnsi="Times New Roman" w:cs="Times New Roman"/>
          <w:sz w:val="24"/>
          <w:szCs w:val="24"/>
          <w:lang w:eastAsia="ru-RU"/>
        </w:rPr>
      </w:pPr>
      <w:r w:rsidRPr="003E5994">
        <w:rPr>
          <w:rFonts w:ascii="Times New Roman" w:eastAsia="Calibri" w:hAnsi="Times New Roman" w:cs="Times New Roman"/>
          <w:sz w:val="24"/>
          <w:szCs w:val="24"/>
        </w:rPr>
        <w:t xml:space="preserve">          3. </w:t>
      </w:r>
      <w:r w:rsidRPr="003E5994">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Pr="003E5994">
        <w:rPr>
          <w:rFonts w:ascii="Times New Roman CYR" w:eastAsia="Calibri" w:hAnsi="Times New Roman CYR" w:cs="Times New Roman CYR"/>
          <w:sz w:val="24"/>
          <w:szCs w:val="24"/>
        </w:rPr>
        <w:t>Соснило</w:t>
      </w:r>
      <w:proofErr w:type="spellEnd"/>
      <w:r w:rsidRPr="003E5994">
        <w:rPr>
          <w:rFonts w:ascii="Times New Roman CYR" w:eastAsia="Calibri" w:hAnsi="Times New Roman CYR" w:cs="Times New Roman CYR"/>
          <w:sz w:val="24"/>
          <w:szCs w:val="24"/>
        </w:rPr>
        <w:t>).</w:t>
      </w:r>
    </w:p>
    <w:p w14:paraId="68C78922" w14:textId="77777777" w:rsidR="00A71CC6" w:rsidRPr="003E5994" w:rsidRDefault="00A71CC6" w:rsidP="00A71CC6">
      <w:pPr>
        <w:autoSpaceDE w:val="0"/>
        <w:autoSpaceDN w:val="0"/>
        <w:adjustRightInd w:val="0"/>
        <w:spacing w:after="0" w:line="240" w:lineRule="auto"/>
        <w:jc w:val="both"/>
        <w:rPr>
          <w:rFonts w:ascii="Times New Roman CYR" w:eastAsia="Calibri" w:hAnsi="Times New Roman CYR" w:cs="Times New Roman CYR"/>
          <w:sz w:val="24"/>
          <w:szCs w:val="24"/>
        </w:rPr>
      </w:pPr>
    </w:p>
    <w:p w14:paraId="49E4DCF4" w14:textId="77777777" w:rsidR="00A71CC6" w:rsidRPr="003E5994" w:rsidRDefault="00A71CC6" w:rsidP="00A71CC6">
      <w:pPr>
        <w:spacing w:after="0"/>
        <w:rPr>
          <w:rFonts w:ascii="Times New Roman CYR" w:eastAsia="Calibri" w:hAnsi="Times New Roman CYR" w:cs="Times New Roman CYR"/>
          <w:sz w:val="24"/>
          <w:szCs w:val="24"/>
        </w:rPr>
      </w:pPr>
    </w:p>
    <w:p w14:paraId="6BFD634A" w14:textId="77777777" w:rsidR="00A71CC6" w:rsidRPr="003E5994" w:rsidRDefault="00A71CC6" w:rsidP="00A71CC6">
      <w:pPr>
        <w:spacing w:after="0"/>
        <w:rPr>
          <w:rFonts w:ascii="Calibri" w:eastAsia="Calibri" w:hAnsi="Calibri" w:cs="Times New Roman"/>
        </w:rPr>
      </w:pPr>
      <w:r w:rsidRPr="003E5994">
        <w:rPr>
          <w:rFonts w:ascii="Times New Roman CYR" w:eastAsia="Calibri" w:hAnsi="Times New Roman CYR" w:cs="Times New Roman CYR"/>
          <w:sz w:val="24"/>
          <w:szCs w:val="24"/>
        </w:rPr>
        <w:t xml:space="preserve">Сільський голова                                                          </w:t>
      </w:r>
      <w:r w:rsidRPr="003E5994">
        <w:rPr>
          <w:rFonts w:ascii="Times New Roman CYR" w:eastAsia="Calibri" w:hAnsi="Times New Roman CYR" w:cs="Times New Roman CYR"/>
          <w:sz w:val="24"/>
          <w:szCs w:val="24"/>
        </w:rPr>
        <w:tab/>
        <w:t xml:space="preserve">                       </w:t>
      </w:r>
      <w:r>
        <w:rPr>
          <w:rFonts w:ascii="Times New Roman CYR" w:eastAsia="Calibri" w:hAnsi="Times New Roman CYR" w:cs="Times New Roman CYR"/>
          <w:sz w:val="24"/>
          <w:szCs w:val="24"/>
        </w:rPr>
        <w:t xml:space="preserve"> </w:t>
      </w:r>
      <w:r w:rsidRPr="003E5994">
        <w:rPr>
          <w:rFonts w:ascii="Times New Roman CYR" w:eastAsia="Calibri" w:hAnsi="Times New Roman CYR" w:cs="Times New Roman CYR"/>
          <w:sz w:val="24"/>
          <w:szCs w:val="24"/>
        </w:rPr>
        <w:t>Михайло Ц</w:t>
      </w:r>
      <w:r>
        <w:rPr>
          <w:rFonts w:ascii="Times New Roman CYR" w:eastAsia="Calibri" w:hAnsi="Times New Roman CYR" w:cs="Times New Roman CYR"/>
          <w:sz w:val="24"/>
          <w:szCs w:val="24"/>
        </w:rPr>
        <w:t>ИХУЛЯК</w:t>
      </w:r>
    </w:p>
    <w:p w14:paraId="011AE684"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C6"/>
    <w:rsid w:val="003F1446"/>
    <w:rsid w:val="00A71CC6"/>
    <w:rsid w:val="00EA45D2"/>
    <w:rsid w:val="00FA3E04"/>
    <w:rsid w:val="00FE3A6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89D0A"/>
  <w15:chartTrackingRefBased/>
  <w15:docId w15:val="{FC2B8AD0-55CC-493C-A774-640F61CA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C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1503</Words>
  <Characters>857</Characters>
  <Application>Microsoft Office Word</Application>
  <DocSecurity>0</DocSecurity>
  <Lines>7</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2021-09-17T11:16:00Z</cp:lastPrinted>
  <dcterms:created xsi:type="dcterms:W3CDTF">2021-09-15T14:49:00Z</dcterms:created>
  <dcterms:modified xsi:type="dcterms:W3CDTF">2021-10-05T06:28:00Z</dcterms:modified>
</cp:coreProperties>
</file>