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E610C" w14:textId="77777777" w:rsidR="008751FF" w:rsidRPr="00922DC1" w:rsidRDefault="008751FF" w:rsidP="008751FF">
      <w:pPr>
        <w:suppressAutoHyphens/>
        <w:spacing w:after="0" w:line="276" w:lineRule="auto"/>
        <w:jc w:val="center"/>
        <w:rPr>
          <w:rFonts w:ascii="Times New Roman" w:eastAsia="SimSun" w:hAnsi="Times New Roman" w:cs="Times New Roman"/>
          <w:b/>
          <w:bCs/>
          <w:kern w:val="2"/>
          <w:sz w:val="24"/>
          <w:szCs w:val="24"/>
          <w:lang w:val="ru-RU" w:eastAsia="ar-SA"/>
        </w:rPr>
      </w:pPr>
      <w:r w:rsidRPr="00922DC1">
        <w:rPr>
          <w:rFonts w:ascii="Times New Roman" w:eastAsia="SimSun" w:hAnsi="Times New Roman" w:cs="Times New Roman"/>
          <w:noProof/>
          <w:kern w:val="2"/>
          <w:lang w:eastAsia="uk-UA"/>
        </w:rPr>
        <w:drawing>
          <wp:inline distT="0" distB="0" distL="0" distR="0" wp14:anchorId="4FEF8614" wp14:editId="32F78CA7">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39DCB72" w14:textId="77777777" w:rsidR="008751FF" w:rsidRPr="00922DC1" w:rsidRDefault="008751FF" w:rsidP="008751F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922DC1">
        <w:rPr>
          <w:rFonts w:ascii="Times New Roman" w:eastAsia="SimSun" w:hAnsi="Times New Roman" w:cs="Times New Roman"/>
          <w:b/>
          <w:bCs/>
          <w:kern w:val="2"/>
          <w:sz w:val="24"/>
          <w:szCs w:val="24"/>
          <w:lang w:eastAsia="ar-SA"/>
        </w:rPr>
        <w:t>ТРОСТЯНЕЦЬКА СІЛЬСЬКА РАДА</w:t>
      </w:r>
    </w:p>
    <w:p w14:paraId="3792B632" w14:textId="77777777" w:rsidR="008751FF" w:rsidRPr="00922DC1" w:rsidRDefault="008751FF" w:rsidP="008751FF">
      <w:pPr>
        <w:suppressAutoHyphens/>
        <w:spacing w:after="0" w:line="276" w:lineRule="auto"/>
        <w:jc w:val="center"/>
        <w:rPr>
          <w:rFonts w:ascii="Times New Roman" w:eastAsia="SimSun" w:hAnsi="Times New Roman" w:cs="Times New Roman"/>
          <w:b/>
          <w:kern w:val="2"/>
          <w:sz w:val="24"/>
          <w:szCs w:val="24"/>
          <w:lang w:eastAsia="ar-SA"/>
        </w:rPr>
      </w:pPr>
      <w:r w:rsidRPr="00922DC1">
        <w:rPr>
          <w:rFonts w:ascii="Times New Roman" w:eastAsia="SimSun" w:hAnsi="Times New Roman" w:cs="Times New Roman"/>
          <w:b/>
          <w:bCs/>
          <w:color w:val="00000A"/>
          <w:kern w:val="2"/>
          <w:sz w:val="24"/>
          <w:szCs w:val="24"/>
          <w:lang w:eastAsia="ar-SA"/>
        </w:rPr>
        <w:t>СТРИЙСЬКОГО РАЙОНУ ЛЬВІВСЬКОЇ ОБЛАСТІ</w:t>
      </w:r>
    </w:p>
    <w:p w14:paraId="12647794" w14:textId="77777777" w:rsidR="008751FF" w:rsidRPr="00922DC1" w:rsidRDefault="008751FF" w:rsidP="008751FF">
      <w:pPr>
        <w:widowControl w:val="0"/>
        <w:suppressAutoHyphens/>
        <w:spacing w:after="0" w:line="240" w:lineRule="auto"/>
        <w:jc w:val="center"/>
        <w:rPr>
          <w:rFonts w:ascii="Times New Roman" w:hAnsi="Times New Roman" w:cs="Times New Roman"/>
          <w:b/>
          <w:bCs/>
          <w:sz w:val="24"/>
          <w:szCs w:val="24"/>
          <w:lang w:eastAsia="ar-SA"/>
        </w:rPr>
      </w:pPr>
      <w:r w:rsidRPr="00922DC1">
        <w:rPr>
          <w:rFonts w:ascii="Times New Roman" w:hAnsi="Times New Roman" w:cs="Times New Roman"/>
          <w:b/>
          <w:bCs/>
          <w:sz w:val="24"/>
          <w:szCs w:val="24"/>
          <w:lang w:eastAsia="ar-SA"/>
        </w:rPr>
        <w:t xml:space="preserve">ХІХ сесія </w:t>
      </w:r>
      <w:r w:rsidRPr="00922DC1">
        <w:rPr>
          <w:rFonts w:ascii="Times New Roman" w:hAnsi="Times New Roman" w:cs="Times New Roman"/>
          <w:b/>
          <w:bCs/>
          <w:sz w:val="24"/>
          <w:szCs w:val="24"/>
          <w:lang w:val="en-US" w:eastAsia="ar-SA"/>
        </w:rPr>
        <w:t>V</w:t>
      </w:r>
      <w:r w:rsidRPr="00922DC1">
        <w:rPr>
          <w:rFonts w:ascii="Times New Roman" w:hAnsi="Times New Roman" w:cs="Times New Roman"/>
          <w:b/>
          <w:bCs/>
          <w:sz w:val="24"/>
          <w:szCs w:val="24"/>
          <w:lang w:eastAsia="ar-SA"/>
        </w:rPr>
        <w:t>ІІІ скликання</w:t>
      </w:r>
    </w:p>
    <w:p w14:paraId="334C3352" w14:textId="77777777" w:rsidR="008751FF" w:rsidRPr="00922DC1" w:rsidRDefault="008751FF" w:rsidP="008751FF">
      <w:pPr>
        <w:suppressAutoHyphens/>
        <w:spacing w:after="0" w:line="276" w:lineRule="auto"/>
        <w:jc w:val="center"/>
        <w:rPr>
          <w:rFonts w:ascii="Times New Roman" w:eastAsia="SimSun" w:hAnsi="Times New Roman" w:cs="Times New Roman"/>
          <w:b/>
          <w:kern w:val="2"/>
          <w:sz w:val="24"/>
          <w:szCs w:val="24"/>
          <w:lang w:eastAsia="ar-SA"/>
        </w:rPr>
      </w:pPr>
    </w:p>
    <w:p w14:paraId="0D59A05E" w14:textId="77777777" w:rsidR="008751FF" w:rsidRPr="00922DC1" w:rsidRDefault="008751FF" w:rsidP="008751FF">
      <w:pPr>
        <w:suppressAutoHyphens/>
        <w:spacing w:after="0" w:line="276" w:lineRule="auto"/>
        <w:jc w:val="center"/>
        <w:rPr>
          <w:rFonts w:ascii="Times New Roman" w:eastAsia="SimSun" w:hAnsi="Times New Roman" w:cs="Times New Roman"/>
          <w:b/>
          <w:kern w:val="2"/>
          <w:sz w:val="24"/>
          <w:szCs w:val="24"/>
          <w:lang w:val="ru-RU" w:eastAsia="ar-SA"/>
        </w:rPr>
      </w:pPr>
      <w:r w:rsidRPr="00922DC1">
        <w:rPr>
          <w:rFonts w:ascii="Times New Roman" w:eastAsia="SimSun" w:hAnsi="Times New Roman" w:cs="Times New Roman"/>
          <w:b/>
          <w:kern w:val="2"/>
          <w:sz w:val="24"/>
          <w:szCs w:val="24"/>
          <w:lang w:val="ru-RU" w:eastAsia="ar-SA"/>
        </w:rPr>
        <w:t>Р І Ш Е Н Н Я</w:t>
      </w:r>
    </w:p>
    <w:p w14:paraId="4269E5E1" w14:textId="77777777" w:rsidR="008751FF" w:rsidRPr="00922DC1" w:rsidRDefault="008751FF" w:rsidP="008751FF">
      <w:pPr>
        <w:suppressAutoHyphens/>
        <w:spacing w:after="0" w:line="276" w:lineRule="auto"/>
        <w:rPr>
          <w:rFonts w:ascii="Times New Roman" w:eastAsia="SimSun" w:hAnsi="Times New Roman" w:cs="Times New Roman"/>
          <w:kern w:val="2"/>
          <w:sz w:val="24"/>
          <w:szCs w:val="24"/>
          <w:lang w:eastAsia="ar-SA"/>
        </w:rPr>
      </w:pPr>
    </w:p>
    <w:p w14:paraId="73A4B743" w14:textId="784454B8" w:rsidR="008751FF" w:rsidRPr="00922DC1" w:rsidRDefault="008751FF" w:rsidP="008751FF">
      <w:pPr>
        <w:suppressAutoHyphens/>
        <w:spacing w:after="0" w:line="276" w:lineRule="auto"/>
        <w:rPr>
          <w:rFonts w:ascii="Times New Roman" w:eastAsia="SimSun" w:hAnsi="Times New Roman" w:cs="Times New Roman"/>
          <w:kern w:val="2"/>
          <w:sz w:val="24"/>
          <w:szCs w:val="24"/>
          <w:lang w:eastAsia="ar-SA"/>
        </w:rPr>
      </w:pPr>
      <w:r w:rsidRPr="00922DC1">
        <w:rPr>
          <w:rFonts w:ascii="Times New Roman" w:eastAsia="SimSun" w:hAnsi="Times New Roman" w:cs="Times New Roman"/>
          <w:kern w:val="2"/>
          <w:sz w:val="24"/>
          <w:szCs w:val="24"/>
          <w:lang w:eastAsia="ar-SA"/>
        </w:rPr>
        <w:t xml:space="preserve"> </w:t>
      </w:r>
      <w:r w:rsidR="00587F61">
        <w:rPr>
          <w:rFonts w:ascii="Times New Roman" w:eastAsia="SimSun" w:hAnsi="Times New Roman" w:cs="Times New Roman"/>
          <w:kern w:val="2"/>
          <w:sz w:val="24"/>
          <w:szCs w:val="24"/>
          <w:lang w:eastAsia="ar-SA"/>
        </w:rPr>
        <w:t>05 листопада</w:t>
      </w:r>
      <w:r w:rsidRPr="00922DC1">
        <w:rPr>
          <w:rFonts w:ascii="Times New Roman" w:eastAsia="SimSun" w:hAnsi="Times New Roman" w:cs="Times New Roman"/>
          <w:kern w:val="2"/>
          <w:sz w:val="24"/>
          <w:szCs w:val="24"/>
          <w:lang w:eastAsia="ar-SA"/>
        </w:rPr>
        <w:t xml:space="preserve"> </w:t>
      </w:r>
      <w:r w:rsidRPr="00922DC1">
        <w:rPr>
          <w:rFonts w:ascii="Times New Roman" w:eastAsia="SimSun" w:hAnsi="Times New Roman" w:cs="Times New Roman"/>
          <w:kern w:val="2"/>
          <w:sz w:val="24"/>
          <w:szCs w:val="24"/>
          <w:lang w:val="ru-RU" w:eastAsia="ar-SA"/>
        </w:rPr>
        <w:t xml:space="preserve">2021 року </w:t>
      </w:r>
      <w:r w:rsidRPr="00922DC1">
        <w:rPr>
          <w:rFonts w:ascii="Times New Roman" w:eastAsia="SimSun" w:hAnsi="Times New Roman" w:cs="Times New Roman"/>
          <w:kern w:val="2"/>
          <w:sz w:val="24"/>
          <w:szCs w:val="24"/>
          <w:lang w:eastAsia="ar-SA"/>
        </w:rPr>
        <w:t xml:space="preserve">                                с. Тростянець</w:t>
      </w:r>
      <w:r w:rsidRPr="00922DC1">
        <w:rPr>
          <w:rFonts w:ascii="Times New Roman" w:eastAsia="SimSun" w:hAnsi="Times New Roman" w:cs="Times New Roman"/>
          <w:kern w:val="2"/>
          <w:sz w:val="24"/>
          <w:szCs w:val="24"/>
          <w:lang w:eastAsia="ar-SA"/>
        </w:rPr>
        <w:tab/>
      </w:r>
      <w:r w:rsidRPr="00922DC1">
        <w:rPr>
          <w:rFonts w:ascii="Times New Roman" w:eastAsia="SimSun" w:hAnsi="Times New Roman" w:cs="Times New Roman"/>
          <w:kern w:val="2"/>
          <w:sz w:val="24"/>
          <w:szCs w:val="24"/>
          <w:lang w:eastAsia="ar-SA"/>
        </w:rPr>
        <w:tab/>
        <w:t xml:space="preserve">                   № Проєкт </w:t>
      </w:r>
    </w:p>
    <w:p w14:paraId="11176CF8" w14:textId="77777777" w:rsidR="008751FF" w:rsidRPr="00922DC1" w:rsidRDefault="008751FF" w:rsidP="008751FF">
      <w:pPr>
        <w:autoSpaceDE w:val="0"/>
        <w:autoSpaceDN w:val="0"/>
        <w:spacing w:after="0" w:line="240" w:lineRule="auto"/>
        <w:jc w:val="both"/>
        <w:rPr>
          <w:rFonts w:ascii="Times New Roman" w:eastAsia="Times New Roman" w:hAnsi="Times New Roman" w:cs="Times New Roman"/>
          <w:b/>
          <w:i/>
          <w:sz w:val="24"/>
          <w:szCs w:val="24"/>
          <w:lang w:eastAsia="ru-RU"/>
        </w:rPr>
      </w:pPr>
    </w:p>
    <w:p w14:paraId="4ABC21A9" w14:textId="1386D1EF" w:rsidR="008751FF" w:rsidRDefault="008751FF" w:rsidP="008751F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Черкашину І.М. на розроблення</w:t>
      </w:r>
    </w:p>
    <w:p w14:paraId="4772DDE6" w14:textId="0F82C06E" w:rsidR="00AD7CA0" w:rsidRDefault="008751FF" w:rsidP="008751F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проєкту землеустрою щодо відведення земельн</w:t>
      </w:r>
      <w:r w:rsidR="00AD7CA0">
        <w:rPr>
          <w:rFonts w:ascii="Times New Roman" w:eastAsia="Times New Roman" w:hAnsi="Times New Roman" w:cs="Times New Roman"/>
          <w:b/>
          <w:i/>
          <w:sz w:val="24"/>
          <w:szCs w:val="24"/>
          <w:lang w:eastAsia="ru-RU"/>
        </w:rPr>
        <w:t>их</w:t>
      </w:r>
      <w:r>
        <w:rPr>
          <w:rFonts w:ascii="Times New Roman" w:eastAsia="Times New Roman" w:hAnsi="Times New Roman" w:cs="Times New Roman"/>
          <w:b/>
          <w:i/>
          <w:sz w:val="24"/>
          <w:szCs w:val="24"/>
          <w:lang w:eastAsia="ru-RU"/>
        </w:rPr>
        <w:t xml:space="preserve"> ділян</w:t>
      </w:r>
      <w:r w:rsidR="00AD7CA0">
        <w:rPr>
          <w:rFonts w:ascii="Times New Roman" w:eastAsia="Times New Roman" w:hAnsi="Times New Roman" w:cs="Times New Roman"/>
          <w:b/>
          <w:i/>
          <w:sz w:val="24"/>
          <w:szCs w:val="24"/>
          <w:lang w:eastAsia="ru-RU"/>
        </w:rPr>
        <w:t xml:space="preserve">ок </w:t>
      </w:r>
      <w:r>
        <w:rPr>
          <w:rFonts w:ascii="Times New Roman" w:eastAsia="Times New Roman" w:hAnsi="Times New Roman" w:cs="Times New Roman"/>
          <w:b/>
          <w:i/>
          <w:sz w:val="24"/>
          <w:szCs w:val="24"/>
          <w:lang w:eastAsia="ru-RU"/>
        </w:rPr>
        <w:t xml:space="preserve">у </w:t>
      </w:r>
    </w:p>
    <w:p w14:paraId="0F365153" w14:textId="77777777" w:rsidR="00AD7CA0" w:rsidRDefault="008751FF" w:rsidP="008751F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власність для будівництва та обслуговування житлового </w:t>
      </w:r>
    </w:p>
    <w:p w14:paraId="6049F5F1" w14:textId="77777777" w:rsidR="00AD7CA0" w:rsidRDefault="008751FF" w:rsidP="008751F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будинку, господарських будівель та споруд та ведення </w:t>
      </w:r>
    </w:p>
    <w:p w14:paraId="560816B2" w14:textId="106D0282" w:rsidR="008751FF" w:rsidRDefault="008751FF" w:rsidP="008751F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 в с. Тернопілля</w:t>
      </w:r>
    </w:p>
    <w:p w14:paraId="0F5BA15B" w14:textId="77777777" w:rsidR="008751FF" w:rsidRDefault="008751FF" w:rsidP="008751FF">
      <w:pPr>
        <w:autoSpaceDE w:val="0"/>
        <w:autoSpaceDN w:val="0"/>
        <w:spacing w:after="0" w:line="240" w:lineRule="auto"/>
        <w:jc w:val="both"/>
        <w:rPr>
          <w:rFonts w:ascii="Times New Roman" w:eastAsia="Times New Roman" w:hAnsi="Times New Roman" w:cs="Times New Roman"/>
          <w:sz w:val="24"/>
          <w:szCs w:val="24"/>
        </w:rPr>
      </w:pPr>
    </w:p>
    <w:p w14:paraId="4949C8BF" w14:textId="44305780" w:rsidR="008751FF" w:rsidRDefault="008751FF" w:rsidP="008751F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Черкашина І.М. </w:t>
      </w:r>
      <w:r>
        <w:rPr>
          <w:rFonts w:ascii="Times New Roman" w:eastAsia="Times New Roman" w:hAnsi="Times New Roman" w:cs="Times New Roman"/>
          <w:sz w:val="24"/>
          <w:szCs w:val="24"/>
          <w:lang w:eastAsia="ru-RU"/>
        </w:rPr>
        <w:t>про надання дозволу на розроблення проєкту землеустрою щодо відведення земельн</w:t>
      </w:r>
      <w:r w:rsidR="00AD7CA0">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t xml:space="preserve"> ділян</w:t>
      </w:r>
      <w:r w:rsidR="00AD7CA0">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 xml:space="preserve"> у власність для</w:t>
      </w:r>
      <w:r w:rsidR="00AD7CA0">
        <w:rPr>
          <w:rFonts w:ascii="Times New Roman" w:eastAsia="Times New Roman" w:hAnsi="Times New Roman" w:cs="Times New Roman"/>
          <w:sz w:val="24"/>
          <w:szCs w:val="24"/>
          <w:lang w:eastAsia="ru-RU"/>
        </w:rPr>
        <w:t xml:space="preserve"> будівництва та обслуговування житлового будинку, господарських будівель та споруд</w:t>
      </w:r>
      <w:r>
        <w:rPr>
          <w:rFonts w:ascii="Times New Roman" w:eastAsia="Times New Roman" w:hAnsi="Times New Roman" w:cs="Times New Roman"/>
          <w:sz w:val="24"/>
          <w:szCs w:val="24"/>
          <w:lang w:eastAsia="ru-RU"/>
        </w:rPr>
        <w:t xml:space="preserve"> </w:t>
      </w:r>
      <w:r w:rsidR="00AD7CA0">
        <w:rPr>
          <w:rFonts w:ascii="Times New Roman" w:eastAsia="Times New Roman" w:hAnsi="Times New Roman" w:cs="Times New Roman"/>
          <w:sz w:val="24"/>
          <w:szCs w:val="24"/>
          <w:lang w:eastAsia="ru-RU"/>
        </w:rPr>
        <w:t xml:space="preserve">та </w:t>
      </w:r>
      <w:r>
        <w:rPr>
          <w:rFonts w:ascii="Times New Roman" w:eastAsia="Times New Roman" w:hAnsi="Times New Roman" w:cs="Times New Roman"/>
          <w:sz w:val="24"/>
          <w:szCs w:val="24"/>
          <w:lang w:eastAsia="ru-RU"/>
        </w:rPr>
        <w:t xml:space="preserve">ведення особистого селянського господарства в с. </w:t>
      </w:r>
      <w:r w:rsidR="00AD7CA0">
        <w:rPr>
          <w:rFonts w:ascii="Times New Roman" w:eastAsia="Times New Roman" w:hAnsi="Times New Roman" w:cs="Times New Roman"/>
          <w:sz w:val="24"/>
          <w:szCs w:val="24"/>
          <w:lang w:eastAsia="ru-RU"/>
        </w:rPr>
        <w:t>Тернопілля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2EA71311" w14:textId="77777777" w:rsidR="008751FF" w:rsidRDefault="008751FF" w:rsidP="008751FF">
      <w:pPr>
        <w:autoSpaceDE w:val="0"/>
        <w:autoSpaceDN w:val="0"/>
        <w:spacing w:after="0" w:line="240" w:lineRule="auto"/>
        <w:jc w:val="center"/>
        <w:rPr>
          <w:rFonts w:ascii="Times New Roman" w:eastAsia="Times New Roman" w:hAnsi="Times New Roman" w:cs="Times New Roman"/>
          <w:b/>
          <w:sz w:val="24"/>
          <w:szCs w:val="24"/>
          <w:lang w:eastAsia="ru-RU"/>
        </w:rPr>
      </w:pPr>
    </w:p>
    <w:p w14:paraId="5A93382F" w14:textId="77777777" w:rsidR="008751FF" w:rsidRDefault="008751FF" w:rsidP="008751F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5CDF4813" w14:textId="77777777" w:rsidR="008751FF" w:rsidRDefault="008751FF" w:rsidP="008751FF">
      <w:pPr>
        <w:spacing w:after="0" w:line="276" w:lineRule="auto"/>
        <w:ind w:firstLine="576"/>
        <w:jc w:val="both"/>
        <w:rPr>
          <w:rFonts w:ascii="Times New Roman" w:eastAsia="Times New Roman" w:hAnsi="Times New Roman" w:cs="Times New Roman"/>
          <w:sz w:val="24"/>
          <w:szCs w:val="24"/>
        </w:rPr>
      </w:pPr>
    </w:p>
    <w:p w14:paraId="7012F4C7" w14:textId="2FB0F6D8" w:rsidR="00AD7CA0" w:rsidRDefault="008751FF" w:rsidP="008751F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w:t>
      </w:r>
      <w:r w:rsidR="00AD7CA0">
        <w:rPr>
          <w:rFonts w:ascii="Times New Roman" w:eastAsia="Times New Roman" w:hAnsi="Times New Roman" w:cs="Times New Roman"/>
          <w:sz w:val="24"/>
          <w:szCs w:val="24"/>
          <w:lang w:eastAsia="ru-RU"/>
        </w:rPr>
        <w:t>Черкашину Ігорю Миколайовичу</w:t>
      </w:r>
      <w:r>
        <w:rPr>
          <w:rFonts w:ascii="Times New Roman" w:eastAsia="Times New Roman" w:hAnsi="Times New Roman" w:cs="Times New Roman"/>
          <w:sz w:val="24"/>
          <w:szCs w:val="24"/>
          <w:lang w:eastAsia="ru-RU"/>
        </w:rPr>
        <w:t xml:space="preserve"> на розроблення проєкту землеустрою щодо відведення земельн</w:t>
      </w:r>
      <w:r w:rsidR="00AD7CA0">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t xml:space="preserve"> ділян</w:t>
      </w:r>
      <w:r w:rsidR="00AD7CA0">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 xml:space="preserve"> у власність</w:t>
      </w:r>
      <w:r w:rsidR="00AD7CA0">
        <w:rPr>
          <w:rFonts w:ascii="Times New Roman" w:eastAsia="Times New Roman" w:hAnsi="Times New Roman" w:cs="Times New Roman"/>
          <w:sz w:val="24"/>
          <w:szCs w:val="24"/>
          <w:lang w:eastAsia="ru-RU"/>
        </w:rPr>
        <w:t>:</w:t>
      </w:r>
    </w:p>
    <w:p w14:paraId="32FA7856" w14:textId="6D878DE5" w:rsidR="00AD7CA0" w:rsidRDefault="00AD7CA0" w:rsidP="008751F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будівництва та обслуговування житлового будинку, господарських будівель та споруд</w:t>
      </w:r>
      <w:r w:rsidRPr="00AD7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0,13 га в с. Тернопілля, вул. Грушевського,28</w:t>
      </w:r>
      <w:r w:rsidR="00587F61">
        <w:rPr>
          <w:rFonts w:ascii="Times New Roman" w:eastAsia="Times New Roman" w:hAnsi="Times New Roman" w:cs="Times New Roman"/>
          <w:sz w:val="24"/>
          <w:szCs w:val="24"/>
          <w:lang w:eastAsia="ru-RU"/>
        </w:rPr>
        <w:t xml:space="preserve"> Стрийського району Львівської області</w:t>
      </w:r>
      <w:r>
        <w:rPr>
          <w:rFonts w:ascii="Times New Roman" w:eastAsia="Times New Roman" w:hAnsi="Times New Roman" w:cs="Times New Roman"/>
          <w:sz w:val="24"/>
          <w:szCs w:val="24"/>
          <w:lang w:eastAsia="ru-RU"/>
        </w:rPr>
        <w:t>;</w:t>
      </w:r>
    </w:p>
    <w:p w14:paraId="7CDCFB68" w14:textId="4BF2292E" w:rsidR="008751FF" w:rsidRDefault="00AD7CA0" w:rsidP="00AD7CA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51FF">
        <w:rPr>
          <w:rFonts w:ascii="Times New Roman" w:eastAsia="Times New Roman" w:hAnsi="Times New Roman" w:cs="Times New Roman"/>
          <w:sz w:val="24"/>
          <w:szCs w:val="24"/>
          <w:lang w:eastAsia="ru-RU"/>
        </w:rPr>
        <w:t xml:space="preserve"> для ведення особистого селянського господарства</w:t>
      </w:r>
      <w:r w:rsidRPr="00AD7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0,12 га</w:t>
      </w:r>
      <w:r w:rsidR="008751FF">
        <w:rPr>
          <w:rFonts w:ascii="Times New Roman" w:eastAsia="Times New Roman" w:hAnsi="Times New Roman" w:cs="Times New Roman"/>
          <w:sz w:val="24"/>
          <w:szCs w:val="24"/>
          <w:lang w:eastAsia="ru-RU"/>
        </w:rPr>
        <w:t xml:space="preserve"> в с. </w:t>
      </w:r>
      <w:r>
        <w:rPr>
          <w:rFonts w:ascii="Times New Roman" w:eastAsia="Times New Roman" w:hAnsi="Times New Roman" w:cs="Times New Roman"/>
          <w:sz w:val="24"/>
          <w:szCs w:val="24"/>
          <w:lang w:eastAsia="ru-RU"/>
        </w:rPr>
        <w:t>Тернопілля, вул. Грушевського</w:t>
      </w:r>
      <w:r w:rsidR="00587F61" w:rsidRPr="00587F61">
        <w:rPr>
          <w:rFonts w:ascii="Times New Roman" w:eastAsia="Times New Roman" w:hAnsi="Times New Roman" w:cs="Times New Roman"/>
          <w:sz w:val="24"/>
          <w:szCs w:val="24"/>
          <w:lang w:eastAsia="ru-RU"/>
        </w:rPr>
        <w:t xml:space="preserve"> </w:t>
      </w:r>
      <w:r w:rsidR="00587F61">
        <w:rPr>
          <w:rFonts w:ascii="Times New Roman" w:eastAsia="Times New Roman" w:hAnsi="Times New Roman" w:cs="Times New Roman"/>
          <w:sz w:val="24"/>
          <w:szCs w:val="24"/>
          <w:lang w:eastAsia="ru-RU"/>
        </w:rPr>
        <w:t>Стрийського району Львівської області</w:t>
      </w:r>
      <w:r>
        <w:rPr>
          <w:rFonts w:ascii="Times New Roman" w:eastAsia="Times New Roman" w:hAnsi="Times New Roman" w:cs="Times New Roman"/>
          <w:sz w:val="24"/>
          <w:szCs w:val="24"/>
          <w:lang w:eastAsia="ru-RU"/>
        </w:rPr>
        <w:t>;</w:t>
      </w:r>
    </w:p>
    <w:p w14:paraId="4E018229" w14:textId="5E3FBD09" w:rsidR="00AD7CA0" w:rsidRDefault="00AD7CA0" w:rsidP="00AD7CA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w:t>
      </w:r>
      <w:r w:rsidRPr="00AD7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0,24 га в с. Тернопілля, урочище «Під Пісками</w:t>
      </w:r>
      <w:r w:rsidR="002038DF">
        <w:rPr>
          <w:rFonts w:ascii="Times New Roman" w:eastAsia="Times New Roman" w:hAnsi="Times New Roman" w:cs="Times New Roman"/>
          <w:sz w:val="24"/>
          <w:szCs w:val="24"/>
          <w:lang w:eastAsia="ru-RU"/>
        </w:rPr>
        <w:t>»</w:t>
      </w:r>
      <w:r w:rsidR="00587F61" w:rsidRPr="00587F61">
        <w:rPr>
          <w:rFonts w:ascii="Times New Roman" w:eastAsia="Times New Roman" w:hAnsi="Times New Roman" w:cs="Times New Roman"/>
          <w:sz w:val="24"/>
          <w:szCs w:val="24"/>
          <w:lang w:eastAsia="ru-RU"/>
        </w:rPr>
        <w:t xml:space="preserve"> </w:t>
      </w:r>
      <w:r w:rsidR="00587F61">
        <w:rPr>
          <w:rFonts w:ascii="Times New Roman" w:eastAsia="Times New Roman" w:hAnsi="Times New Roman" w:cs="Times New Roman"/>
          <w:sz w:val="24"/>
          <w:szCs w:val="24"/>
          <w:lang w:eastAsia="ru-RU"/>
        </w:rPr>
        <w:t>Стрийського району Львівської області</w:t>
      </w:r>
      <w:r>
        <w:rPr>
          <w:rFonts w:ascii="Times New Roman" w:eastAsia="Times New Roman" w:hAnsi="Times New Roman" w:cs="Times New Roman"/>
          <w:sz w:val="24"/>
          <w:szCs w:val="24"/>
          <w:lang w:eastAsia="ru-RU"/>
        </w:rPr>
        <w:t>;</w:t>
      </w:r>
    </w:p>
    <w:p w14:paraId="6423B258" w14:textId="1BB93759" w:rsidR="00AD7CA0" w:rsidRDefault="00AD7CA0" w:rsidP="00AD7CA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w:t>
      </w:r>
      <w:r w:rsidRPr="00AD7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0,11 га в с. Тернопілля, урочище «Під Хоросно</w:t>
      </w:r>
      <w:r w:rsidR="002038DF">
        <w:rPr>
          <w:rFonts w:ascii="Times New Roman" w:eastAsia="Times New Roman" w:hAnsi="Times New Roman" w:cs="Times New Roman"/>
          <w:sz w:val="24"/>
          <w:szCs w:val="24"/>
          <w:lang w:eastAsia="ru-RU"/>
        </w:rPr>
        <w:t>»</w:t>
      </w:r>
      <w:r w:rsidR="00587F61" w:rsidRPr="00587F61">
        <w:rPr>
          <w:rFonts w:ascii="Times New Roman" w:eastAsia="Times New Roman" w:hAnsi="Times New Roman" w:cs="Times New Roman"/>
          <w:sz w:val="24"/>
          <w:szCs w:val="24"/>
          <w:lang w:eastAsia="ru-RU"/>
        </w:rPr>
        <w:t xml:space="preserve"> </w:t>
      </w:r>
      <w:r w:rsidR="00587F61">
        <w:rPr>
          <w:rFonts w:ascii="Times New Roman" w:eastAsia="Times New Roman" w:hAnsi="Times New Roman" w:cs="Times New Roman"/>
          <w:sz w:val="24"/>
          <w:szCs w:val="24"/>
          <w:lang w:eastAsia="ru-RU"/>
        </w:rPr>
        <w:t>Стрийського району Львівської області</w:t>
      </w:r>
      <w:r>
        <w:rPr>
          <w:rFonts w:ascii="Times New Roman" w:eastAsia="Times New Roman" w:hAnsi="Times New Roman" w:cs="Times New Roman"/>
          <w:sz w:val="24"/>
          <w:szCs w:val="24"/>
          <w:lang w:eastAsia="ru-RU"/>
        </w:rPr>
        <w:t>;</w:t>
      </w:r>
    </w:p>
    <w:p w14:paraId="43BC5BAC" w14:textId="5D403C63" w:rsidR="00AD7CA0" w:rsidRDefault="00AD7CA0" w:rsidP="00AD7CA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w:t>
      </w:r>
      <w:r w:rsidRPr="00AD7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0,15 га в с. Тернопілля, урочище «Під Хоросно</w:t>
      </w:r>
      <w:r w:rsidR="002038DF">
        <w:rPr>
          <w:rFonts w:ascii="Times New Roman" w:eastAsia="Times New Roman" w:hAnsi="Times New Roman" w:cs="Times New Roman"/>
          <w:sz w:val="24"/>
          <w:szCs w:val="24"/>
          <w:lang w:eastAsia="ru-RU"/>
        </w:rPr>
        <w:t>»</w:t>
      </w:r>
      <w:r w:rsidR="00587F61" w:rsidRPr="00587F61">
        <w:rPr>
          <w:rFonts w:ascii="Times New Roman" w:eastAsia="Times New Roman" w:hAnsi="Times New Roman" w:cs="Times New Roman"/>
          <w:sz w:val="24"/>
          <w:szCs w:val="24"/>
          <w:lang w:eastAsia="ru-RU"/>
        </w:rPr>
        <w:t xml:space="preserve"> </w:t>
      </w:r>
      <w:r w:rsidR="00587F61">
        <w:rPr>
          <w:rFonts w:ascii="Times New Roman" w:eastAsia="Times New Roman" w:hAnsi="Times New Roman" w:cs="Times New Roman"/>
          <w:sz w:val="24"/>
          <w:szCs w:val="24"/>
          <w:lang w:eastAsia="ru-RU"/>
        </w:rPr>
        <w:t>Стрийського району Львівської області</w:t>
      </w:r>
      <w:r>
        <w:rPr>
          <w:rFonts w:ascii="Times New Roman" w:eastAsia="Times New Roman" w:hAnsi="Times New Roman" w:cs="Times New Roman"/>
          <w:sz w:val="24"/>
          <w:szCs w:val="24"/>
          <w:lang w:eastAsia="ru-RU"/>
        </w:rPr>
        <w:t>.</w:t>
      </w:r>
    </w:p>
    <w:p w14:paraId="44A5C44F" w14:textId="77777777" w:rsidR="008751FF" w:rsidRDefault="008751FF" w:rsidP="008751F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2668EA89" w14:textId="77777777" w:rsidR="008751FF" w:rsidRDefault="008751FF" w:rsidP="008751FF">
      <w:pPr>
        <w:rPr>
          <w:rFonts w:ascii="Times New Roman" w:eastAsia="Times New Roman" w:hAnsi="Times New Roman" w:cs="Times New Roman"/>
          <w:sz w:val="24"/>
          <w:szCs w:val="24"/>
        </w:rPr>
      </w:pPr>
    </w:p>
    <w:p w14:paraId="21FA4976" w14:textId="77777777" w:rsidR="008751FF" w:rsidRDefault="008751FF" w:rsidP="008751FF">
      <w:pPr>
        <w:widowControl w:val="0"/>
        <w:suppressAutoHyphens/>
        <w:autoSpaceDE w:val="0"/>
        <w:spacing w:after="0" w:line="240" w:lineRule="auto"/>
        <w:jc w:val="both"/>
        <w:rPr>
          <w:rFonts w:ascii="Times New Roman" w:eastAsia="Lucida Sans Unicode" w:hAnsi="Times New Roman" w:cs="Times New Roman"/>
          <w:sz w:val="24"/>
          <w:szCs w:val="24"/>
        </w:rPr>
      </w:pPr>
    </w:p>
    <w:p w14:paraId="19E0F67B" w14:textId="77777777" w:rsidR="008751FF" w:rsidRDefault="008751FF" w:rsidP="008751FF">
      <w:pPr>
        <w:rPr>
          <w:rFonts w:cs="Times New Roman"/>
        </w:rPr>
      </w:pPr>
      <w:r>
        <w:rPr>
          <w:rFonts w:ascii="Times New Roman" w:eastAsia="Lucida Sans Unicode" w:hAnsi="Times New Roman" w:cs="Times New Roman"/>
          <w:sz w:val="24"/>
          <w:szCs w:val="24"/>
        </w:rPr>
        <w:t>Сільський голова                                                                                          Михайло ЦИХУЛЯК</w:t>
      </w:r>
    </w:p>
    <w:p w14:paraId="665C9284" w14:textId="77777777" w:rsidR="008751FF" w:rsidRDefault="008751FF" w:rsidP="008751FF"/>
    <w:p w14:paraId="086DB6E3" w14:textId="77777777" w:rsidR="008751FF" w:rsidRDefault="008751FF" w:rsidP="008751FF"/>
    <w:p w14:paraId="740DC946" w14:textId="77777777" w:rsidR="008751FF" w:rsidRDefault="008751FF" w:rsidP="008751FF"/>
    <w:p w14:paraId="65DF699E"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FF"/>
    <w:rsid w:val="002038DF"/>
    <w:rsid w:val="003F1446"/>
    <w:rsid w:val="00587F61"/>
    <w:rsid w:val="008751FF"/>
    <w:rsid w:val="00AD7CA0"/>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B235"/>
  <w15:chartTrackingRefBased/>
  <w15:docId w15:val="{B8B09369-F111-449D-BFD8-07E06F31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1FF"/>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1695</Words>
  <Characters>967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2021-10-12T05:35:00Z</dcterms:created>
  <dcterms:modified xsi:type="dcterms:W3CDTF">2021-10-29T08:01:00Z</dcterms:modified>
</cp:coreProperties>
</file>