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5976" w:rsidRPr="006A5007" w:rsidRDefault="00655976" w:rsidP="00655976">
      <w:pPr>
        <w:suppressAutoHyphens/>
        <w:spacing w:line="100" w:lineRule="atLeast"/>
        <w:jc w:val="center"/>
        <w:rPr>
          <w:rFonts w:eastAsia="SimSun"/>
          <w:b/>
          <w:bCs/>
          <w:kern w:val="2"/>
          <w:lang w:eastAsia="ar-SA"/>
        </w:rPr>
      </w:pPr>
      <w:r>
        <w:rPr>
          <w:rFonts w:eastAsia="SimSun"/>
          <w:noProof/>
          <w:kern w:val="2"/>
          <w:lang w:val="uk-UA" w:eastAsia="uk-UA"/>
        </w:rPr>
        <w:drawing>
          <wp:inline distT="0" distB="0" distL="0" distR="0">
            <wp:extent cx="462915" cy="64135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" cy="641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5976" w:rsidRDefault="00655976" w:rsidP="00655976">
      <w:pPr>
        <w:suppressAutoHyphens/>
        <w:spacing w:line="100" w:lineRule="atLeast"/>
        <w:ind w:firstLine="708"/>
        <w:jc w:val="center"/>
        <w:rPr>
          <w:rFonts w:eastAsia="SimSun"/>
          <w:b/>
          <w:bCs/>
          <w:kern w:val="2"/>
          <w:lang w:eastAsia="ar-SA"/>
        </w:rPr>
      </w:pPr>
      <w:r>
        <w:rPr>
          <w:rFonts w:eastAsia="SimSun"/>
          <w:b/>
          <w:bCs/>
          <w:kern w:val="2"/>
          <w:lang w:eastAsia="ar-SA"/>
        </w:rPr>
        <w:t>ТРОСТЯНЕЦЬКА СІЛЬСЬКА РАДА</w:t>
      </w:r>
    </w:p>
    <w:p w:rsidR="00655976" w:rsidRPr="00221FCF" w:rsidRDefault="00655976" w:rsidP="00655976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b/>
          <w:bCs/>
          <w:kern w:val="2"/>
          <w:lang w:val="uk-UA" w:eastAsia="ar-SA"/>
        </w:rPr>
      </w:pPr>
      <w:proofErr w:type="spellStart"/>
      <w:r>
        <w:rPr>
          <w:b/>
          <w:bCs/>
          <w:kern w:val="2"/>
          <w:lang w:val="uk-UA" w:eastAsia="ar-SA"/>
        </w:rPr>
        <w:t>Стрийського</w:t>
      </w:r>
      <w:proofErr w:type="spellEnd"/>
      <w:r>
        <w:rPr>
          <w:b/>
          <w:bCs/>
          <w:kern w:val="2"/>
          <w:lang w:val="uk-UA" w:eastAsia="ar-SA"/>
        </w:rPr>
        <w:t xml:space="preserve"> району Львівської області </w:t>
      </w:r>
    </w:p>
    <w:p w:rsidR="00655976" w:rsidRDefault="00655976" w:rsidP="00655976">
      <w:pPr>
        <w:suppressAutoHyphens/>
        <w:spacing w:line="100" w:lineRule="atLeast"/>
        <w:jc w:val="center"/>
        <w:rPr>
          <w:rFonts w:eastAsia="SimSun"/>
          <w:b/>
          <w:kern w:val="2"/>
          <w:lang w:eastAsia="ar-SA"/>
        </w:rPr>
      </w:pPr>
    </w:p>
    <w:p w:rsidR="00655976" w:rsidRDefault="00655976" w:rsidP="00655976">
      <w:pPr>
        <w:suppressAutoHyphens/>
        <w:spacing w:line="100" w:lineRule="atLeast"/>
        <w:jc w:val="center"/>
        <w:rPr>
          <w:rFonts w:eastAsia="SimSun"/>
          <w:b/>
          <w:kern w:val="2"/>
          <w:lang w:eastAsia="ar-SA"/>
        </w:rPr>
      </w:pPr>
      <w:r>
        <w:rPr>
          <w:rFonts w:eastAsia="SimSun"/>
          <w:b/>
          <w:kern w:val="2"/>
          <w:lang w:eastAsia="ar-SA"/>
        </w:rPr>
        <w:t>ВИКОНАВЧИЙ КОМІТЕТ</w:t>
      </w:r>
    </w:p>
    <w:p w:rsidR="00655976" w:rsidRDefault="00655976" w:rsidP="00655976">
      <w:pPr>
        <w:widowControl w:val="0"/>
        <w:suppressAutoHyphens/>
        <w:spacing w:line="100" w:lineRule="atLeast"/>
        <w:ind w:left="283"/>
        <w:jc w:val="center"/>
        <w:rPr>
          <w:b/>
          <w:color w:val="000000"/>
          <w:kern w:val="2"/>
          <w:lang w:eastAsia="ar-SA"/>
        </w:rPr>
      </w:pPr>
      <w:r>
        <w:rPr>
          <w:b/>
          <w:color w:val="000000"/>
          <w:kern w:val="2"/>
          <w:lang w:eastAsia="ar-SA"/>
        </w:rPr>
        <w:t xml:space="preserve">Р І Ш Е Н </w:t>
      </w:r>
      <w:proofErr w:type="spellStart"/>
      <w:proofErr w:type="gramStart"/>
      <w:r>
        <w:rPr>
          <w:b/>
          <w:color w:val="000000"/>
          <w:kern w:val="2"/>
          <w:lang w:eastAsia="ar-SA"/>
        </w:rPr>
        <w:t>Н</w:t>
      </w:r>
      <w:proofErr w:type="spellEnd"/>
      <w:proofErr w:type="gramEnd"/>
      <w:r>
        <w:rPr>
          <w:b/>
          <w:color w:val="000000"/>
          <w:kern w:val="2"/>
          <w:lang w:eastAsia="ar-SA"/>
        </w:rPr>
        <w:t xml:space="preserve"> Я</w:t>
      </w:r>
    </w:p>
    <w:p w:rsidR="00655976" w:rsidRDefault="00655976" w:rsidP="00655976">
      <w:pPr>
        <w:widowControl w:val="0"/>
        <w:suppressAutoHyphens/>
        <w:spacing w:line="100" w:lineRule="atLeast"/>
        <w:ind w:left="283"/>
        <w:rPr>
          <w:color w:val="000000"/>
          <w:kern w:val="2"/>
          <w:lang w:eastAsia="ar-SA"/>
        </w:rPr>
      </w:pPr>
    </w:p>
    <w:p w:rsidR="00655976" w:rsidRPr="00784994" w:rsidRDefault="00655976" w:rsidP="00655976">
      <w:pPr>
        <w:suppressAutoHyphens/>
        <w:spacing w:line="100" w:lineRule="atLeast"/>
        <w:rPr>
          <w:rFonts w:eastAsia="SimSun"/>
          <w:kern w:val="2"/>
          <w:sz w:val="26"/>
          <w:szCs w:val="26"/>
          <w:lang w:val="uk-UA" w:eastAsia="ar-SA"/>
        </w:rPr>
      </w:pPr>
      <w:r w:rsidRPr="00784994">
        <w:rPr>
          <w:rFonts w:eastAsia="SimSun"/>
          <w:kern w:val="2"/>
          <w:sz w:val="26"/>
          <w:szCs w:val="26"/>
          <w:lang w:val="uk-UA" w:eastAsia="ar-SA"/>
        </w:rPr>
        <w:t>2</w:t>
      </w:r>
      <w:r>
        <w:rPr>
          <w:rFonts w:eastAsia="SimSun"/>
          <w:kern w:val="2"/>
          <w:sz w:val="26"/>
          <w:szCs w:val="26"/>
          <w:lang w:val="uk-UA" w:eastAsia="ar-SA"/>
        </w:rPr>
        <w:t>7</w:t>
      </w:r>
      <w:r w:rsidRPr="00784994">
        <w:rPr>
          <w:rFonts w:eastAsia="SimSun"/>
          <w:kern w:val="2"/>
          <w:sz w:val="26"/>
          <w:szCs w:val="26"/>
          <w:lang w:val="uk-UA" w:eastAsia="ar-SA"/>
        </w:rPr>
        <w:t xml:space="preserve"> </w:t>
      </w:r>
      <w:r>
        <w:rPr>
          <w:rFonts w:eastAsia="SimSun"/>
          <w:kern w:val="2"/>
          <w:sz w:val="26"/>
          <w:szCs w:val="26"/>
          <w:lang w:val="uk-UA" w:eastAsia="ar-SA"/>
        </w:rPr>
        <w:t>грудня</w:t>
      </w:r>
      <w:r w:rsidRPr="00784994">
        <w:rPr>
          <w:rFonts w:eastAsia="SimSun"/>
          <w:kern w:val="2"/>
          <w:sz w:val="26"/>
          <w:szCs w:val="26"/>
          <w:lang w:val="uk-UA" w:eastAsia="ar-SA"/>
        </w:rPr>
        <w:t xml:space="preserve"> </w:t>
      </w:r>
      <w:r w:rsidRPr="00784994">
        <w:rPr>
          <w:rFonts w:eastAsia="SimSun"/>
          <w:kern w:val="2"/>
          <w:sz w:val="26"/>
          <w:szCs w:val="26"/>
          <w:lang w:eastAsia="ar-SA"/>
        </w:rPr>
        <w:t xml:space="preserve"> 20</w:t>
      </w:r>
      <w:r w:rsidRPr="00784994">
        <w:rPr>
          <w:rFonts w:eastAsia="SimSun"/>
          <w:kern w:val="2"/>
          <w:sz w:val="26"/>
          <w:szCs w:val="26"/>
          <w:lang w:val="uk-UA" w:eastAsia="ar-SA"/>
        </w:rPr>
        <w:t>24</w:t>
      </w:r>
      <w:r w:rsidRPr="00784994">
        <w:rPr>
          <w:rFonts w:eastAsia="SimSun"/>
          <w:kern w:val="2"/>
          <w:sz w:val="26"/>
          <w:szCs w:val="26"/>
          <w:lang w:eastAsia="ar-SA"/>
        </w:rPr>
        <w:t xml:space="preserve"> року           </w:t>
      </w:r>
      <w:r>
        <w:rPr>
          <w:rFonts w:eastAsia="SimSun"/>
          <w:kern w:val="2"/>
          <w:sz w:val="26"/>
          <w:szCs w:val="26"/>
          <w:lang w:val="uk-UA" w:eastAsia="ar-SA"/>
        </w:rPr>
        <w:t xml:space="preserve">      </w:t>
      </w:r>
      <w:r w:rsidRPr="00784994">
        <w:rPr>
          <w:rFonts w:eastAsia="SimSun"/>
          <w:kern w:val="2"/>
          <w:sz w:val="26"/>
          <w:szCs w:val="26"/>
          <w:lang w:eastAsia="ar-SA"/>
        </w:rPr>
        <w:t xml:space="preserve">   </w:t>
      </w:r>
      <w:r w:rsidRPr="00784994">
        <w:rPr>
          <w:rFonts w:eastAsia="SimSun"/>
          <w:kern w:val="2"/>
          <w:sz w:val="26"/>
          <w:szCs w:val="26"/>
          <w:lang w:val="uk-UA" w:eastAsia="ar-SA"/>
        </w:rPr>
        <w:t xml:space="preserve">      </w:t>
      </w:r>
      <w:r w:rsidRPr="00784994">
        <w:rPr>
          <w:rFonts w:eastAsia="SimSun"/>
          <w:kern w:val="2"/>
          <w:sz w:val="26"/>
          <w:szCs w:val="26"/>
          <w:lang w:eastAsia="ar-SA"/>
        </w:rPr>
        <w:t xml:space="preserve">  </w:t>
      </w:r>
      <w:r w:rsidRPr="00784994">
        <w:rPr>
          <w:rFonts w:eastAsia="SimSun"/>
          <w:kern w:val="2"/>
          <w:sz w:val="26"/>
          <w:szCs w:val="26"/>
          <w:lang w:val="uk-UA" w:eastAsia="ar-SA"/>
        </w:rPr>
        <w:t xml:space="preserve"> </w:t>
      </w:r>
      <w:r w:rsidRPr="00784994">
        <w:rPr>
          <w:rFonts w:eastAsia="SimSun"/>
          <w:kern w:val="2"/>
          <w:sz w:val="26"/>
          <w:szCs w:val="26"/>
          <w:lang w:eastAsia="ar-SA"/>
        </w:rPr>
        <w:t xml:space="preserve">с. </w:t>
      </w:r>
      <w:proofErr w:type="spellStart"/>
      <w:r w:rsidRPr="00784994">
        <w:rPr>
          <w:rFonts w:eastAsia="SimSun"/>
          <w:kern w:val="2"/>
          <w:sz w:val="26"/>
          <w:szCs w:val="26"/>
          <w:lang w:eastAsia="ar-SA"/>
        </w:rPr>
        <w:t>Тростянець</w:t>
      </w:r>
      <w:proofErr w:type="spellEnd"/>
      <w:r w:rsidRPr="00784994">
        <w:rPr>
          <w:rFonts w:eastAsia="SimSun"/>
          <w:kern w:val="2"/>
          <w:sz w:val="26"/>
          <w:szCs w:val="26"/>
          <w:lang w:eastAsia="ar-SA"/>
        </w:rPr>
        <w:t xml:space="preserve">                                </w:t>
      </w:r>
      <w:r w:rsidRPr="00784994">
        <w:rPr>
          <w:rFonts w:eastAsia="SimSun"/>
          <w:kern w:val="2"/>
          <w:sz w:val="26"/>
          <w:szCs w:val="26"/>
          <w:lang w:val="uk-UA" w:eastAsia="ar-SA"/>
        </w:rPr>
        <w:t xml:space="preserve"> </w:t>
      </w:r>
      <w:r w:rsidRPr="00784994">
        <w:rPr>
          <w:rFonts w:eastAsia="SimSun"/>
          <w:kern w:val="2"/>
          <w:sz w:val="26"/>
          <w:szCs w:val="26"/>
          <w:lang w:eastAsia="ar-SA"/>
        </w:rPr>
        <w:t xml:space="preserve">      </w:t>
      </w:r>
      <w:r w:rsidRPr="00784994">
        <w:rPr>
          <w:rFonts w:eastAsia="SimSun"/>
          <w:kern w:val="2"/>
          <w:sz w:val="26"/>
          <w:szCs w:val="26"/>
          <w:lang w:val="uk-UA" w:eastAsia="ar-SA"/>
        </w:rPr>
        <w:t xml:space="preserve">    </w:t>
      </w:r>
      <w:r w:rsidRPr="00784994">
        <w:rPr>
          <w:rFonts w:eastAsia="SimSun"/>
          <w:kern w:val="2"/>
          <w:sz w:val="26"/>
          <w:szCs w:val="26"/>
          <w:lang w:eastAsia="ar-SA"/>
        </w:rPr>
        <w:t xml:space="preserve"> </w:t>
      </w:r>
      <w:r w:rsidRPr="00784994">
        <w:rPr>
          <w:rFonts w:eastAsia="SimSun"/>
          <w:kern w:val="2"/>
          <w:sz w:val="26"/>
          <w:szCs w:val="26"/>
          <w:lang w:val="uk-UA" w:eastAsia="ar-SA"/>
        </w:rPr>
        <w:t xml:space="preserve">  </w:t>
      </w:r>
      <w:r w:rsidRPr="00784994">
        <w:rPr>
          <w:rFonts w:eastAsia="SimSun"/>
          <w:kern w:val="2"/>
          <w:sz w:val="26"/>
          <w:szCs w:val="26"/>
          <w:lang w:eastAsia="ar-SA"/>
        </w:rPr>
        <w:t xml:space="preserve">  №</w:t>
      </w:r>
      <w:r>
        <w:rPr>
          <w:rFonts w:eastAsia="SimSun"/>
          <w:kern w:val="2"/>
          <w:sz w:val="26"/>
          <w:szCs w:val="26"/>
          <w:lang w:val="uk-UA" w:eastAsia="ar-SA"/>
        </w:rPr>
        <w:t xml:space="preserve"> </w:t>
      </w:r>
      <w:r w:rsidRPr="00784994">
        <w:rPr>
          <w:rFonts w:eastAsia="SimSun"/>
          <w:kern w:val="2"/>
          <w:sz w:val="26"/>
          <w:szCs w:val="26"/>
          <w:lang w:val="uk-UA" w:eastAsia="ar-SA"/>
        </w:rPr>
        <w:t>3</w:t>
      </w:r>
      <w:r>
        <w:rPr>
          <w:rFonts w:eastAsia="SimSun"/>
          <w:kern w:val="2"/>
          <w:sz w:val="26"/>
          <w:szCs w:val="26"/>
          <w:lang w:val="uk-UA" w:eastAsia="ar-SA"/>
        </w:rPr>
        <w:t>95</w:t>
      </w:r>
    </w:p>
    <w:p w:rsidR="00655976" w:rsidRPr="00F15F1D" w:rsidRDefault="00655976" w:rsidP="00655976">
      <w:pPr>
        <w:jc w:val="both"/>
        <w:rPr>
          <w:rFonts w:eastAsia="SimSun"/>
          <w:b/>
          <w:bCs/>
          <w:iCs/>
          <w:noProof/>
          <w:kern w:val="2"/>
        </w:rPr>
      </w:pPr>
    </w:p>
    <w:p w:rsidR="00655976" w:rsidRPr="00F15F1D" w:rsidRDefault="00655976" w:rsidP="00655976">
      <w:pPr>
        <w:jc w:val="both"/>
        <w:rPr>
          <w:rFonts w:eastAsia="SimSun"/>
          <w:b/>
          <w:bCs/>
          <w:iCs/>
          <w:noProof/>
          <w:kern w:val="2"/>
        </w:rPr>
      </w:pPr>
      <w:bookmarkStart w:id="0" w:name="bookmark3"/>
      <w:r w:rsidRPr="00F15F1D">
        <w:rPr>
          <w:rFonts w:eastAsia="SimSun"/>
          <w:b/>
          <w:bCs/>
          <w:iCs/>
          <w:noProof/>
          <w:kern w:val="2"/>
        </w:rPr>
        <w:t>Про встановлення тарифу на теплову</w:t>
      </w:r>
      <w:bookmarkEnd w:id="0"/>
    </w:p>
    <w:p w:rsidR="00655976" w:rsidRPr="00F15F1D" w:rsidRDefault="00655976" w:rsidP="00655976">
      <w:pPr>
        <w:jc w:val="both"/>
        <w:rPr>
          <w:rFonts w:eastAsia="SimSun"/>
          <w:b/>
          <w:bCs/>
          <w:iCs/>
          <w:noProof/>
          <w:kern w:val="2"/>
        </w:rPr>
      </w:pPr>
      <w:r w:rsidRPr="00F15F1D">
        <w:rPr>
          <w:rFonts w:eastAsia="SimSun"/>
          <w:b/>
          <w:bCs/>
          <w:iCs/>
          <w:noProof/>
          <w:kern w:val="2"/>
        </w:rPr>
        <w:t>енергію для потреб бюджетних установ,</w:t>
      </w:r>
    </w:p>
    <w:p w:rsidR="00655976" w:rsidRPr="00F15F1D" w:rsidRDefault="00655976" w:rsidP="00655976">
      <w:pPr>
        <w:jc w:val="both"/>
        <w:rPr>
          <w:rFonts w:eastAsia="SimSun"/>
          <w:b/>
          <w:bCs/>
          <w:iCs/>
          <w:noProof/>
          <w:kern w:val="2"/>
        </w:rPr>
      </w:pPr>
      <w:r w:rsidRPr="00F15F1D">
        <w:rPr>
          <w:rFonts w:eastAsia="SimSun"/>
          <w:b/>
          <w:bCs/>
          <w:iCs/>
          <w:noProof/>
          <w:kern w:val="2"/>
        </w:rPr>
        <w:t>що виробляється на установках з використанням</w:t>
      </w:r>
    </w:p>
    <w:p w:rsidR="00655976" w:rsidRPr="00F15F1D" w:rsidRDefault="00655976" w:rsidP="00655976">
      <w:pPr>
        <w:jc w:val="both"/>
        <w:rPr>
          <w:rFonts w:eastAsia="SimSun"/>
          <w:b/>
          <w:bCs/>
          <w:iCs/>
          <w:noProof/>
          <w:kern w:val="2"/>
        </w:rPr>
      </w:pPr>
      <w:r w:rsidRPr="00F15F1D">
        <w:rPr>
          <w:rFonts w:eastAsia="SimSun"/>
          <w:b/>
          <w:bCs/>
          <w:iCs/>
          <w:noProof/>
          <w:kern w:val="2"/>
        </w:rPr>
        <w:t>альтернативних джерел енергії</w:t>
      </w:r>
    </w:p>
    <w:p w:rsidR="00655976" w:rsidRDefault="00655976" w:rsidP="00655976">
      <w:pPr>
        <w:jc w:val="both"/>
        <w:rPr>
          <w:rFonts w:eastAsia="SimSun"/>
          <w:b/>
          <w:bCs/>
          <w:iCs/>
          <w:noProof/>
          <w:kern w:val="2"/>
        </w:rPr>
      </w:pPr>
      <w:bookmarkStart w:id="1" w:name="bookmark4"/>
      <w:r w:rsidRPr="00F15F1D">
        <w:rPr>
          <w:rFonts w:eastAsia="SimSun"/>
          <w:b/>
          <w:bCs/>
          <w:iCs/>
          <w:noProof/>
          <w:kern w:val="2"/>
        </w:rPr>
        <w:t>ТзОВ «ЕНЕРГОЗБЕРЕЖЕННЯ ЛЬВІВ»</w:t>
      </w:r>
      <w:bookmarkEnd w:id="1"/>
    </w:p>
    <w:p w:rsidR="00655976" w:rsidRPr="00F15F1D" w:rsidRDefault="00655976" w:rsidP="00655976">
      <w:pPr>
        <w:shd w:val="clear" w:color="auto" w:fill="FFFFFF"/>
        <w:jc w:val="both"/>
        <w:rPr>
          <w:bCs/>
          <w:color w:val="303135"/>
        </w:rPr>
      </w:pPr>
    </w:p>
    <w:p w:rsidR="00655976" w:rsidRPr="00F15F1D" w:rsidRDefault="00655976" w:rsidP="00655976">
      <w:pPr>
        <w:shd w:val="clear" w:color="auto" w:fill="FFFFFF"/>
        <w:jc w:val="both"/>
        <w:rPr>
          <w:bCs/>
          <w:color w:val="303135"/>
        </w:rPr>
      </w:pPr>
      <w:r>
        <w:rPr>
          <w:bCs/>
          <w:color w:val="303135"/>
          <w:lang w:val="uk-UA"/>
        </w:rPr>
        <w:t xml:space="preserve">          </w:t>
      </w:r>
      <w:proofErr w:type="spellStart"/>
      <w:proofErr w:type="gramStart"/>
      <w:r w:rsidRPr="00F15F1D">
        <w:rPr>
          <w:bCs/>
          <w:color w:val="303135"/>
        </w:rPr>
        <w:t>Розглянувши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заяву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товариства</w:t>
      </w:r>
      <w:proofErr w:type="spellEnd"/>
      <w:r w:rsidRPr="00F15F1D">
        <w:rPr>
          <w:bCs/>
          <w:color w:val="303135"/>
        </w:rPr>
        <w:t xml:space="preserve"> з </w:t>
      </w:r>
      <w:proofErr w:type="spellStart"/>
      <w:r w:rsidRPr="00F15F1D">
        <w:rPr>
          <w:bCs/>
          <w:color w:val="303135"/>
        </w:rPr>
        <w:t>обмеженою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відповідальністю</w:t>
      </w:r>
      <w:proofErr w:type="spellEnd"/>
      <w:r w:rsidRPr="00F15F1D">
        <w:rPr>
          <w:bCs/>
          <w:color w:val="303135"/>
        </w:rPr>
        <w:t xml:space="preserve"> «ЕНЕРГОЗБЕРЕЖЕННЯ ЛЬВІВ» </w:t>
      </w:r>
      <w:proofErr w:type="spellStart"/>
      <w:r w:rsidRPr="00F15F1D">
        <w:rPr>
          <w:bCs/>
          <w:color w:val="303135"/>
        </w:rPr>
        <w:t>від</w:t>
      </w:r>
      <w:proofErr w:type="spellEnd"/>
      <w:r w:rsidRPr="00F15F1D">
        <w:rPr>
          <w:bCs/>
          <w:color w:val="303135"/>
        </w:rPr>
        <w:t xml:space="preserve"> 24 </w:t>
      </w:r>
      <w:proofErr w:type="spellStart"/>
      <w:r w:rsidRPr="00F15F1D">
        <w:rPr>
          <w:bCs/>
          <w:color w:val="303135"/>
        </w:rPr>
        <w:t>грудня</w:t>
      </w:r>
      <w:proofErr w:type="spellEnd"/>
      <w:r w:rsidRPr="00F15F1D">
        <w:rPr>
          <w:bCs/>
          <w:color w:val="303135"/>
        </w:rPr>
        <w:t xml:space="preserve"> 2024 року № 150 </w:t>
      </w:r>
      <w:proofErr w:type="spellStart"/>
      <w:r w:rsidRPr="00F15F1D">
        <w:rPr>
          <w:bCs/>
          <w:color w:val="303135"/>
        </w:rPr>
        <w:t>із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відповідними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розрахунками</w:t>
      </w:r>
      <w:proofErr w:type="spellEnd"/>
      <w:r w:rsidRPr="00F15F1D">
        <w:rPr>
          <w:bCs/>
          <w:color w:val="303135"/>
        </w:rPr>
        <w:t xml:space="preserve"> і </w:t>
      </w:r>
      <w:proofErr w:type="spellStart"/>
      <w:r w:rsidRPr="00F15F1D">
        <w:rPr>
          <w:bCs/>
          <w:color w:val="303135"/>
        </w:rPr>
        <w:t>пропозиціями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щодо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встановлення</w:t>
      </w:r>
      <w:proofErr w:type="spellEnd"/>
      <w:r w:rsidRPr="00F15F1D">
        <w:rPr>
          <w:bCs/>
          <w:color w:val="303135"/>
        </w:rPr>
        <w:t xml:space="preserve"> тарифу на </w:t>
      </w:r>
      <w:proofErr w:type="spellStart"/>
      <w:r w:rsidRPr="00F15F1D">
        <w:rPr>
          <w:bCs/>
          <w:color w:val="303135"/>
        </w:rPr>
        <w:t>теплову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енергію</w:t>
      </w:r>
      <w:proofErr w:type="spellEnd"/>
      <w:r w:rsidRPr="00F15F1D">
        <w:rPr>
          <w:bCs/>
          <w:color w:val="303135"/>
        </w:rPr>
        <w:t xml:space="preserve">, тарифу на </w:t>
      </w:r>
      <w:proofErr w:type="spellStart"/>
      <w:r w:rsidRPr="00F15F1D">
        <w:rPr>
          <w:bCs/>
          <w:color w:val="303135"/>
        </w:rPr>
        <w:t>виробництво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теплової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енергії</w:t>
      </w:r>
      <w:proofErr w:type="spellEnd"/>
      <w:r w:rsidRPr="00F15F1D">
        <w:rPr>
          <w:bCs/>
          <w:color w:val="303135"/>
        </w:rPr>
        <w:t xml:space="preserve"> для потреб </w:t>
      </w:r>
      <w:proofErr w:type="spellStart"/>
      <w:r w:rsidRPr="00F15F1D">
        <w:rPr>
          <w:bCs/>
          <w:color w:val="303135"/>
        </w:rPr>
        <w:t>установ</w:t>
      </w:r>
      <w:proofErr w:type="spellEnd"/>
      <w:r w:rsidRPr="00F15F1D">
        <w:rPr>
          <w:bCs/>
          <w:color w:val="303135"/>
        </w:rPr>
        <w:t xml:space="preserve"> та </w:t>
      </w:r>
      <w:proofErr w:type="spellStart"/>
      <w:r w:rsidRPr="00F15F1D">
        <w:rPr>
          <w:bCs/>
          <w:color w:val="303135"/>
        </w:rPr>
        <w:t>організацій</w:t>
      </w:r>
      <w:proofErr w:type="spellEnd"/>
      <w:r w:rsidRPr="00F15F1D">
        <w:rPr>
          <w:bCs/>
          <w:color w:val="303135"/>
        </w:rPr>
        <w:t xml:space="preserve">, </w:t>
      </w:r>
      <w:proofErr w:type="spellStart"/>
      <w:r w:rsidRPr="00F15F1D">
        <w:rPr>
          <w:bCs/>
          <w:color w:val="303135"/>
        </w:rPr>
        <w:t>що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фінансуються</w:t>
      </w:r>
      <w:proofErr w:type="spellEnd"/>
      <w:r w:rsidRPr="00F15F1D">
        <w:rPr>
          <w:bCs/>
          <w:color w:val="303135"/>
        </w:rPr>
        <w:t xml:space="preserve"> з державного </w:t>
      </w:r>
      <w:proofErr w:type="spellStart"/>
      <w:r w:rsidRPr="00F15F1D">
        <w:rPr>
          <w:bCs/>
          <w:color w:val="303135"/>
        </w:rPr>
        <w:t>чи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місцевого</w:t>
      </w:r>
      <w:proofErr w:type="spellEnd"/>
      <w:r w:rsidRPr="00F15F1D">
        <w:rPr>
          <w:bCs/>
          <w:color w:val="303135"/>
        </w:rPr>
        <w:t xml:space="preserve"> бюджету, яка </w:t>
      </w:r>
      <w:proofErr w:type="spellStart"/>
      <w:r w:rsidRPr="00F15F1D">
        <w:rPr>
          <w:bCs/>
          <w:color w:val="303135"/>
        </w:rPr>
        <w:t>виробляється</w:t>
      </w:r>
      <w:proofErr w:type="spellEnd"/>
      <w:r w:rsidRPr="00F15F1D">
        <w:rPr>
          <w:bCs/>
          <w:color w:val="303135"/>
        </w:rPr>
        <w:t xml:space="preserve"> на установках з</w:t>
      </w:r>
      <w:proofErr w:type="gram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використанням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альтернативних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джерел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енергії</w:t>
      </w:r>
      <w:proofErr w:type="spellEnd"/>
      <w:r w:rsidRPr="00F15F1D">
        <w:rPr>
          <w:bCs/>
          <w:color w:val="303135"/>
        </w:rPr>
        <w:t xml:space="preserve"> (вид установки - </w:t>
      </w:r>
      <w:proofErr w:type="spellStart"/>
      <w:r w:rsidRPr="00F15F1D">
        <w:rPr>
          <w:bCs/>
          <w:color w:val="303135"/>
        </w:rPr>
        <w:t>водогрійний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твердопаливний</w:t>
      </w:r>
      <w:proofErr w:type="spellEnd"/>
      <w:r w:rsidRPr="00F15F1D">
        <w:rPr>
          <w:bCs/>
          <w:color w:val="303135"/>
        </w:rPr>
        <w:t xml:space="preserve"> котел), </w:t>
      </w:r>
      <w:proofErr w:type="spellStart"/>
      <w:r w:rsidRPr="00F15F1D">
        <w:rPr>
          <w:bCs/>
          <w:color w:val="303135"/>
        </w:rPr>
        <w:t>відповідно</w:t>
      </w:r>
      <w:proofErr w:type="spellEnd"/>
      <w:r w:rsidRPr="00F15F1D">
        <w:rPr>
          <w:bCs/>
          <w:color w:val="303135"/>
        </w:rPr>
        <w:t xml:space="preserve"> до постанови </w:t>
      </w:r>
      <w:proofErr w:type="spellStart"/>
      <w:r w:rsidRPr="00F15F1D">
        <w:rPr>
          <w:bCs/>
          <w:color w:val="303135"/>
        </w:rPr>
        <w:t>Кабінету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Міні</w:t>
      </w:r>
      <w:proofErr w:type="gramStart"/>
      <w:r w:rsidRPr="00F15F1D">
        <w:rPr>
          <w:bCs/>
          <w:color w:val="303135"/>
        </w:rPr>
        <w:t>стр</w:t>
      </w:r>
      <w:proofErr w:type="gramEnd"/>
      <w:r w:rsidRPr="00F15F1D">
        <w:rPr>
          <w:bCs/>
          <w:color w:val="303135"/>
        </w:rPr>
        <w:t>ів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України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від</w:t>
      </w:r>
      <w:proofErr w:type="spellEnd"/>
      <w:r w:rsidRPr="00F15F1D">
        <w:rPr>
          <w:bCs/>
          <w:color w:val="303135"/>
        </w:rPr>
        <w:t xml:space="preserve"> 01.06.2011 року № 869 «Про </w:t>
      </w:r>
      <w:proofErr w:type="spellStart"/>
      <w:r w:rsidRPr="00F15F1D">
        <w:rPr>
          <w:bCs/>
          <w:color w:val="303135"/>
        </w:rPr>
        <w:t>забезпечення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єдиного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підходу</w:t>
      </w:r>
      <w:proofErr w:type="spellEnd"/>
      <w:r w:rsidRPr="00F15F1D">
        <w:rPr>
          <w:bCs/>
          <w:color w:val="303135"/>
        </w:rPr>
        <w:t xml:space="preserve"> до </w:t>
      </w:r>
      <w:proofErr w:type="spellStart"/>
      <w:r w:rsidRPr="00F15F1D">
        <w:rPr>
          <w:bCs/>
          <w:color w:val="303135"/>
        </w:rPr>
        <w:t>формування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тарифів</w:t>
      </w:r>
      <w:proofErr w:type="spellEnd"/>
      <w:r w:rsidRPr="00F15F1D">
        <w:rPr>
          <w:bCs/>
          <w:color w:val="303135"/>
        </w:rPr>
        <w:t xml:space="preserve"> на </w:t>
      </w:r>
      <w:proofErr w:type="spellStart"/>
      <w:r w:rsidRPr="00F15F1D">
        <w:rPr>
          <w:bCs/>
          <w:color w:val="303135"/>
        </w:rPr>
        <w:t>житлово-комунальні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послуги</w:t>
      </w:r>
      <w:proofErr w:type="spellEnd"/>
      <w:r w:rsidRPr="00F15F1D">
        <w:rPr>
          <w:bCs/>
          <w:color w:val="303135"/>
        </w:rPr>
        <w:t xml:space="preserve">», наказу </w:t>
      </w:r>
      <w:proofErr w:type="spellStart"/>
      <w:r w:rsidRPr="00F15F1D">
        <w:rPr>
          <w:bCs/>
          <w:color w:val="303135"/>
        </w:rPr>
        <w:t>Міністерства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Регіонального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розвитку</w:t>
      </w:r>
      <w:proofErr w:type="spellEnd"/>
      <w:r w:rsidRPr="00F15F1D">
        <w:rPr>
          <w:bCs/>
          <w:color w:val="303135"/>
        </w:rPr>
        <w:t xml:space="preserve">, </w:t>
      </w:r>
      <w:proofErr w:type="spellStart"/>
      <w:r w:rsidRPr="00F15F1D">
        <w:rPr>
          <w:bCs/>
          <w:color w:val="303135"/>
        </w:rPr>
        <w:t>будівництва</w:t>
      </w:r>
      <w:proofErr w:type="spellEnd"/>
      <w:r w:rsidRPr="00F15F1D">
        <w:rPr>
          <w:bCs/>
          <w:color w:val="303135"/>
        </w:rPr>
        <w:t xml:space="preserve"> та </w:t>
      </w:r>
      <w:proofErr w:type="spellStart"/>
      <w:r w:rsidRPr="00F15F1D">
        <w:rPr>
          <w:bCs/>
          <w:color w:val="303135"/>
        </w:rPr>
        <w:t>житлово-комунального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господарства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України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від</w:t>
      </w:r>
      <w:proofErr w:type="spellEnd"/>
      <w:r w:rsidRPr="00F15F1D">
        <w:rPr>
          <w:bCs/>
          <w:color w:val="303135"/>
        </w:rPr>
        <w:t xml:space="preserve"> 12.09.2018 року № 239 «Про </w:t>
      </w:r>
      <w:proofErr w:type="spellStart"/>
      <w:proofErr w:type="gramStart"/>
      <w:r w:rsidRPr="00F15F1D">
        <w:rPr>
          <w:bCs/>
          <w:color w:val="303135"/>
        </w:rPr>
        <w:t>затвердження</w:t>
      </w:r>
      <w:proofErr w:type="spellEnd"/>
      <w:r w:rsidRPr="00F15F1D">
        <w:rPr>
          <w:bCs/>
          <w:color w:val="303135"/>
        </w:rPr>
        <w:t xml:space="preserve"> Порядку </w:t>
      </w:r>
      <w:proofErr w:type="spellStart"/>
      <w:r w:rsidRPr="00F15F1D">
        <w:rPr>
          <w:bCs/>
          <w:color w:val="303135"/>
        </w:rPr>
        <w:t>розгляду</w:t>
      </w:r>
      <w:proofErr w:type="spellEnd"/>
      <w:r w:rsidRPr="00F15F1D">
        <w:rPr>
          <w:bCs/>
          <w:color w:val="303135"/>
        </w:rPr>
        <w:t xml:space="preserve"> органами </w:t>
      </w:r>
      <w:proofErr w:type="spellStart"/>
      <w:r w:rsidRPr="00F15F1D">
        <w:rPr>
          <w:bCs/>
          <w:color w:val="303135"/>
        </w:rPr>
        <w:t>місцевого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самоврядування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розрахунків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тарифів</w:t>
      </w:r>
      <w:proofErr w:type="spellEnd"/>
      <w:r w:rsidRPr="00F15F1D">
        <w:rPr>
          <w:bCs/>
          <w:color w:val="303135"/>
        </w:rPr>
        <w:t xml:space="preserve"> на </w:t>
      </w:r>
      <w:proofErr w:type="spellStart"/>
      <w:r w:rsidRPr="00F15F1D">
        <w:rPr>
          <w:bCs/>
          <w:color w:val="303135"/>
        </w:rPr>
        <w:t>теплову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енергію</w:t>
      </w:r>
      <w:proofErr w:type="spellEnd"/>
      <w:r w:rsidRPr="00F15F1D">
        <w:rPr>
          <w:bCs/>
          <w:color w:val="303135"/>
        </w:rPr>
        <w:t xml:space="preserve">, </w:t>
      </w:r>
      <w:proofErr w:type="spellStart"/>
      <w:r w:rsidRPr="00F15F1D">
        <w:rPr>
          <w:bCs/>
          <w:color w:val="303135"/>
        </w:rPr>
        <w:t>її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виробництво</w:t>
      </w:r>
      <w:proofErr w:type="spellEnd"/>
      <w:r w:rsidRPr="00F15F1D">
        <w:rPr>
          <w:bCs/>
          <w:color w:val="303135"/>
        </w:rPr>
        <w:t xml:space="preserve">, </w:t>
      </w:r>
      <w:proofErr w:type="spellStart"/>
      <w:r w:rsidRPr="00F15F1D">
        <w:rPr>
          <w:bCs/>
          <w:color w:val="303135"/>
        </w:rPr>
        <w:t>транспортування</w:t>
      </w:r>
      <w:proofErr w:type="spellEnd"/>
      <w:r w:rsidRPr="00F15F1D">
        <w:rPr>
          <w:bCs/>
          <w:color w:val="303135"/>
        </w:rPr>
        <w:t xml:space="preserve"> та </w:t>
      </w:r>
      <w:proofErr w:type="spellStart"/>
      <w:r w:rsidRPr="00F15F1D">
        <w:rPr>
          <w:bCs/>
          <w:color w:val="303135"/>
        </w:rPr>
        <w:t>постачання</w:t>
      </w:r>
      <w:proofErr w:type="spellEnd"/>
      <w:r w:rsidRPr="00F15F1D">
        <w:rPr>
          <w:bCs/>
          <w:color w:val="303135"/>
        </w:rPr>
        <w:t xml:space="preserve">, а </w:t>
      </w:r>
      <w:proofErr w:type="spellStart"/>
      <w:r w:rsidRPr="00F15F1D">
        <w:rPr>
          <w:bCs/>
          <w:color w:val="303135"/>
        </w:rPr>
        <w:t>також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розрахунків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тарифів</w:t>
      </w:r>
      <w:proofErr w:type="spellEnd"/>
      <w:r w:rsidRPr="00F15F1D">
        <w:rPr>
          <w:bCs/>
          <w:color w:val="303135"/>
        </w:rPr>
        <w:t xml:space="preserve"> на </w:t>
      </w:r>
      <w:proofErr w:type="spellStart"/>
      <w:r w:rsidRPr="00F15F1D">
        <w:rPr>
          <w:bCs/>
          <w:color w:val="303135"/>
        </w:rPr>
        <w:t>комунальні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послуги</w:t>
      </w:r>
      <w:proofErr w:type="spellEnd"/>
      <w:r w:rsidRPr="00F15F1D">
        <w:rPr>
          <w:bCs/>
          <w:color w:val="303135"/>
        </w:rPr>
        <w:t xml:space="preserve">, </w:t>
      </w:r>
      <w:proofErr w:type="spellStart"/>
      <w:r w:rsidRPr="00F15F1D">
        <w:rPr>
          <w:bCs/>
          <w:color w:val="303135"/>
        </w:rPr>
        <w:t>поданих</w:t>
      </w:r>
      <w:proofErr w:type="spellEnd"/>
      <w:r w:rsidRPr="00F15F1D">
        <w:rPr>
          <w:bCs/>
          <w:color w:val="303135"/>
        </w:rPr>
        <w:t xml:space="preserve"> для </w:t>
      </w:r>
      <w:proofErr w:type="spellStart"/>
      <w:r w:rsidRPr="00F15F1D">
        <w:rPr>
          <w:bCs/>
          <w:color w:val="303135"/>
        </w:rPr>
        <w:t>їх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встановлення</w:t>
      </w:r>
      <w:proofErr w:type="spellEnd"/>
      <w:r w:rsidRPr="00F15F1D">
        <w:rPr>
          <w:bCs/>
          <w:color w:val="303135"/>
        </w:rPr>
        <w:t xml:space="preserve">», </w:t>
      </w:r>
      <w:proofErr w:type="spellStart"/>
      <w:r w:rsidRPr="00F15F1D">
        <w:rPr>
          <w:bCs/>
          <w:color w:val="303135"/>
        </w:rPr>
        <w:t>керуючись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ст.ст</w:t>
      </w:r>
      <w:proofErr w:type="spellEnd"/>
      <w:r w:rsidRPr="00F15F1D">
        <w:rPr>
          <w:bCs/>
          <w:color w:val="303135"/>
        </w:rPr>
        <w:t>. 13,</w:t>
      </w:r>
      <w:r>
        <w:rPr>
          <w:bCs/>
          <w:color w:val="303135"/>
          <w:lang w:val="uk-UA"/>
        </w:rPr>
        <w:t xml:space="preserve"> </w:t>
      </w:r>
      <w:r w:rsidRPr="00F15F1D">
        <w:rPr>
          <w:bCs/>
          <w:color w:val="303135"/>
        </w:rPr>
        <w:t>20</w:t>
      </w:r>
      <w:r>
        <w:rPr>
          <w:bCs/>
          <w:color w:val="303135"/>
          <w:lang w:val="uk-UA"/>
        </w:rPr>
        <w:t xml:space="preserve"> </w:t>
      </w:r>
      <w:r w:rsidRPr="00F15F1D">
        <w:rPr>
          <w:bCs/>
          <w:color w:val="303135"/>
        </w:rPr>
        <w:t xml:space="preserve">Закону </w:t>
      </w:r>
      <w:proofErr w:type="spellStart"/>
      <w:r w:rsidRPr="00F15F1D">
        <w:rPr>
          <w:bCs/>
          <w:color w:val="303135"/>
        </w:rPr>
        <w:t>України</w:t>
      </w:r>
      <w:proofErr w:type="spellEnd"/>
      <w:r w:rsidRPr="00F15F1D">
        <w:rPr>
          <w:bCs/>
          <w:color w:val="303135"/>
        </w:rPr>
        <w:t xml:space="preserve"> «Про </w:t>
      </w:r>
      <w:proofErr w:type="spellStart"/>
      <w:r w:rsidRPr="00F15F1D">
        <w:rPr>
          <w:bCs/>
          <w:color w:val="303135"/>
        </w:rPr>
        <w:t>теплопостачання</w:t>
      </w:r>
      <w:proofErr w:type="spellEnd"/>
      <w:r w:rsidRPr="00F15F1D">
        <w:rPr>
          <w:bCs/>
          <w:color w:val="303135"/>
        </w:rPr>
        <w:t xml:space="preserve">», </w:t>
      </w:r>
      <w:proofErr w:type="spellStart"/>
      <w:r w:rsidRPr="00F15F1D">
        <w:rPr>
          <w:bCs/>
          <w:color w:val="303135"/>
        </w:rPr>
        <w:t>п.п</w:t>
      </w:r>
      <w:proofErr w:type="spellEnd"/>
      <w:r w:rsidRPr="00F15F1D">
        <w:rPr>
          <w:bCs/>
          <w:color w:val="303135"/>
        </w:rPr>
        <w:t xml:space="preserve">. 2 п. «а» ст. 28, ч. 6 ст. 59 Закону </w:t>
      </w:r>
      <w:proofErr w:type="spellStart"/>
      <w:r w:rsidRPr="00F15F1D">
        <w:rPr>
          <w:bCs/>
          <w:color w:val="303135"/>
        </w:rPr>
        <w:t>України</w:t>
      </w:r>
      <w:proofErr w:type="spellEnd"/>
      <w:r w:rsidRPr="00F15F1D">
        <w:rPr>
          <w:bCs/>
          <w:color w:val="303135"/>
        </w:rPr>
        <w:t xml:space="preserve"> «Про </w:t>
      </w:r>
      <w:proofErr w:type="spellStart"/>
      <w:r w:rsidRPr="00F15F1D">
        <w:rPr>
          <w:bCs/>
          <w:color w:val="303135"/>
        </w:rPr>
        <w:t>місцеве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самоврядування</w:t>
      </w:r>
      <w:proofErr w:type="spellEnd"/>
      <w:proofErr w:type="gramEnd"/>
      <w:r w:rsidRPr="00F15F1D">
        <w:rPr>
          <w:bCs/>
          <w:color w:val="303135"/>
        </w:rPr>
        <w:t xml:space="preserve"> в </w:t>
      </w:r>
      <w:proofErr w:type="spellStart"/>
      <w:r w:rsidRPr="00F15F1D">
        <w:rPr>
          <w:bCs/>
          <w:color w:val="303135"/>
        </w:rPr>
        <w:t>Україні</w:t>
      </w:r>
      <w:proofErr w:type="spellEnd"/>
      <w:r w:rsidRPr="00F15F1D">
        <w:rPr>
          <w:bCs/>
          <w:color w:val="303135"/>
        </w:rPr>
        <w:t xml:space="preserve">», </w:t>
      </w:r>
      <w:proofErr w:type="spellStart"/>
      <w:r w:rsidRPr="00F15F1D">
        <w:rPr>
          <w:bCs/>
          <w:color w:val="303135"/>
        </w:rPr>
        <w:t>виконавчий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комітет</w:t>
      </w:r>
      <w:proofErr w:type="spellEnd"/>
      <w:r w:rsidRPr="00F15F1D">
        <w:rPr>
          <w:bCs/>
          <w:color w:val="303135"/>
        </w:rPr>
        <w:t xml:space="preserve"> </w:t>
      </w:r>
      <w:proofErr w:type="spellStart"/>
      <w:r w:rsidRPr="00F15F1D">
        <w:rPr>
          <w:bCs/>
          <w:color w:val="303135"/>
        </w:rPr>
        <w:t>сільської</w:t>
      </w:r>
      <w:proofErr w:type="spellEnd"/>
      <w:r w:rsidRPr="00F15F1D">
        <w:rPr>
          <w:bCs/>
          <w:color w:val="303135"/>
        </w:rPr>
        <w:t xml:space="preserve"> </w:t>
      </w:r>
      <w:proofErr w:type="gramStart"/>
      <w:r w:rsidRPr="00F15F1D">
        <w:rPr>
          <w:bCs/>
          <w:color w:val="303135"/>
        </w:rPr>
        <w:t>ради</w:t>
      </w:r>
      <w:proofErr w:type="gramEnd"/>
    </w:p>
    <w:p w:rsidR="00655976" w:rsidRDefault="00655976" w:rsidP="00655976">
      <w:pPr>
        <w:tabs>
          <w:tab w:val="left" w:pos="6600"/>
        </w:tabs>
        <w:spacing w:line="274" w:lineRule="exact"/>
        <w:ind w:right="400" w:firstLine="780"/>
        <w:rPr>
          <w:color w:val="000000"/>
          <w:lang w:val="uk-UA" w:eastAsia="uk-UA" w:bidi="uk-UA"/>
        </w:rPr>
      </w:pPr>
    </w:p>
    <w:p w:rsidR="00655976" w:rsidRDefault="00655976" w:rsidP="00655976">
      <w:pPr>
        <w:pStyle w:val="10"/>
        <w:keepNext/>
        <w:keepLines/>
        <w:shd w:val="clear" w:color="auto" w:fill="auto"/>
        <w:spacing w:after="206" w:line="240" w:lineRule="exact"/>
        <w:ind w:left="320"/>
      </w:pPr>
      <w:bookmarkStart w:id="2" w:name="bookmark5"/>
      <w:r>
        <w:rPr>
          <w:color w:val="000000"/>
          <w:sz w:val="24"/>
          <w:szCs w:val="24"/>
          <w:lang w:bidi="uk-UA"/>
        </w:rPr>
        <w:t>ВИРІШИВ:</w:t>
      </w:r>
      <w:bookmarkEnd w:id="2"/>
    </w:p>
    <w:p w:rsidR="00655976" w:rsidRPr="00494933" w:rsidRDefault="00655976" w:rsidP="00655976">
      <w:pPr>
        <w:widowControl w:val="0"/>
        <w:numPr>
          <w:ilvl w:val="0"/>
          <w:numId w:val="1"/>
        </w:numPr>
        <w:tabs>
          <w:tab w:val="left" w:pos="1091"/>
        </w:tabs>
        <w:spacing w:line="274" w:lineRule="exact"/>
        <w:ind w:right="400" w:firstLine="880"/>
        <w:jc w:val="both"/>
        <w:rPr>
          <w:lang w:val="uk-UA"/>
        </w:rPr>
      </w:pPr>
      <w:r>
        <w:rPr>
          <w:color w:val="000000"/>
          <w:lang w:val="uk-UA" w:eastAsia="uk-UA" w:bidi="uk-UA"/>
        </w:rPr>
        <w:t xml:space="preserve">Встановити товариству з обмеженою відповідальністю «ЕНЕРГОЗБЕРЕЖЕННЯ ЛЬВІВ» тариф на теплову енергію, тариф на виробництво теплової енергії, для потреб установ та організацій, що фінансуються з державного чи місцевого бюджету, вироблену з використанням альтернативних джерел енергії, на рівні 90% середньозваженого по Львівській області тарифу на теплову енергію </w:t>
      </w:r>
      <w:r>
        <w:rPr>
          <w:rStyle w:val="2"/>
        </w:rPr>
        <w:t xml:space="preserve">в розмірі 3931,87 </w:t>
      </w:r>
      <w:r w:rsidRPr="008676AE">
        <w:rPr>
          <w:rStyle w:val="2"/>
          <w:lang w:bidi="ru-RU"/>
        </w:rPr>
        <w:t xml:space="preserve">грн. </w:t>
      </w:r>
      <w:r>
        <w:rPr>
          <w:rStyle w:val="2"/>
        </w:rPr>
        <w:t xml:space="preserve">за </w:t>
      </w:r>
      <w:proofErr w:type="spellStart"/>
      <w:r w:rsidRPr="008676AE">
        <w:rPr>
          <w:rStyle w:val="2"/>
          <w:lang w:bidi="ru-RU"/>
        </w:rPr>
        <w:t>Гкал</w:t>
      </w:r>
      <w:proofErr w:type="spellEnd"/>
      <w:r w:rsidRPr="008676AE">
        <w:rPr>
          <w:rStyle w:val="2"/>
          <w:lang w:bidi="ru-RU"/>
        </w:rPr>
        <w:t xml:space="preserve"> </w:t>
      </w:r>
      <w:r>
        <w:rPr>
          <w:rStyle w:val="2"/>
        </w:rPr>
        <w:t xml:space="preserve">без ПДВ (4718,24 грн. за </w:t>
      </w:r>
      <w:proofErr w:type="spellStart"/>
      <w:r>
        <w:rPr>
          <w:rStyle w:val="2"/>
        </w:rPr>
        <w:t>Гкал</w:t>
      </w:r>
      <w:proofErr w:type="spellEnd"/>
      <w:r>
        <w:rPr>
          <w:rStyle w:val="2"/>
        </w:rPr>
        <w:t xml:space="preserve"> з ПДВ).</w:t>
      </w:r>
    </w:p>
    <w:p w:rsidR="00655976" w:rsidRPr="00494933" w:rsidRDefault="00655976" w:rsidP="00655976">
      <w:pPr>
        <w:widowControl w:val="0"/>
        <w:numPr>
          <w:ilvl w:val="0"/>
          <w:numId w:val="1"/>
        </w:numPr>
        <w:tabs>
          <w:tab w:val="left" w:pos="1093"/>
        </w:tabs>
        <w:spacing w:line="274" w:lineRule="exact"/>
        <w:ind w:firstLine="780"/>
        <w:jc w:val="both"/>
      </w:pPr>
      <w:r>
        <w:rPr>
          <w:color w:val="000000"/>
          <w:lang w:val="uk-UA" w:eastAsia="uk-UA" w:bidi="uk-UA"/>
        </w:rPr>
        <w:t>Даний тариф вводиться в дію з 01 січня 2025 року.</w:t>
      </w:r>
    </w:p>
    <w:p w:rsidR="00655976" w:rsidRPr="00494933" w:rsidRDefault="00655976" w:rsidP="00655976">
      <w:pPr>
        <w:widowControl w:val="0"/>
        <w:numPr>
          <w:ilvl w:val="0"/>
          <w:numId w:val="1"/>
        </w:numPr>
        <w:tabs>
          <w:tab w:val="left" w:pos="1093"/>
        </w:tabs>
        <w:spacing w:line="274" w:lineRule="exact"/>
        <w:ind w:firstLine="780"/>
        <w:jc w:val="both"/>
      </w:pPr>
      <w:r>
        <w:rPr>
          <w:color w:val="000000"/>
          <w:lang w:val="uk-UA" w:eastAsia="uk-UA" w:bidi="uk-UA"/>
        </w:rPr>
        <w:t>Забезпечити оприлюднення вказаного рішення на офіційному веб-сайті сільської</w:t>
      </w:r>
    </w:p>
    <w:p w:rsidR="00655976" w:rsidRDefault="00655976" w:rsidP="00655976">
      <w:pPr>
        <w:widowControl w:val="0"/>
        <w:tabs>
          <w:tab w:val="left" w:pos="1093"/>
        </w:tabs>
        <w:spacing w:line="274" w:lineRule="exact"/>
        <w:jc w:val="both"/>
      </w:pPr>
      <w:r>
        <w:rPr>
          <w:color w:val="000000"/>
          <w:lang w:val="uk-UA" w:eastAsia="uk-UA" w:bidi="uk-UA"/>
        </w:rPr>
        <w:t>ради.</w:t>
      </w:r>
    </w:p>
    <w:p w:rsidR="00655976" w:rsidRDefault="00655976" w:rsidP="00655976">
      <w:pPr>
        <w:widowControl w:val="0"/>
        <w:numPr>
          <w:ilvl w:val="0"/>
          <w:numId w:val="1"/>
        </w:numPr>
        <w:tabs>
          <w:tab w:val="left" w:pos="1093"/>
        </w:tabs>
        <w:spacing w:line="274" w:lineRule="exact"/>
        <w:ind w:firstLine="780"/>
        <w:jc w:val="both"/>
      </w:pPr>
      <w:r w:rsidRPr="003E0D17">
        <w:t xml:space="preserve">Контроль за </w:t>
      </w:r>
      <w:proofErr w:type="spellStart"/>
      <w:r w:rsidRPr="003E0D17">
        <w:t>виконанням</w:t>
      </w:r>
      <w:proofErr w:type="spellEnd"/>
      <w:r w:rsidRPr="003E0D17">
        <w:t xml:space="preserve"> </w:t>
      </w:r>
      <w:proofErr w:type="spellStart"/>
      <w:proofErr w:type="gramStart"/>
      <w:r w:rsidRPr="003E0D17">
        <w:t>р</w:t>
      </w:r>
      <w:proofErr w:type="gramEnd"/>
      <w:r w:rsidRPr="003E0D17">
        <w:t>ішення</w:t>
      </w:r>
      <w:proofErr w:type="spellEnd"/>
      <w:r w:rsidRPr="003E0D17">
        <w:t xml:space="preserve"> </w:t>
      </w:r>
      <w:proofErr w:type="spellStart"/>
      <w:r w:rsidRPr="003E0D17">
        <w:t>залишаю</w:t>
      </w:r>
      <w:proofErr w:type="spellEnd"/>
      <w:r w:rsidRPr="003E0D17">
        <w:t xml:space="preserve"> за собою.</w:t>
      </w:r>
    </w:p>
    <w:p w:rsidR="00655976" w:rsidRDefault="00655976" w:rsidP="00655976">
      <w:pPr>
        <w:pStyle w:val="a3"/>
        <w:shd w:val="clear" w:color="auto" w:fill="FFFFFF"/>
        <w:spacing w:before="0" w:beforeAutospacing="0" w:after="0" w:afterAutospacing="0" w:line="257" w:lineRule="atLeast"/>
        <w:jc w:val="both"/>
        <w:rPr>
          <w:color w:val="202020"/>
          <w:lang w:val="uk-UA"/>
        </w:rPr>
      </w:pPr>
    </w:p>
    <w:p w:rsidR="00655976" w:rsidRDefault="00655976" w:rsidP="00655976">
      <w:pPr>
        <w:pStyle w:val="a3"/>
        <w:shd w:val="clear" w:color="auto" w:fill="FFFFFF"/>
        <w:spacing w:before="0" w:beforeAutospacing="0" w:after="0" w:afterAutospacing="0" w:line="257" w:lineRule="atLeast"/>
        <w:jc w:val="both"/>
        <w:rPr>
          <w:color w:val="202020"/>
          <w:lang w:val="uk-UA"/>
        </w:rPr>
      </w:pPr>
    </w:p>
    <w:p w:rsidR="00655976" w:rsidRPr="00636039" w:rsidRDefault="00655976" w:rsidP="00655976">
      <w:pPr>
        <w:pStyle w:val="a3"/>
        <w:shd w:val="clear" w:color="auto" w:fill="FFFFFF"/>
        <w:spacing w:before="0" w:beforeAutospacing="0" w:after="0" w:afterAutospacing="0" w:line="257" w:lineRule="atLeast"/>
        <w:jc w:val="both"/>
        <w:rPr>
          <w:color w:val="202020"/>
          <w:lang w:val="uk-UA"/>
        </w:rPr>
      </w:pPr>
    </w:p>
    <w:p w:rsidR="00655976" w:rsidRDefault="00655976" w:rsidP="00655976">
      <w:pPr>
        <w:shd w:val="clear" w:color="auto" w:fill="FFFFFF"/>
        <w:jc w:val="both"/>
        <w:rPr>
          <w:b/>
          <w:lang w:val="uk-UA" w:eastAsia="en-US"/>
        </w:rPr>
      </w:pPr>
      <w:r w:rsidRPr="00784994">
        <w:rPr>
          <w:b/>
          <w:lang w:val="uk-UA" w:eastAsia="en-US"/>
        </w:rPr>
        <w:t>Сільський голова</w:t>
      </w:r>
      <w:r w:rsidRPr="00784994">
        <w:rPr>
          <w:b/>
          <w:lang w:val="uk-UA" w:eastAsia="en-US"/>
        </w:rPr>
        <w:tab/>
      </w:r>
      <w:r w:rsidRPr="00784994">
        <w:rPr>
          <w:b/>
          <w:lang w:val="uk-UA" w:eastAsia="en-US"/>
        </w:rPr>
        <w:tab/>
      </w:r>
      <w:r w:rsidRPr="00784994">
        <w:rPr>
          <w:b/>
          <w:lang w:val="uk-UA" w:eastAsia="en-US"/>
        </w:rPr>
        <w:tab/>
      </w:r>
      <w:r w:rsidRPr="00784994">
        <w:rPr>
          <w:b/>
          <w:lang w:val="uk-UA" w:eastAsia="en-US"/>
        </w:rPr>
        <w:tab/>
      </w:r>
      <w:r w:rsidRPr="00784994">
        <w:rPr>
          <w:b/>
          <w:lang w:val="uk-UA" w:eastAsia="en-US"/>
        </w:rPr>
        <w:tab/>
      </w:r>
      <w:r w:rsidRPr="00784994">
        <w:rPr>
          <w:b/>
          <w:lang w:val="uk-UA" w:eastAsia="en-US"/>
        </w:rPr>
        <w:tab/>
      </w:r>
      <w:r w:rsidRPr="00784994">
        <w:rPr>
          <w:b/>
          <w:lang w:val="uk-UA" w:eastAsia="en-US"/>
        </w:rPr>
        <w:tab/>
      </w:r>
      <w:r w:rsidRPr="00784994">
        <w:rPr>
          <w:b/>
          <w:lang w:val="uk-UA" w:eastAsia="en-US"/>
        </w:rPr>
        <w:tab/>
        <w:t>Михайло ЦИХУЛЯК</w:t>
      </w:r>
    </w:p>
    <w:p w:rsidR="00655976" w:rsidRDefault="00655976" w:rsidP="00655976">
      <w:pPr>
        <w:suppressAutoHyphens/>
        <w:spacing w:line="100" w:lineRule="atLeast"/>
        <w:jc w:val="center"/>
        <w:rPr>
          <w:rFonts w:eastAsia="SimSun"/>
          <w:b/>
          <w:bCs/>
          <w:kern w:val="2"/>
          <w:lang w:val="uk-UA" w:eastAsia="ar-SA"/>
        </w:rPr>
      </w:pPr>
    </w:p>
    <w:p w:rsidR="00655976" w:rsidRPr="001678B7" w:rsidRDefault="00655976" w:rsidP="00655976">
      <w:pPr>
        <w:suppressAutoHyphens/>
        <w:spacing w:line="100" w:lineRule="atLeast"/>
        <w:jc w:val="center"/>
        <w:rPr>
          <w:rFonts w:eastAsia="SimSun"/>
          <w:b/>
          <w:bCs/>
          <w:kern w:val="2"/>
          <w:lang w:eastAsia="ar-SA"/>
        </w:rPr>
      </w:pPr>
      <w:bookmarkStart w:id="3" w:name="_GoBack"/>
      <w:bookmarkEnd w:id="3"/>
      <w:r>
        <w:rPr>
          <w:rFonts w:eastAsia="SimSun"/>
          <w:noProof/>
          <w:kern w:val="2"/>
          <w:lang w:eastAsia="uk-UA"/>
        </w:rPr>
        <w:lastRenderedPageBreak/>
        <w:drawing>
          <wp:inline distT="0" distB="0" distL="0" distR="0" wp14:anchorId="381FECA0" wp14:editId="3BC59582">
            <wp:extent cx="466725" cy="6381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5976" w:rsidRPr="001678B7" w:rsidRDefault="00655976" w:rsidP="00655976">
      <w:pPr>
        <w:suppressAutoHyphens/>
        <w:spacing w:line="100" w:lineRule="atLeast"/>
        <w:jc w:val="center"/>
        <w:rPr>
          <w:rFonts w:eastAsia="SimSun"/>
          <w:b/>
          <w:bCs/>
          <w:kern w:val="2"/>
          <w:lang w:eastAsia="ar-SA"/>
        </w:rPr>
      </w:pPr>
      <w:r w:rsidRPr="001678B7">
        <w:rPr>
          <w:rFonts w:eastAsia="SimSun"/>
          <w:b/>
          <w:bCs/>
          <w:kern w:val="2"/>
          <w:lang w:eastAsia="ar-SA"/>
        </w:rPr>
        <w:t>ТРОСТЯНЕЦЬКА СІЛЬСЬКА РАДА</w:t>
      </w:r>
    </w:p>
    <w:p w:rsidR="00655976" w:rsidRPr="001678B7" w:rsidRDefault="00655976" w:rsidP="00655976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b/>
          <w:bCs/>
          <w:kern w:val="2"/>
          <w:lang w:eastAsia="ar-SA"/>
        </w:rPr>
      </w:pPr>
      <w:r w:rsidRPr="001678B7">
        <w:rPr>
          <w:b/>
          <w:bCs/>
          <w:kern w:val="2"/>
          <w:lang w:eastAsia="ar-SA"/>
        </w:rPr>
        <w:t>СТРИЙСЬКОГО РАЙОНУ ЛЬВІВСЬКОЇ ОБЛАСТІ</w:t>
      </w:r>
    </w:p>
    <w:p w:rsidR="00655976" w:rsidRPr="001678B7" w:rsidRDefault="00655976" w:rsidP="00655976">
      <w:pPr>
        <w:suppressAutoHyphens/>
        <w:spacing w:line="100" w:lineRule="atLeast"/>
        <w:jc w:val="center"/>
        <w:rPr>
          <w:rFonts w:eastAsia="SimSun"/>
          <w:b/>
          <w:kern w:val="2"/>
          <w:lang w:eastAsia="ar-SA"/>
        </w:rPr>
      </w:pPr>
    </w:p>
    <w:p w:rsidR="00655976" w:rsidRPr="001678B7" w:rsidRDefault="00655976" w:rsidP="00655976">
      <w:pPr>
        <w:suppressAutoHyphens/>
        <w:spacing w:line="100" w:lineRule="atLeast"/>
        <w:jc w:val="center"/>
        <w:rPr>
          <w:rFonts w:eastAsia="SimSun"/>
          <w:b/>
          <w:kern w:val="2"/>
          <w:lang w:eastAsia="ar-SA"/>
        </w:rPr>
      </w:pPr>
      <w:r w:rsidRPr="001678B7">
        <w:rPr>
          <w:rFonts w:eastAsia="SimSun"/>
          <w:b/>
          <w:kern w:val="2"/>
          <w:lang w:eastAsia="ar-SA"/>
        </w:rPr>
        <w:t>ВИКОНАВЧИЙ КОМІТЕТ</w:t>
      </w:r>
    </w:p>
    <w:p w:rsidR="00655976" w:rsidRPr="001678B7" w:rsidRDefault="00655976" w:rsidP="00655976">
      <w:pPr>
        <w:widowControl w:val="0"/>
        <w:suppressAutoHyphens/>
        <w:spacing w:line="100" w:lineRule="atLeast"/>
        <w:ind w:left="283"/>
        <w:jc w:val="center"/>
        <w:rPr>
          <w:b/>
          <w:color w:val="000000"/>
          <w:kern w:val="2"/>
          <w:lang w:eastAsia="ar-SA"/>
        </w:rPr>
      </w:pPr>
      <w:r w:rsidRPr="001678B7">
        <w:rPr>
          <w:b/>
          <w:color w:val="000000"/>
          <w:kern w:val="2"/>
          <w:lang w:eastAsia="ar-SA"/>
        </w:rPr>
        <w:t xml:space="preserve">Р І Ш Е Н </w:t>
      </w:r>
      <w:proofErr w:type="spellStart"/>
      <w:proofErr w:type="gramStart"/>
      <w:r w:rsidRPr="001678B7">
        <w:rPr>
          <w:b/>
          <w:color w:val="000000"/>
          <w:kern w:val="2"/>
          <w:lang w:eastAsia="ar-SA"/>
        </w:rPr>
        <w:t>Н</w:t>
      </w:r>
      <w:proofErr w:type="spellEnd"/>
      <w:proofErr w:type="gramEnd"/>
      <w:r w:rsidRPr="001678B7">
        <w:rPr>
          <w:b/>
          <w:color w:val="000000"/>
          <w:kern w:val="2"/>
          <w:lang w:eastAsia="ar-SA"/>
        </w:rPr>
        <w:t xml:space="preserve"> Я  </w:t>
      </w:r>
    </w:p>
    <w:p w:rsidR="00655976" w:rsidRPr="001678B7" w:rsidRDefault="00655976" w:rsidP="00655976">
      <w:pPr>
        <w:widowControl w:val="0"/>
        <w:suppressAutoHyphens/>
        <w:spacing w:line="100" w:lineRule="atLeast"/>
        <w:ind w:left="283" w:firstLine="709"/>
        <w:jc w:val="center"/>
        <w:rPr>
          <w:color w:val="000000"/>
          <w:kern w:val="2"/>
          <w:lang w:eastAsia="ar-SA"/>
        </w:rPr>
      </w:pPr>
    </w:p>
    <w:p w:rsidR="00655976" w:rsidRPr="00F33021" w:rsidRDefault="00655976" w:rsidP="00655976">
      <w:pPr>
        <w:suppressAutoHyphens/>
        <w:spacing w:line="100" w:lineRule="atLeast"/>
        <w:jc w:val="both"/>
        <w:rPr>
          <w:rFonts w:eastAsia="SimSun"/>
          <w:kern w:val="2"/>
          <w:sz w:val="26"/>
          <w:szCs w:val="26"/>
          <w:lang w:eastAsia="ar-SA"/>
        </w:rPr>
      </w:pPr>
      <w:r w:rsidRPr="00F33021">
        <w:rPr>
          <w:rFonts w:eastAsia="SimSun"/>
          <w:kern w:val="2"/>
          <w:sz w:val="26"/>
          <w:szCs w:val="26"/>
          <w:lang w:eastAsia="ar-SA"/>
        </w:rPr>
        <w:t xml:space="preserve">27 </w:t>
      </w:r>
      <w:proofErr w:type="spellStart"/>
      <w:r w:rsidRPr="00F33021">
        <w:rPr>
          <w:rFonts w:eastAsia="SimSun"/>
          <w:kern w:val="2"/>
          <w:sz w:val="26"/>
          <w:szCs w:val="26"/>
          <w:lang w:eastAsia="ar-SA"/>
        </w:rPr>
        <w:t>грудня</w:t>
      </w:r>
      <w:proofErr w:type="spellEnd"/>
      <w:r w:rsidRPr="00F33021">
        <w:rPr>
          <w:rFonts w:eastAsia="SimSun"/>
          <w:kern w:val="2"/>
          <w:sz w:val="26"/>
          <w:szCs w:val="26"/>
          <w:lang w:eastAsia="ar-SA"/>
        </w:rPr>
        <w:t xml:space="preserve"> 2024 року                               с. </w:t>
      </w:r>
      <w:proofErr w:type="spellStart"/>
      <w:r w:rsidRPr="00F33021">
        <w:rPr>
          <w:rFonts w:eastAsia="SimSun"/>
          <w:kern w:val="2"/>
          <w:sz w:val="26"/>
          <w:szCs w:val="26"/>
          <w:lang w:eastAsia="ar-SA"/>
        </w:rPr>
        <w:t>Тростянець</w:t>
      </w:r>
      <w:proofErr w:type="spellEnd"/>
      <w:r w:rsidRPr="00F33021">
        <w:rPr>
          <w:rFonts w:eastAsia="SimSun"/>
          <w:kern w:val="2"/>
          <w:sz w:val="26"/>
          <w:szCs w:val="26"/>
          <w:lang w:eastAsia="ar-SA"/>
        </w:rPr>
        <w:t xml:space="preserve">                                         № 396</w:t>
      </w:r>
    </w:p>
    <w:p w:rsidR="00655976" w:rsidRDefault="00655976" w:rsidP="00655976">
      <w:pPr>
        <w:suppressAutoHyphens/>
        <w:jc w:val="both"/>
        <w:rPr>
          <w:b/>
          <w:lang w:eastAsia="ar-SA"/>
        </w:rPr>
      </w:pPr>
    </w:p>
    <w:p w:rsidR="00655976" w:rsidRDefault="00655976" w:rsidP="00655976">
      <w:pPr>
        <w:suppressAutoHyphens/>
        <w:jc w:val="both"/>
        <w:rPr>
          <w:b/>
          <w:lang w:eastAsia="ar-SA"/>
        </w:rPr>
      </w:pPr>
      <w:r w:rsidRPr="001678B7">
        <w:rPr>
          <w:b/>
          <w:lang w:eastAsia="ar-SA"/>
        </w:rPr>
        <w:t xml:space="preserve">Про </w:t>
      </w:r>
      <w:proofErr w:type="spellStart"/>
      <w:r>
        <w:rPr>
          <w:b/>
          <w:lang w:eastAsia="ar-SA"/>
        </w:rPr>
        <w:t>внесення</w:t>
      </w:r>
      <w:proofErr w:type="spellEnd"/>
      <w:r>
        <w:rPr>
          <w:b/>
          <w:lang w:eastAsia="ar-SA"/>
        </w:rPr>
        <w:t xml:space="preserve"> </w:t>
      </w:r>
      <w:proofErr w:type="spellStart"/>
      <w:r>
        <w:rPr>
          <w:b/>
          <w:lang w:eastAsia="ar-SA"/>
        </w:rPr>
        <w:t>змін</w:t>
      </w:r>
      <w:proofErr w:type="spellEnd"/>
      <w:r>
        <w:rPr>
          <w:b/>
          <w:lang w:eastAsia="ar-SA"/>
        </w:rPr>
        <w:t xml:space="preserve"> до </w:t>
      </w:r>
      <w:proofErr w:type="spellStart"/>
      <w:r>
        <w:rPr>
          <w:b/>
          <w:lang w:eastAsia="ar-SA"/>
        </w:rPr>
        <w:t>показників</w:t>
      </w:r>
      <w:proofErr w:type="spellEnd"/>
      <w:r>
        <w:rPr>
          <w:b/>
          <w:lang w:eastAsia="ar-SA"/>
        </w:rPr>
        <w:t xml:space="preserve"> </w:t>
      </w:r>
    </w:p>
    <w:p w:rsidR="00655976" w:rsidRDefault="00655976" w:rsidP="00655976">
      <w:pPr>
        <w:suppressAutoHyphens/>
        <w:jc w:val="both"/>
        <w:rPr>
          <w:b/>
          <w:lang w:eastAsia="ar-SA"/>
        </w:rPr>
      </w:pPr>
      <w:proofErr w:type="spellStart"/>
      <w:r>
        <w:rPr>
          <w:b/>
          <w:lang w:eastAsia="ar-SA"/>
        </w:rPr>
        <w:t>сільського</w:t>
      </w:r>
      <w:proofErr w:type="spellEnd"/>
      <w:r>
        <w:rPr>
          <w:b/>
          <w:lang w:eastAsia="ar-SA"/>
        </w:rPr>
        <w:t xml:space="preserve"> бюджету </w:t>
      </w:r>
      <w:proofErr w:type="spellStart"/>
      <w:r>
        <w:rPr>
          <w:b/>
          <w:lang w:eastAsia="ar-SA"/>
        </w:rPr>
        <w:t>Тростянецької</w:t>
      </w:r>
      <w:proofErr w:type="spellEnd"/>
      <w:r>
        <w:rPr>
          <w:b/>
          <w:lang w:eastAsia="ar-SA"/>
        </w:rPr>
        <w:t xml:space="preserve"> </w:t>
      </w:r>
    </w:p>
    <w:p w:rsidR="00655976" w:rsidRPr="003259B2" w:rsidRDefault="00655976" w:rsidP="00655976">
      <w:pPr>
        <w:suppressAutoHyphens/>
        <w:jc w:val="both"/>
        <w:rPr>
          <w:b/>
          <w:lang w:eastAsia="ar-SA"/>
        </w:rPr>
      </w:pPr>
      <w:proofErr w:type="spellStart"/>
      <w:r>
        <w:rPr>
          <w:b/>
          <w:lang w:eastAsia="ar-SA"/>
        </w:rPr>
        <w:t>сільської</w:t>
      </w:r>
      <w:proofErr w:type="spellEnd"/>
      <w:r>
        <w:rPr>
          <w:b/>
          <w:lang w:eastAsia="ar-SA"/>
        </w:rPr>
        <w:t xml:space="preserve"> ради на 2024 </w:t>
      </w:r>
      <w:proofErr w:type="spellStart"/>
      <w:proofErr w:type="gramStart"/>
      <w:r>
        <w:rPr>
          <w:b/>
          <w:lang w:eastAsia="ar-SA"/>
        </w:rPr>
        <w:t>р</w:t>
      </w:r>
      <w:proofErr w:type="gramEnd"/>
      <w:r>
        <w:rPr>
          <w:b/>
          <w:lang w:eastAsia="ar-SA"/>
        </w:rPr>
        <w:t>ік</w:t>
      </w:r>
      <w:proofErr w:type="spellEnd"/>
    </w:p>
    <w:p w:rsidR="00655976" w:rsidRPr="001678B7" w:rsidRDefault="00655976" w:rsidP="00655976">
      <w:pPr>
        <w:suppressAutoHyphens/>
        <w:jc w:val="both"/>
        <w:rPr>
          <w:b/>
          <w:lang w:eastAsia="ar-SA"/>
        </w:rPr>
      </w:pPr>
    </w:p>
    <w:p w:rsidR="00655976" w:rsidRDefault="00655976" w:rsidP="00655976">
      <w:pPr>
        <w:suppressAutoHyphens/>
        <w:ind w:firstLine="708"/>
        <w:jc w:val="both"/>
        <w:rPr>
          <w:lang w:eastAsia="uk-UA"/>
        </w:rPr>
      </w:pPr>
      <w:proofErr w:type="spellStart"/>
      <w:r w:rsidRPr="001678B7">
        <w:rPr>
          <w:color w:val="000000"/>
          <w:spacing w:val="2"/>
          <w:lang w:eastAsia="ar-SA"/>
        </w:rPr>
        <w:t>Відповідно</w:t>
      </w:r>
      <w:proofErr w:type="spellEnd"/>
      <w:r w:rsidRPr="001678B7">
        <w:rPr>
          <w:color w:val="000000"/>
          <w:spacing w:val="2"/>
          <w:lang w:eastAsia="ar-SA"/>
        </w:rPr>
        <w:t xml:space="preserve"> до пункту 23 </w:t>
      </w:r>
      <w:proofErr w:type="spellStart"/>
      <w:r w:rsidRPr="001678B7">
        <w:rPr>
          <w:color w:val="000000"/>
          <w:spacing w:val="2"/>
          <w:lang w:eastAsia="ar-SA"/>
        </w:rPr>
        <w:t>частини</w:t>
      </w:r>
      <w:proofErr w:type="spellEnd"/>
      <w:r w:rsidRPr="001678B7">
        <w:rPr>
          <w:color w:val="000000"/>
          <w:spacing w:val="2"/>
          <w:lang w:eastAsia="ar-SA"/>
        </w:rPr>
        <w:t xml:space="preserve"> </w:t>
      </w:r>
      <w:proofErr w:type="spellStart"/>
      <w:r w:rsidRPr="001678B7">
        <w:rPr>
          <w:color w:val="000000"/>
          <w:spacing w:val="2"/>
          <w:lang w:eastAsia="ar-SA"/>
        </w:rPr>
        <w:t>першої</w:t>
      </w:r>
      <w:proofErr w:type="spellEnd"/>
      <w:r w:rsidRPr="001678B7">
        <w:rPr>
          <w:color w:val="000000"/>
          <w:spacing w:val="2"/>
          <w:lang w:eastAsia="ar-SA"/>
        </w:rPr>
        <w:t xml:space="preserve"> </w:t>
      </w:r>
      <w:proofErr w:type="spellStart"/>
      <w:r w:rsidRPr="001678B7">
        <w:rPr>
          <w:color w:val="000000"/>
          <w:spacing w:val="2"/>
          <w:lang w:eastAsia="ar-SA"/>
        </w:rPr>
        <w:t>статті</w:t>
      </w:r>
      <w:proofErr w:type="spellEnd"/>
      <w:r w:rsidRPr="001678B7">
        <w:rPr>
          <w:color w:val="000000"/>
          <w:spacing w:val="2"/>
          <w:lang w:eastAsia="ar-SA"/>
        </w:rPr>
        <w:t xml:space="preserve"> 26 </w:t>
      </w:r>
      <w:r w:rsidRPr="001678B7">
        <w:rPr>
          <w:color w:val="000000"/>
          <w:spacing w:val="1"/>
          <w:lang w:eastAsia="ar-SA"/>
        </w:rPr>
        <w:t xml:space="preserve">Закону </w:t>
      </w:r>
      <w:proofErr w:type="spellStart"/>
      <w:r w:rsidRPr="001678B7">
        <w:rPr>
          <w:color w:val="000000"/>
          <w:spacing w:val="1"/>
          <w:lang w:eastAsia="ar-SA"/>
        </w:rPr>
        <w:t>України</w:t>
      </w:r>
      <w:proofErr w:type="spellEnd"/>
      <w:r w:rsidRPr="001678B7">
        <w:rPr>
          <w:color w:val="000000"/>
          <w:spacing w:val="1"/>
          <w:lang w:eastAsia="ar-SA"/>
        </w:rPr>
        <w:t xml:space="preserve"> «Про </w:t>
      </w:r>
      <w:proofErr w:type="spellStart"/>
      <w:r w:rsidRPr="001678B7">
        <w:rPr>
          <w:color w:val="000000"/>
          <w:spacing w:val="1"/>
          <w:lang w:eastAsia="ar-SA"/>
        </w:rPr>
        <w:t>місцеве</w:t>
      </w:r>
      <w:proofErr w:type="spellEnd"/>
      <w:r w:rsidRPr="001678B7">
        <w:rPr>
          <w:color w:val="000000"/>
          <w:spacing w:val="1"/>
          <w:lang w:eastAsia="ar-SA"/>
        </w:rPr>
        <w:t xml:space="preserve"> </w:t>
      </w:r>
      <w:proofErr w:type="spellStart"/>
      <w:r w:rsidRPr="001678B7">
        <w:rPr>
          <w:color w:val="000000"/>
          <w:spacing w:val="1"/>
          <w:lang w:eastAsia="ar-SA"/>
        </w:rPr>
        <w:t>самоврядування</w:t>
      </w:r>
      <w:proofErr w:type="spellEnd"/>
      <w:r w:rsidRPr="001678B7">
        <w:rPr>
          <w:color w:val="000000"/>
          <w:spacing w:val="1"/>
          <w:lang w:eastAsia="ar-SA"/>
        </w:rPr>
        <w:t xml:space="preserve"> в </w:t>
      </w:r>
      <w:proofErr w:type="spellStart"/>
      <w:r w:rsidRPr="001678B7">
        <w:rPr>
          <w:color w:val="000000"/>
          <w:spacing w:val="1"/>
          <w:lang w:eastAsia="ar-SA"/>
        </w:rPr>
        <w:t>Україні</w:t>
      </w:r>
      <w:proofErr w:type="spellEnd"/>
      <w:r w:rsidRPr="001678B7">
        <w:rPr>
          <w:color w:val="000000"/>
          <w:spacing w:val="1"/>
          <w:lang w:eastAsia="ar-SA"/>
        </w:rPr>
        <w:t>»</w:t>
      </w:r>
      <w:r w:rsidRPr="001678B7">
        <w:rPr>
          <w:lang w:eastAsia="ar-SA"/>
        </w:rPr>
        <w:t>,</w:t>
      </w:r>
      <w:r>
        <w:rPr>
          <w:lang w:eastAsia="ar-SA"/>
        </w:rPr>
        <w:t xml:space="preserve"> </w:t>
      </w:r>
      <w:r w:rsidRPr="001678B7">
        <w:rPr>
          <w:lang w:eastAsia="ar-SA"/>
        </w:rPr>
        <w:t>п.7 ст.</w:t>
      </w:r>
      <w:r>
        <w:rPr>
          <w:lang w:eastAsia="ar-SA"/>
        </w:rPr>
        <w:t xml:space="preserve"> </w:t>
      </w:r>
      <w:r w:rsidRPr="001678B7">
        <w:rPr>
          <w:lang w:eastAsia="ar-SA"/>
        </w:rPr>
        <w:t>78, ст.</w:t>
      </w:r>
      <w:r>
        <w:rPr>
          <w:lang w:eastAsia="ar-SA"/>
        </w:rPr>
        <w:t xml:space="preserve"> </w:t>
      </w:r>
      <w:r w:rsidRPr="001678B7">
        <w:rPr>
          <w:lang w:eastAsia="ar-SA"/>
        </w:rPr>
        <w:t xml:space="preserve">101, пункту 20 </w:t>
      </w:r>
      <w:proofErr w:type="spellStart"/>
      <w:r w:rsidRPr="001678B7">
        <w:rPr>
          <w:lang w:eastAsia="ar-SA"/>
        </w:rPr>
        <w:t>розділу</w:t>
      </w:r>
      <w:proofErr w:type="spellEnd"/>
      <w:r w:rsidRPr="001678B7">
        <w:rPr>
          <w:lang w:eastAsia="ar-SA"/>
        </w:rPr>
        <w:t xml:space="preserve"> VІ «</w:t>
      </w:r>
      <w:proofErr w:type="spellStart"/>
      <w:r w:rsidRPr="001678B7">
        <w:rPr>
          <w:lang w:eastAsia="ar-SA"/>
        </w:rPr>
        <w:t>Прикінцеві</w:t>
      </w:r>
      <w:proofErr w:type="spellEnd"/>
      <w:r w:rsidRPr="001678B7">
        <w:rPr>
          <w:lang w:eastAsia="ar-SA"/>
        </w:rPr>
        <w:t xml:space="preserve"> та </w:t>
      </w:r>
      <w:proofErr w:type="spellStart"/>
      <w:r w:rsidRPr="001678B7">
        <w:rPr>
          <w:lang w:eastAsia="ar-SA"/>
        </w:rPr>
        <w:t>перехідні</w:t>
      </w:r>
      <w:proofErr w:type="spellEnd"/>
      <w:r w:rsidRPr="001678B7">
        <w:rPr>
          <w:lang w:eastAsia="ar-SA"/>
        </w:rPr>
        <w:t xml:space="preserve"> </w:t>
      </w:r>
      <w:proofErr w:type="spellStart"/>
      <w:r w:rsidRPr="001678B7">
        <w:rPr>
          <w:lang w:eastAsia="ar-SA"/>
        </w:rPr>
        <w:t>положення</w:t>
      </w:r>
      <w:proofErr w:type="spellEnd"/>
      <w:r w:rsidRPr="001678B7">
        <w:rPr>
          <w:lang w:eastAsia="ar-SA"/>
        </w:rPr>
        <w:t xml:space="preserve">» Бюджетного кодексу </w:t>
      </w:r>
      <w:proofErr w:type="spellStart"/>
      <w:r w:rsidRPr="001678B7">
        <w:rPr>
          <w:lang w:eastAsia="ar-SA"/>
        </w:rPr>
        <w:t>України</w:t>
      </w:r>
      <w:proofErr w:type="spellEnd"/>
      <w:r w:rsidRPr="001678B7">
        <w:rPr>
          <w:lang w:eastAsia="ar-SA"/>
        </w:rPr>
        <w:t>,</w:t>
      </w:r>
      <w:r>
        <w:rPr>
          <w:lang w:eastAsia="ar-SA"/>
        </w:rPr>
        <w:t xml:space="preserve"> </w:t>
      </w:r>
      <w:proofErr w:type="spellStart"/>
      <w:proofErr w:type="gramStart"/>
      <w:r>
        <w:rPr>
          <w:lang w:eastAsia="ar-SA"/>
        </w:rPr>
        <w:t>р</w:t>
      </w:r>
      <w:proofErr w:type="gramEnd"/>
      <w:r>
        <w:rPr>
          <w:lang w:eastAsia="ar-SA"/>
        </w:rPr>
        <w:t>ішення</w:t>
      </w:r>
      <w:proofErr w:type="spellEnd"/>
      <w:r w:rsidRPr="001678B7">
        <w:rPr>
          <w:lang w:eastAsia="ar-SA"/>
        </w:rPr>
        <w:t xml:space="preserve"> №</w:t>
      </w:r>
      <w:r>
        <w:rPr>
          <w:lang w:eastAsia="ar-SA"/>
        </w:rPr>
        <w:t xml:space="preserve"> 2344</w:t>
      </w:r>
      <w:r w:rsidRPr="003259B2">
        <w:rPr>
          <w:lang w:eastAsia="ar-SA"/>
        </w:rPr>
        <w:t xml:space="preserve"> </w:t>
      </w:r>
      <w:proofErr w:type="spellStart"/>
      <w:r w:rsidRPr="001678B7">
        <w:rPr>
          <w:lang w:eastAsia="ar-SA"/>
        </w:rPr>
        <w:t>від</w:t>
      </w:r>
      <w:proofErr w:type="spellEnd"/>
      <w:r w:rsidRPr="001678B7">
        <w:rPr>
          <w:lang w:eastAsia="ar-SA"/>
        </w:rPr>
        <w:t xml:space="preserve"> </w:t>
      </w:r>
      <w:r>
        <w:rPr>
          <w:lang w:eastAsia="ar-SA"/>
        </w:rPr>
        <w:t>19.12.2023</w:t>
      </w:r>
      <w:r w:rsidRPr="001678B7">
        <w:rPr>
          <w:lang w:eastAsia="ar-SA"/>
        </w:rPr>
        <w:t xml:space="preserve"> «Про </w:t>
      </w:r>
      <w:proofErr w:type="spellStart"/>
      <w:r w:rsidRPr="001678B7">
        <w:rPr>
          <w:lang w:eastAsia="ar-SA"/>
        </w:rPr>
        <w:t>сільський</w:t>
      </w:r>
      <w:proofErr w:type="spellEnd"/>
      <w:r w:rsidRPr="001678B7">
        <w:rPr>
          <w:lang w:eastAsia="ar-SA"/>
        </w:rPr>
        <w:t xml:space="preserve"> бюджет </w:t>
      </w:r>
      <w:proofErr w:type="spellStart"/>
      <w:r w:rsidRPr="001678B7">
        <w:rPr>
          <w:lang w:eastAsia="ar-SA"/>
        </w:rPr>
        <w:t>Тростянецької</w:t>
      </w:r>
      <w:proofErr w:type="spellEnd"/>
      <w:r w:rsidRPr="001678B7">
        <w:rPr>
          <w:lang w:eastAsia="ar-SA"/>
        </w:rPr>
        <w:t xml:space="preserve"> </w:t>
      </w:r>
      <w:proofErr w:type="spellStart"/>
      <w:r w:rsidRPr="001678B7">
        <w:rPr>
          <w:lang w:eastAsia="ar-SA"/>
        </w:rPr>
        <w:t>сільської</w:t>
      </w:r>
      <w:proofErr w:type="spellEnd"/>
      <w:r w:rsidRPr="001678B7">
        <w:rPr>
          <w:lang w:eastAsia="ar-SA"/>
        </w:rPr>
        <w:t xml:space="preserve"> ради на 202</w:t>
      </w:r>
      <w:r>
        <w:rPr>
          <w:lang w:eastAsia="ar-SA"/>
        </w:rPr>
        <w:t xml:space="preserve">4 </w:t>
      </w:r>
      <w:proofErr w:type="spellStart"/>
      <w:r>
        <w:rPr>
          <w:lang w:eastAsia="ar-SA"/>
        </w:rPr>
        <w:t>рік</w:t>
      </w:r>
      <w:proofErr w:type="spellEnd"/>
      <w:r>
        <w:rPr>
          <w:lang w:eastAsia="ar-SA"/>
        </w:rPr>
        <w:t xml:space="preserve">», </w:t>
      </w:r>
      <w:proofErr w:type="spellStart"/>
      <w:r>
        <w:rPr>
          <w:lang w:eastAsia="uk-UA"/>
        </w:rPr>
        <w:t>розпорядження</w:t>
      </w:r>
      <w:proofErr w:type="spellEnd"/>
      <w:r>
        <w:rPr>
          <w:lang w:eastAsia="uk-UA"/>
        </w:rPr>
        <w:t xml:space="preserve"> КМУ № 1323-р </w:t>
      </w:r>
      <w:proofErr w:type="spellStart"/>
      <w:r>
        <w:rPr>
          <w:lang w:eastAsia="uk-UA"/>
        </w:rPr>
        <w:t>від</w:t>
      </w:r>
      <w:proofErr w:type="spellEnd"/>
      <w:r>
        <w:rPr>
          <w:lang w:eastAsia="uk-UA"/>
        </w:rPr>
        <w:t xml:space="preserve"> 26.12.2024 «Про </w:t>
      </w:r>
      <w:proofErr w:type="spellStart"/>
      <w:r>
        <w:rPr>
          <w:lang w:eastAsia="uk-UA"/>
        </w:rPr>
        <w:t>розподіл</w:t>
      </w:r>
      <w:proofErr w:type="spellEnd"/>
      <w:r>
        <w:rPr>
          <w:lang w:eastAsia="uk-UA"/>
        </w:rPr>
        <w:t xml:space="preserve"> </w:t>
      </w:r>
      <w:proofErr w:type="spellStart"/>
      <w:r>
        <w:rPr>
          <w:lang w:eastAsia="uk-UA"/>
        </w:rPr>
        <w:t>субвенції</w:t>
      </w:r>
      <w:proofErr w:type="spellEnd"/>
      <w:r>
        <w:rPr>
          <w:lang w:eastAsia="uk-UA"/>
        </w:rPr>
        <w:t xml:space="preserve"> з </w:t>
      </w:r>
      <w:proofErr w:type="gramStart"/>
      <w:r>
        <w:rPr>
          <w:lang w:eastAsia="uk-UA"/>
        </w:rPr>
        <w:t>державного</w:t>
      </w:r>
      <w:proofErr w:type="gramEnd"/>
      <w:r>
        <w:rPr>
          <w:lang w:eastAsia="uk-UA"/>
        </w:rPr>
        <w:t xml:space="preserve"> бюджету </w:t>
      </w:r>
      <w:proofErr w:type="spellStart"/>
      <w:r>
        <w:rPr>
          <w:lang w:eastAsia="uk-UA"/>
        </w:rPr>
        <w:t>місцевим</w:t>
      </w:r>
      <w:proofErr w:type="spellEnd"/>
      <w:r>
        <w:rPr>
          <w:lang w:eastAsia="uk-UA"/>
        </w:rPr>
        <w:t xml:space="preserve"> бюджетам  </w:t>
      </w:r>
      <w:r w:rsidRPr="002D151F">
        <w:rPr>
          <w:lang w:eastAsia="uk-UA"/>
        </w:rPr>
        <w:t xml:space="preserve">на </w:t>
      </w:r>
      <w:proofErr w:type="spellStart"/>
      <w:r w:rsidRPr="002D151F">
        <w:rPr>
          <w:lang w:eastAsia="uk-UA"/>
        </w:rPr>
        <w:t>забезпечення</w:t>
      </w:r>
      <w:proofErr w:type="spellEnd"/>
      <w:r w:rsidRPr="002D151F">
        <w:rPr>
          <w:lang w:eastAsia="uk-UA"/>
        </w:rPr>
        <w:t xml:space="preserve"> </w:t>
      </w:r>
      <w:proofErr w:type="spellStart"/>
      <w:r w:rsidRPr="002D151F">
        <w:rPr>
          <w:lang w:eastAsia="uk-UA"/>
        </w:rPr>
        <w:t>харчуванням</w:t>
      </w:r>
      <w:proofErr w:type="spellEnd"/>
      <w:r w:rsidRPr="002D151F">
        <w:rPr>
          <w:lang w:eastAsia="uk-UA"/>
        </w:rPr>
        <w:t xml:space="preserve"> </w:t>
      </w:r>
      <w:proofErr w:type="spellStart"/>
      <w:r w:rsidRPr="002D151F">
        <w:rPr>
          <w:lang w:eastAsia="uk-UA"/>
        </w:rPr>
        <w:t>учнів</w:t>
      </w:r>
      <w:proofErr w:type="spellEnd"/>
      <w:r w:rsidRPr="002D151F">
        <w:rPr>
          <w:lang w:eastAsia="uk-UA"/>
        </w:rPr>
        <w:t xml:space="preserve"> </w:t>
      </w:r>
      <w:proofErr w:type="spellStart"/>
      <w:r w:rsidRPr="002D151F">
        <w:rPr>
          <w:lang w:eastAsia="uk-UA"/>
        </w:rPr>
        <w:t>початкових</w:t>
      </w:r>
      <w:proofErr w:type="spellEnd"/>
      <w:r w:rsidRPr="002D151F">
        <w:rPr>
          <w:lang w:eastAsia="uk-UA"/>
        </w:rPr>
        <w:t xml:space="preserve"> </w:t>
      </w:r>
      <w:proofErr w:type="spellStart"/>
      <w:r w:rsidRPr="002D151F">
        <w:rPr>
          <w:lang w:eastAsia="uk-UA"/>
        </w:rPr>
        <w:t>класів</w:t>
      </w:r>
      <w:proofErr w:type="spellEnd"/>
      <w:r w:rsidRPr="002D151F">
        <w:rPr>
          <w:lang w:eastAsia="uk-UA"/>
        </w:rPr>
        <w:t xml:space="preserve"> </w:t>
      </w:r>
      <w:proofErr w:type="spellStart"/>
      <w:r w:rsidRPr="002D151F">
        <w:rPr>
          <w:lang w:eastAsia="uk-UA"/>
        </w:rPr>
        <w:t>закладів</w:t>
      </w:r>
      <w:proofErr w:type="spellEnd"/>
      <w:r w:rsidRPr="002D151F">
        <w:rPr>
          <w:lang w:eastAsia="uk-UA"/>
        </w:rPr>
        <w:t xml:space="preserve"> </w:t>
      </w:r>
      <w:proofErr w:type="spellStart"/>
      <w:r w:rsidRPr="002D151F">
        <w:rPr>
          <w:lang w:eastAsia="uk-UA"/>
        </w:rPr>
        <w:t>загальної</w:t>
      </w:r>
      <w:proofErr w:type="spellEnd"/>
      <w:r w:rsidRPr="002D151F">
        <w:rPr>
          <w:lang w:eastAsia="uk-UA"/>
        </w:rPr>
        <w:t xml:space="preserve"> </w:t>
      </w:r>
      <w:proofErr w:type="spellStart"/>
      <w:r w:rsidRPr="002D151F">
        <w:rPr>
          <w:lang w:eastAsia="uk-UA"/>
        </w:rPr>
        <w:t>середньої</w:t>
      </w:r>
      <w:proofErr w:type="spellEnd"/>
      <w:r w:rsidRPr="002D151F">
        <w:rPr>
          <w:lang w:eastAsia="uk-UA"/>
        </w:rPr>
        <w:t xml:space="preserve"> </w:t>
      </w:r>
      <w:proofErr w:type="spellStart"/>
      <w:r w:rsidRPr="002D151F">
        <w:rPr>
          <w:lang w:eastAsia="uk-UA"/>
        </w:rPr>
        <w:t>освіти</w:t>
      </w:r>
      <w:proofErr w:type="spellEnd"/>
      <w:r w:rsidRPr="002D151F">
        <w:rPr>
          <w:lang w:eastAsia="uk-UA"/>
        </w:rPr>
        <w:t xml:space="preserve"> за </w:t>
      </w:r>
      <w:proofErr w:type="spellStart"/>
      <w:r w:rsidRPr="002D151F">
        <w:rPr>
          <w:lang w:eastAsia="uk-UA"/>
        </w:rPr>
        <w:t>спеціальним</w:t>
      </w:r>
      <w:proofErr w:type="spellEnd"/>
      <w:r w:rsidRPr="002D151F">
        <w:rPr>
          <w:lang w:eastAsia="uk-UA"/>
        </w:rPr>
        <w:t xml:space="preserve"> фондом у 2024 </w:t>
      </w:r>
      <w:proofErr w:type="spellStart"/>
      <w:r w:rsidRPr="002D151F">
        <w:rPr>
          <w:lang w:eastAsia="uk-UA"/>
        </w:rPr>
        <w:t>році</w:t>
      </w:r>
      <w:proofErr w:type="spellEnd"/>
      <w:r>
        <w:rPr>
          <w:lang w:eastAsia="uk-UA"/>
        </w:rPr>
        <w:t xml:space="preserve">», </w:t>
      </w:r>
      <w:proofErr w:type="spellStart"/>
      <w:r>
        <w:rPr>
          <w:lang w:eastAsia="ar-SA"/>
        </w:rPr>
        <w:t>виконавчий</w:t>
      </w:r>
      <w:proofErr w:type="spellEnd"/>
      <w:r>
        <w:rPr>
          <w:lang w:eastAsia="ar-SA"/>
        </w:rPr>
        <w:t xml:space="preserve"> </w:t>
      </w:r>
      <w:proofErr w:type="spellStart"/>
      <w:r>
        <w:rPr>
          <w:lang w:eastAsia="ar-SA"/>
        </w:rPr>
        <w:t>комітет</w:t>
      </w:r>
      <w:proofErr w:type="spellEnd"/>
      <w:r>
        <w:rPr>
          <w:lang w:eastAsia="ar-SA"/>
        </w:rPr>
        <w:t xml:space="preserve"> </w:t>
      </w:r>
      <w:proofErr w:type="spellStart"/>
      <w:r w:rsidRPr="001678B7">
        <w:rPr>
          <w:lang w:eastAsia="ar-SA"/>
        </w:rPr>
        <w:t>сільськ</w:t>
      </w:r>
      <w:r>
        <w:rPr>
          <w:lang w:eastAsia="ar-SA"/>
        </w:rPr>
        <w:t>ої</w:t>
      </w:r>
      <w:proofErr w:type="spellEnd"/>
      <w:r w:rsidRPr="001678B7">
        <w:rPr>
          <w:lang w:eastAsia="ar-SA"/>
        </w:rPr>
        <w:t xml:space="preserve"> рад</w:t>
      </w:r>
      <w:r>
        <w:rPr>
          <w:lang w:eastAsia="ar-SA"/>
        </w:rPr>
        <w:t>и</w:t>
      </w:r>
    </w:p>
    <w:p w:rsidR="00655976" w:rsidRPr="001678B7" w:rsidRDefault="00655976" w:rsidP="00655976">
      <w:pPr>
        <w:suppressAutoHyphens/>
        <w:jc w:val="both"/>
        <w:rPr>
          <w:lang w:eastAsia="ar-SA"/>
        </w:rPr>
      </w:pPr>
    </w:p>
    <w:p w:rsidR="00655976" w:rsidRPr="001678B7" w:rsidRDefault="00655976" w:rsidP="00655976">
      <w:pPr>
        <w:suppressAutoHyphens/>
        <w:jc w:val="center"/>
        <w:rPr>
          <w:lang w:eastAsia="ar-SA"/>
        </w:rPr>
      </w:pPr>
      <w:r w:rsidRPr="001678B7">
        <w:rPr>
          <w:b/>
          <w:lang w:eastAsia="ar-SA"/>
        </w:rPr>
        <w:t>ВИРІШИ</w:t>
      </w:r>
      <w:r>
        <w:rPr>
          <w:b/>
          <w:lang w:eastAsia="ar-SA"/>
        </w:rPr>
        <w:t>В</w:t>
      </w:r>
      <w:r w:rsidRPr="001678B7">
        <w:rPr>
          <w:lang w:eastAsia="ar-SA"/>
        </w:rPr>
        <w:t>:</w:t>
      </w:r>
    </w:p>
    <w:p w:rsidR="00655976" w:rsidRPr="001678B7" w:rsidRDefault="00655976" w:rsidP="00655976">
      <w:pPr>
        <w:suppressAutoHyphens/>
        <w:jc w:val="both"/>
        <w:rPr>
          <w:sz w:val="10"/>
          <w:szCs w:val="10"/>
          <w:lang w:eastAsia="ar-SA"/>
        </w:rPr>
      </w:pPr>
    </w:p>
    <w:p w:rsidR="00655976" w:rsidRPr="002D151F" w:rsidRDefault="00655976" w:rsidP="00655976">
      <w:pPr>
        <w:pStyle w:val="a6"/>
        <w:numPr>
          <w:ilvl w:val="0"/>
          <w:numId w:val="2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D151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Внести зміни до дохідної частини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спеціального фонду </w:t>
      </w:r>
      <w:r w:rsidRPr="002D151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сільського бюджету по ККД 41033300 </w:t>
      </w:r>
      <w:r w:rsidRPr="002D151F">
        <w:rPr>
          <w:rFonts w:ascii="Times New Roman" w:hAnsi="Times New Roman"/>
          <w:bCs/>
          <w:sz w:val="24"/>
          <w:szCs w:val="24"/>
        </w:rPr>
        <w:t>«Субвенція з державного бюджету місцевим бюджетам на забезпечення харчуванням учнів початкових класів закладів загальної середньої освіти»</w:t>
      </w:r>
      <w:r w:rsidRPr="002D151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2D151F">
        <w:rPr>
          <w:rFonts w:ascii="Times New Roman" w:hAnsi="Times New Roman" w:cs="Times New Roman"/>
          <w:sz w:val="24"/>
          <w:szCs w:val="24"/>
        </w:rPr>
        <w:t>на суму 840400,00 грн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55976" w:rsidRPr="002D151F" w:rsidRDefault="00655976" w:rsidP="00655976">
      <w:pPr>
        <w:pStyle w:val="a6"/>
        <w:numPr>
          <w:ilvl w:val="0"/>
          <w:numId w:val="2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D151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Внести зміни до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видаткової частини</w:t>
      </w:r>
      <w:r w:rsidRPr="002D151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спеціального фонду </w:t>
      </w:r>
      <w:r w:rsidRPr="002D151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сільського бюджету по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КПКВК 0611403</w:t>
      </w:r>
      <w:r w:rsidRPr="002D151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2D151F">
        <w:rPr>
          <w:rFonts w:ascii="Times New Roman" w:hAnsi="Times New Roman"/>
          <w:bCs/>
          <w:sz w:val="24"/>
          <w:szCs w:val="24"/>
        </w:rPr>
        <w:t>«Забезпечення харчуванням учнів початкових класів закладів загальної середньої освіти за рахунок субвенції з державного бюджету місцевим бюджетам»</w:t>
      </w:r>
      <w:r w:rsidRPr="002D151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КЕКВ 2230 </w:t>
      </w:r>
      <w:r w:rsidRPr="002D151F">
        <w:rPr>
          <w:rFonts w:ascii="Times New Roman" w:hAnsi="Times New Roman" w:cs="Times New Roman"/>
          <w:sz w:val="24"/>
          <w:szCs w:val="24"/>
        </w:rPr>
        <w:t>на суму 840400,00 грн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55976" w:rsidRPr="002D151F" w:rsidRDefault="00655976" w:rsidP="00655976">
      <w:pPr>
        <w:pStyle w:val="a6"/>
        <w:numPr>
          <w:ilvl w:val="0"/>
          <w:numId w:val="2"/>
        </w:numPr>
        <w:suppressAutoHyphens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D151F">
        <w:rPr>
          <w:rFonts w:ascii="Times New Roman" w:hAnsi="Times New Roman"/>
          <w:bCs/>
          <w:sz w:val="24"/>
          <w:szCs w:val="24"/>
        </w:rPr>
        <w:t>Фінансовому відділу внести зміни до розпису сільського бюджету Тростянецької сільської ради на 2024 рік.</w:t>
      </w:r>
    </w:p>
    <w:p w:rsidR="00655976" w:rsidRDefault="00655976" w:rsidP="00655976">
      <w:pPr>
        <w:pStyle w:val="a6"/>
        <w:numPr>
          <w:ilvl w:val="0"/>
          <w:numId w:val="2"/>
        </w:numPr>
        <w:suppressAutoHyphens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/>
          <w:bCs/>
          <w:sz w:val="24"/>
          <w:szCs w:val="24"/>
        </w:rPr>
        <w:t>Відділу освіти Тростянецької сільської ради внести зміни до кошторису видатків установи</w:t>
      </w:r>
      <w:r w:rsidRPr="00613550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655976" w:rsidRDefault="00655976" w:rsidP="00655976">
      <w:pPr>
        <w:pStyle w:val="a6"/>
        <w:numPr>
          <w:ilvl w:val="0"/>
          <w:numId w:val="2"/>
        </w:numPr>
        <w:suppressAutoHyphens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13550">
        <w:rPr>
          <w:rFonts w:ascii="Times New Roman" w:eastAsia="Times New Roman" w:hAnsi="Times New Roman" w:cs="Times New Roman"/>
          <w:sz w:val="24"/>
          <w:szCs w:val="24"/>
          <w:lang w:eastAsia="ar-SA"/>
        </w:rPr>
        <w:t>Дане рішення затвердити на черговій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сесії.</w:t>
      </w:r>
    </w:p>
    <w:p w:rsidR="00655976" w:rsidRPr="00613550" w:rsidRDefault="00655976" w:rsidP="00655976">
      <w:pPr>
        <w:pStyle w:val="a6"/>
        <w:numPr>
          <w:ilvl w:val="0"/>
          <w:numId w:val="2"/>
        </w:numPr>
        <w:suppressAutoHyphens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13550">
        <w:rPr>
          <w:rFonts w:ascii="Times New Roman" w:eastAsia="Times New Roman" w:hAnsi="Times New Roman" w:cs="Times New Roman"/>
          <w:sz w:val="24"/>
          <w:szCs w:val="24"/>
          <w:lang w:eastAsia="ar-SA"/>
        </w:rPr>
        <w:t>Контроль за виконанням даного рішення покласти на сільського голову.</w:t>
      </w:r>
    </w:p>
    <w:p w:rsidR="00655976" w:rsidRDefault="00655976" w:rsidP="00655976">
      <w:pPr>
        <w:suppressAutoHyphens/>
        <w:ind w:firstLine="708"/>
        <w:jc w:val="both"/>
        <w:rPr>
          <w:b/>
          <w:szCs w:val="28"/>
          <w:lang w:eastAsia="ar-SA"/>
        </w:rPr>
      </w:pPr>
    </w:p>
    <w:p w:rsidR="00655976" w:rsidRDefault="00655976" w:rsidP="00655976">
      <w:pPr>
        <w:suppressAutoHyphens/>
        <w:ind w:firstLine="708"/>
        <w:jc w:val="both"/>
        <w:rPr>
          <w:b/>
          <w:szCs w:val="28"/>
          <w:lang w:eastAsia="ar-SA"/>
        </w:rPr>
      </w:pPr>
    </w:p>
    <w:p w:rsidR="00655976" w:rsidRDefault="00655976" w:rsidP="00655976">
      <w:pPr>
        <w:suppressAutoHyphens/>
        <w:ind w:firstLine="708"/>
        <w:jc w:val="both"/>
        <w:rPr>
          <w:b/>
          <w:szCs w:val="28"/>
          <w:lang w:eastAsia="ar-SA"/>
        </w:rPr>
      </w:pPr>
    </w:p>
    <w:p w:rsidR="00655976" w:rsidRPr="001678B7" w:rsidRDefault="00655976" w:rsidP="00655976">
      <w:pPr>
        <w:suppressAutoHyphens/>
        <w:jc w:val="both"/>
        <w:rPr>
          <w:b/>
          <w:szCs w:val="28"/>
          <w:lang w:eastAsia="ar-SA"/>
        </w:rPr>
      </w:pPr>
      <w:proofErr w:type="spellStart"/>
      <w:r w:rsidRPr="001678B7">
        <w:rPr>
          <w:b/>
          <w:szCs w:val="28"/>
          <w:lang w:eastAsia="ar-SA"/>
        </w:rPr>
        <w:t>Сільський</w:t>
      </w:r>
      <w:proofErr w:type="spellEnd"/>
      <w:r w:rsidRPr="001678B7">
        <w:rPr>
          <w:b/>
          <w:szCs w:val="28"/>
          <w:lang w:eastAsia="ar-SA"/>
        </w:rPr>
        <w:t xml:space="preserve"> голова             </w:t>
      </w:r>
      <w:r>
        <w:rPr>
          <w:b/>
          <w:szCs w:val="28"/>
          <w:lang w:eastAsia="ar-SA"/>
        </w:rPr>
        <w:t xml:space="preserve">      </w:t>
      </w:r>
      <w:r>
        <w:rPr>
          <w:b/>
          <w:szCs w:val="28"/>
          <w:lang w:eastAsia="ar-SA"/>
        </w:rPr>
        <w:tab/>
      </w:r>
      <w:r>
        <w:rPr>
          <w:b/>
          <w:szCs w:val="28"/>
          <w:lang w:eastAsia="ar-SA"/>
        </w:rPr>
        <w:tab/>
      </w:r>
      <w:r>
        <w:rPr>
          <w:b/>
          <w:szCs w:val="28"/>
          <w:lang w:eastAsia="ar-SA"/>
        </w:rPr>
        <w:tab/>
      </w:r>
      <w:r w:rsidRPr="001678B7">
        <w:rPr>
          <w:b/>
          <w:szCs w:val="28"/>
          <w:lang w:eastAsia="ar-SA"/>
        </w:rPr>
        <w:t xml:space="preserve">                         Михайло ЦИХУЛЯК</w:t>
      </w:r>
    </w:p>
    <w:p w:rsidR="00655976" w:rsidRPr="001678B7" w:rsidRDefault="00655976" w:rsidP="00655976">
      <w:pPr>
        <w:suppressAutoHyphens/>
        <w:ind w:firstLine="708"/>
        <w:jc w:val="both"/>
        <w:rPr>
          <w:b/>
          <w:szCs w:val="28"/>
          <w:lang w:eastAsia="ar-SA"/>
        </w:rPr>
      </w:pPr>
      <w:r w:rsidRPr="001678B7">
        <w:rPr>
          <w:b/>
          <w:szCs w:val="28"/>
          <w:lang w:eastAsia="ar-SA"/>
        </w:rPr>
        <w:t xml:space="preserve">                  </w:t>
      </w:r>
      <w:r>
        <w:rPr>
          <w:b/>
          <w:szCs w:val="28"/>
          <w:lang w:eastAsia="ar-SA"/>
        </w:rPr>
        <w:t xml:space="preserve">        </w:t>
      </w:r>
    </w:p>
    <w:p w:rsidR="00655976" w:rsidRPr="001678B7" w:rsidRDefault="00655976" w:rsidP="00655976">
      <w:pPr>
        <w:suppressAutoHyphens/>
        <w:ind w:firstLine="708"/>
        <w:jc w:val="both"/>
        <w:rPr>
          <w:b/>
          <w:szCs w:val="28"/>
          <w:lang w:eastAsia="ar-SA"/>
        </w:rPr>
      </w:pPr>
    </w:p>
    <w:p w:rsidR="00655976" w:rsidRPr="001678B7" w:rsidRDefault="00655976" w:rsidP="00655976">
      <w:pPr>
        <w:suppressAutoHyphens/>
        <w:ind w:firstLine="708"/>
        <w:jc w:val="both"/>
        <w:rPr>
          <w:b/>
          <w:szCs w:val="28"/>
          <w:lang w:eastAsia="ar-SA"/>
        </w:rPr>
      </w:pPr>
    </w:p>
    <w:p w:rsidR="00655976" w:rsidRPr="001678B7" w:rsidRDefault="00655976" w:rsidP="00655976">
      <w:pPr>
        <w:suppressAutoHyphens/>
        <w:ind w:firstLine="709"/>
        <w:jc w:val="both"/>
        <w:rPr>
          <w:szCs w:val="28"/>
          <w:lang w:eastAsia="ar-SA"/>
        </w:rPr>
      </w:pPr>
    </w:p>
    <w:p w:rsidR="00655976" w:rsidRDefault="00655976" w:rsidP="00655976"/>
    <w:p w:rsidR="007922C2" w:rsidRDefault="007922C2"/>
    <w:sectPr w:rsidR="007922C2" w:rsidSect="0078499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C6250F"/>
    <w:multiLevelType w:val="multilevel"/>
    <w:tmpl w:val="F398A69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F644C14"/>
    <w:multiLevelType w:val="hybridMultilevel"/>
    <w:tmpl w:val="AB66D64C"/>
    <w:lvl w:ilvl="0" w:tplc="E752DFF0">
      <w:start w:val="1"/>
      <w:numFmt w:val="decimal"/>
      <w:lvlText w:val="%1."/>
      <w:lvlJc w:val="left"/>
      <w:pPr>
        <w:ind w:left="975" w:hanging="975"/>
      </w:pPr>
      <w:rPr>
        <w:rFonts w:eastAsia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4B39"/>
    <w:rsid w:val="00124B39"/>
    <w:rsid w:val="002D7803"/>
    <w:rsid w:val="00655976"/>
    <w:rsid w:val="00792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9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55976"/>
    <w:pPr>
      <w:spacing w:before="100" w:beforeAutospacing="1" w:after="100" w:afterAutospacing="1"/>
    </w:pPr>
  </w:style>
  <w:style w:type="character" w:customStyle="1" w:styleId="1">
    <w:name w:val="Заголовок №1_"/>
    <w:link w:val="10"/>
    <w:rsid w:val="00655976"/>
    <w:rPr>
      <w:b/>
      <w:bCs/>
      <w:shd w:val="clear" w:color="auto" w:fill="FFFFFF"/>
    </w:rPr>
  </w:style>
  <w:style w:type="character" w:customStyle="1" w:styleId="2">
    <w:name w:val="Основной текст (2) + Полужирный"/>
    <w:rsid w:val="0065597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uk-UA" w:eastAsia="uk-UA" w:bidi="uk-UA"/>
    </w:rPr>
  </w:style>
  <w:style w:type="paragraph" w:customStyle="1" w:styleId="10">
    <w:name w:val="Заголовок №1"/>
    <w:basedOn w:val="a"/>
    <w:link w:val="1"/>
    <w:rsid w:val="00655976"/>
    <w:pPr>
      <w:widowControl w:val="0"/>
      <w:shd w:val="clear" w:color="auto" w:fill="FFFFFF"/>
      <w:spacing w:after="300" w:line="274" w:lineRule="exact"/>
      <w:jc w:val="center"/>
      <w:outlineLvl w:val="0"/>
    </w:pPr>
    <w:rPr>
      <w:rFonts w:asciiTheme="minorHAnsi" w:eastAsiaTheme="minorHAnsi" w:hAnsiTheme="minorHAnsi" w:cstheme="minorBidi"/>
      <w:b/>
      <w:bCs/>
      <w:sz w:val="22"/>
      <w:szCs w:val="22"/>
      <w:lang w:val="uk-UA" w:eastAsia="en-US"/>
    </w:rPr>
  </w:style>
  <w:style w:type="paragraph" w:styleId="a4">
    <w:name w:val="Balloon Text"/>
    <w:basedOn w:val="a"/>
    <w:link w:val="a5"/>
    <w:uiPriority w:val="99"/>
    <w:semiHidden/>
    <w:unhideWhenUsed/>
    <w:rsid w:val="0065597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55976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6">
    <w:name w:val="List Paragraph"/>
    <w:basedOn w:val="a"/>
    <w:uiPriority w:val="34"/>
    <w:qFormat/>
    <w:rsid w:val="0065597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uk-UA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9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55976"/>
    <w:pPr>
      <w:spacing w:before="100" w:beforeAutospacing="1" w:after="100" w:afterAutospacing="1"/>
    </w:pPr>
  </w:style>
  <w:style w:type="character" w:customStyle="1" w:styleId="1">
    <w:name w:val="Заголовок №1_"/>
    <w:link w:val="10"/>
    <w:rsid w:val="00655976"/>
    <w:rPr>
      <w:b/>
      <w:bCs/>
      <w:shd w:val="clear" w:color="auto" w:fill="FFFFFF"/>
    </w:rPr>
  </w:style>
  <w:style w:type="character" w:customStyle="1" w:styleId="2">
    <w:name w:val="Основной текст (2) + Полужирный"/>
    <w:rsid w:val="0065597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uk-UA" w:eastAsia="uk-UA" w:bidi="uk-UA"/>
    </w:rPr>
  </w:style>
  <w:style w:type="paragraph" w:customStyle="1" w:styleId="10">
    <w:name w:val="Заголовок №1"/>
    <w:basedOn w:val="a"/>
    <w:link w:val="1"/>
    <w:rsid w:val="00655976"/>
    <w:pPr>
      <w:widowControl w:val="0"/>
      <w:shd w:val="clear" w:color="auto" w:fill="FFFFFF"/>
      <w:spacing w:after="300" w:line="274" w:lineRule="exact"/>
      <w:jc w:val="center"/>
      <w:outlineLvl w:val="0"/>
    </w:pPr>
    <w:rPr>
      <w:rFonts w:asciiTheme="minorHAnsi" w:eastAsiaTheme="minorHAnsi" w:hAnsiTheme="minorHAnsi" w:cstheme="minorBidi"/>
      <w:b/>
      <w:bCs/>
      <w:sz w:val="22"/>
      <w:szCs w:val="22"/>
      <w:lang w:val="uk-UA" w:eastAsia="en-US"/>
    </w:rPr>
  </w:style>
  <w:style w:type="paragraph" w:styleId="a4">
    <w:name w:val="Balloon Text"/>
    <w:basedOn w:val="a"/>
    <w:link w:val="a5"/>
    <w:uiPriority w:val="99"/>
    <w:semiHidden/>
    <w:unhideWhenUsed/>
    <w:rsid w:val="0065597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55976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6">
    <w:name w:val="List Paragraph"/>
    <w:basedOn w:val="a"/>
    <w:uiPriority w:val="34"/>
    <w:qFormat/>
    <w:rsid w:val="0065597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2597</Words>
  <Characters>1481</Characters>
  <Application>Microsoft Office Word</Application>
  <DocSecurity>0</DocSecurity>
  <Lines>12</Lines>
  <Paragraphs>8</Paragraphs>
  <ScaleCrop>false</ScaleCrop>
  <Company>SPecialiST RePack</Company>
  <LinksUpToDate>false</LinksUpToDate>
  <CharactersWithSpaces>4070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2025-01-27T10:36:00Z</dcterms:created>
  <dcterms:modified xsi:type="dcterms:W3CDTF">2025-01-27T10:36:00Z</dcterms:modified>
</cp:coreProperties>
</file>