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5812AD6F" wp14:editId="5F946C9D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9F4" w:rsidRPr="00766631" w:rsidRDefault="006719F4" w:rsidP="006719F4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6719F4" w:rsidRPr="007F58EB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</w:p>
    <w:p w:rsidR="006719F4" w:rsidRPr="00766631" w:rsidRDefault="006719F4" w:rsidP="006719F4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6719F4" w:rsidRPr="007F58EB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  <w:lang w:eastAsia="uk-UA"/>
        </w:rPr>
      </w:pPr>
    </w:p>
    <w:p w:rsidR="00A91F16" w:rsidRDefault="002B6DD8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EA0446">
        <w:rPr>
          <w:rFonts w:ascii="Times New Roman" w:hAnsi="Times New Roman" w:cs="Times New Roman"/>
          <w:sz w:val="26"/>
          <w:szCs w:val="26"/>
        </w:rPr>
        <w:t>8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EA0446">
        <w:rPr>
          <w:rFonts w:ascii="Times New Roman" w:hAnsi="Times New Roman" w:cs="Times New Roman"/>
          <w:sz w:val="26"/>
          <w:szCs w:val="26"/>
        </w:rPr>
        <w:t>квітня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6719F4">
        <w:rPr>
          <w:rFonts w:ascii="Times New Roman" w:hAnsi="Times New Roman" w:cs="Times New Roman"/>
          <w:sz w:val="26"/>
          <w:szCs w:val="26"/>
        </w:rPr>
        <w:t>5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6719F4">
        <w:rPr>
          <w:rFonts w:ascii="Times New Roman" w:hAnsi="Times New Roman" w:cs="Times New Roman"/>
          <w:sz w:val="26"/>
          <w:szCs w:val="26"/>
        </w:rPr>
        <w:t xml:space="preserve">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  </w:t>
      </w:r>
      <w:r w:rsidR="00A91F16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с. Тростянець                        </w:t>
      </w:r>
      <w:r w:rsidR="00F80EB1">
        <w:rPr>
          <w:rFonts w:ascii="Times New Roman" w:hAnsi="Times New Roman" w:cs="Times New Roman"/>
          <w:sz w:val="26"/>
          <w:szCs w:val="26"/>
        </w:rPr>
        <w:t xml:space="preserve">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</w:t>
      </w:r>
      <w:r w:rsidR="00B37AA2">
        <w:rPr>
          <w:rFonts w:ascii="Times New Roman" w:hAnsi="Times New Roman" w:cs="Times New Roman"/>
          <w:sz w:val="26"/>
          <w:szCs w:val="26"/>
        </w:rPr>
        <w:tab/>
      </w:r>
      <w:r w:rsidR="00B37AA2">
        <w:rPr>
          <w:rFonts w:ascii="Times New Roman" w:hAnsi="Times New Roman" w:cs="Times New Roman"/>
          <w:sz w:val="26"/>
          <w:szCs w:val="26"/>
        </w:rPr>
        <w:tab/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№ </w:t>
      </w:r>
      <w:r w:rsidR="00B37AA2">
        <w:rPr>
          <w:rFonts w:ascii="Times New Roman" w:hAnsi="Times New Roman" w:cs="Times New Roman"/>
          <w:sz w:val="26"/>
          <w:szCs w:val="26"/>
        </w:rPr>
        <w:t>75</w:t>
      </w:r>
    </w:p>
    <w:p w:rsidR="00A91F16" w:rsidRPr="007F58EB" w:rsidRDefault="00A91F16" w:rsidP="006719F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надання одноразових </w:t>
      </w:r>
      <w:r w:rsid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адресних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грошових допомог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учасникам бойових дій,</w:t>
      </w:r>
      <w:r w:rsidR="00C5551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особам з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інвалід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ністю внаслідок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війни,</w:t>
      </w:r>
    </w:p>
    <w:p w:rsidR="007F58EB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військовослужбовцям, які призвані на військову</w:t>
      </w:r>
      <w:r w:rsidR="007F58E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службу</w:t>
      </w:r>
    </w:p>
    <w:p w:rsidR="007F58EB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згідно з указом Президента України від</w:t>
      </w:r>
      <w:r w:rsidR="007F58E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24.02.2022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№ 65/2022</w:t>
      </w:r>
    </w:p>
    <w:p w:rsidR="007F58EB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«Про загальну мобілізацію»</w:t>
      </w:r>
      <w:r w:rsidR="007F58E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та таким</w:t>
      </w:r>
      <w:r w:rsidR="0065038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що підписали контракт</w:t>
      </w:r>
    </w:p>
    <w:p w:rsidR="007F58EB" w:rsidRDefault="001E4318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 проходження</w:t>
      </w:r>
      <w:r w:rsidR="007F58E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військової служби з 24.02.2022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2B6DD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до Д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ня захисника</w:t>
      </w:r>
    </w:p>
    <w:p w:rsidR="000A5D18" w:rsidRDefault="001E4318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України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  <w:r w:rsidR="007F58E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EA044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Данилюку А. С., Дякуну А. М., </w:t>
      </w:r>
      <w:r w:rsidR="000A5D1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Дякуну М. М., </w:t>
      </w:r>
    </w:p>
    <w:p w:rsidR="00980830" w:rsidRDefault="000A5D18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Косинському М.С., Лазарчуку В. Ю., </w:t>
      </w:r>
      <w:r w:rsidR="00EA044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Нестерчуку О. В.,</w:t>
      </w:r>
    </w:p>
    <w:p w:rsidR="00DE168D" w:rsidRDefault="00B37AA2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Нестерчуку О. В.</w:t>
      </w:r>
    </w:p>
    <w:p w:rsidR="00C5551A" w:rsidRPr="007F58EB" w:rsidRDefault="00C5551A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0"/>
          <w:szCs w:val="20"/>
          <w:lang w:eastAsia="uk-UA"/>
        </w:rPr>
      </w:pPr>
    </w:p>
    <w:p w:rsidR="001B6770" w:rsidRDefault="009116A2" w:rsidP="00C555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Данилюка Андрія Станіславовича, </w:t>
      </w:r>
      <w:proofErr w:type="spellStart"/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>Дякуна</w:t>
      </w:r>
      <w:proofErr w:type="spellEnd"/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Андрія Михайловича</w:t>
      </w:r>
      <w:r w:rsidR="000A5D1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A5D18">
        <w:rPr>
          <w:rFonts w:ascii="Times New Roman" w:eastAsia="Times New Roman" w:hAnsi="Times New Roman" w:cs="Times New Roman"/>
          <w:sz w:val="24"/>
          <w:szCs w:val="24"/>
          <w:lang w:eastAsia="ru-RU"/>
        </w:rPr>
        <w:t>Дякуна</w:t>
      </w:r>
      <w:proofErr w:type="spellEnd"/>
      <w:r w:rsidR="000A5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Михайла Миколайовича, Косинської Василини Ярославівни стосовно свого чоловіка Косинського Михайла Степановича, Лазарчука Віталія Юрійовича, </w:t>
      </w:r>
      <w:proofErr w:type="spellStart"/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Нестерчука</w:t>
      </w:r>
      <w:proofErr w:type="spellEnd"/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Олега Васильовича, </w:t>
      </w:r>
      <w:proofErr w:type="spellStart"/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Нестерчука</w:t>
      </w:r>
      <w:proofErr w:type="spellEnd"/>
      <w:r w:rsidR="00EA0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Олександра Васильовича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їм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одноразов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адресних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грошов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допомог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C5551A" w:rsidRP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часникам бойових дій, особам з інвалідністю внаслідок війни, військовослужбовцям, які призвані на військову службу згідно з указом Президента України від 24.02.2022 № 65/2022 «Про загальну мобілізацію» та таким</w:t>
      </w:r>
      <w:r w:rsidR="0065038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5551A" w:rsidRP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, що підписали контракт на проходження військової служби з 24.02.2022 для здійснення заходів із забезпечення національної безпеки і оборони, відсічі і стримування збройної агресії російської федерації в Україні до Дня захисника України</w:t>
      </w:r>
      <w:r w:rsid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беручи до уваги рішення </w:t>
      </w:r>
      <w:r w:rsidR="00C374BE" w:rsidRPr="00C374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59-ої сесії сільської ради від 28.02.2025 № 2988 </w:t>
      </w:r>
      <w:r w:rsidR="00C5551A" w:rsidRPr="00C5551A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керуючись ст. 34 Закону України «Про місцеве самоврядування в Україні», виконавчий комітет </w:t>
      </w:r>
      <w:r w:rsidR="002F4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1B6770" w:rsidRPr="007F58EB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AA2E4B" w:rsidRDefault="001B6770" w:rsidP="00980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133D9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A2E4B" w:rsidRP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військовослужбовцям, як учасникам бойових дій, особам з інвалідністю внаслідок війни, військовослужбовцям, які призвані на військову службу згідно з указом Президента України від 24.02.2022 № 65/2022 «Про загальну мобілізацію» та таким, що підписали контракт на проходження військової служби з 24.02.2022 </w:t>
      </w:r>
      <w:r w:rsidR="00AA2E4B" w:rsidRPr="00A95A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здійснення заходів із забезпечення національної безпеки і оборони, відсічі і стримування збройної агресії російської федерації в Україні до Дня захисника України, </w:t>
      </w:r>
      <w:r w:rsidR="00AA2E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1</w:t>
      </w:r>
      <w:r w:rsidR="00AA2E4B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000,00 грн</w:t>
      </w:r>
      <w:r w:rsidR="00AA2E4B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</w:t>
      </w:r>
      <w:r w:rsidR="00AA2E4B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</w:t>
      </w:r>
      <w:r w:rsidR="00AA2E4B">
        <w:rPr>
          <w:rFonts w:ascii="Times New Roman" w:eastAsia="Times New Roman" w:hAnsi="Times New Roman" w:cs="Times New Roman"/>
          <w:sz w:val="24"/>
          <w:szCs w:val="24"/>
          <w:lang w:eastAsia="ru-RU"/>
        </w:rPr>
        <w:t>а гривень):</w:t>
      </w:r>
    </w:p>
    <w:p w:rsidR="00980830" w:rsidRPr="000A5D18" w:rsidRDefault="00AA2E4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1.1.</w:t>
      </w:r>
      <w:r w:rsidR="00980830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E168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="007F58EB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АНИЛЮКУ</w:t>
      </w:r>
      <w:r w:rsidR="00DE168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Андрі</w:t>
      </w:r>
      <w:r w:rsidR="007F58EB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</w:t>
      </w:r>
      <w:r w:rsidR="00DE168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Станіславович</w:t>
      </w:r>
      <w:r w:rsidR="007F58EB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; </w:t>
      </w:r>
    </w:p>
    <w:p w:rsidR="00AA2E4B" w:rsidRPr="000A5D18" w:rsidRDefault="00AA2E4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1.2. </w:t>
      </w:r>
      <w:r w:rsidR="00DE168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="007F58EB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ЯКУНУ</w:t>
      </w:r>
      <w:r w:rsidR="00DE168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Андрі</w:t>
      </w:r>
      <w:r w:rsidR="007F58EB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</w:t>
      </w:r>
      <w:r w:rsidR="00DE168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Михайлович</w:t>
      </w:r>
      <w:r w:rsidR="007F58EB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:rsidR="000A5D18" w:rsidRPr="000A5D18" w:rsidRDefault="000A5D18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 ДЯКУНУ Михайлу Миколайовичу;</w:t>
      </w:r>
    </w:p>
    <w:p w:rsidR="000A5D18" w:rsidRPr="000A5D18" w:rsidRDefault="000A5D18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1.4. КОСИНСЬКОМУ Михайлу Степановичу;</w:t>
      </w:r>
    </w:p>
    <w:p w:rsidR="000A5D18" w:rsidRPr="000A5D18" w:rsidRDefault="00AA2E4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A95A9D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0A5D18"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ЛАЗАРЧУКУ Віталію Юрійовичу;</w:t>
      </w:r>
    </w:p>
    <w:p w:rsidR="000A5D18" w:rsidRPr="000A5D18" w:rsidRDefault="000A5D18" w:rsidP="000A5D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1.6</w:t>
      </w: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НЕСТЕРЧУКУ Олегу Васильовичу; </w:t>
      </w:r>
    </w:p>
    <w:p w:rsidR="000A5D18" w:rsidRPr="000A5D18" w:rsidRDefault="000A5D18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0A5D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НЕ</w:t>
      </w:r>
      <w:r w:rsidR="00B37A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СТЕРЧУКУ Олександру Васильовичу.</w:t>
      </w:r>
      <w:bookmarkStart w:id="0" w:name="_GoBack"/>
      <w:bookmarkEnd w:id="0"/>
    </w:p>
    <w:p w:rsidR="00766631" w:rsidRPr="00766631" w:rsidRDefault="005725F1" w:rsidP="00A06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ідпунктами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.1</w:t>
      </w:r>
      <w:r w:rsidR="0098083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</w:t>
      </w:r>
      <w:r w:rsidR="007F58E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7</w:t>
      </w:r>
      <w:r w:rsidR="006433A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AA2E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пункту 1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рішення.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sectPr w:rsidR="00766631" w:rsidRPr="00766631" w:rsidSect="007F58EB">
      <w:headerReference w:type="default" r:id="rId10"/>
      <w:pgSz w:w="11906" w:h="16838"/>
      <w:pgMar w:top="397" w:right="567" w:bottom="567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1DB" w:rsidRDefault="001341DB" w:rsidP="00A95A9D">
      <w:pPr>
        <w:spacing w:after="0" w:line="240" w:lineRule="auto"/>
      </w:pPr>
      <w:r>
        <w:separator/>
      </w:r>
    </w:p>
  </w:endnote>
  <w:endnote w:type="continuationSeparator" w:id="0">
    <w:p w:rsidR="001341DB" w:rsidRDefault="001341DB" w:rsidP="00A95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1DB" w:rsidRDefault="001341DB" w:rsidP="00A95A9D">
      <w:pPr>
        <w:spacing w:after="0" w:line="240" w:lineRule="auto"/>
      </w:pPr>
      <w:r>
        <w:separator/>
      </w:r>
    </w:p>
  </w:footnote>
  <w:footnote w:type="continuationSeparator" w:id="0">
    <w:p w:rsidR="001341DB" w:rsidRDefault="001341DB" w:rsidP="00A95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6538224"/>
      <w:docPartObj>
        <w:docPartGallery w:val="Page Numbers (Top of Page)"/>
        <w:docPartUnique/>
      </w:docPartObj>
    </w:sdtPr>
    <w:sdtEndPr/>
    <w:sdtContent>
      <w:p w:rsidR="00A95A9D" w:rsidRDefault="00A95A9D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5D18" w:rsidRPr="000A5D18">
          <w:rPr>
            <w:noProof/>
            <w:lang w:val="ru-RU"/>
          </w:rPr>
          <w:t>2</w:t>
        </w:r>
        <w:r>
          <w:fldChar w:fldCharType="end"/>
        </w:r>
      </w:p>
    </w:sdtContent>
  </w:sdt>
  <w:p w:rsidR="00A95A9D" w:rsidRDefault="00A95A9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3D9"/>
    <w:rsid w:val="00086747"/>
    <w:rsid w:val="000A5D18"/>
    <w:rsid w:val="000B13D7"/>
    <w:rsid w:val="000B69BE"/>
    <w:rsid w:val="000B79F6"/>
    <w:rsid w:val="000E6A65"/>
    <w:rsid w:val="001341DB"/>
    <w:rsid w:val="00153ED9"/>
    <w:rsid w:val="001628DE"/>
    <w:rsid w:val="00195460"/>
    <w:rsid w:val="001B6770"/>
    <w:rsid w:val="001C6146"/>
    <w:rsid w:val="001D11E4"/>
    <w:rsid w:val="001E4318"/>
    <w:rsid w:val="00201A37"/>
    <w:rsid w:val="00221F1E"/>
    <w:rsid w:val="0024546E"/>
    <w:rsid w:val="002B290D"/>
    <w:rsid w:val="002B6DD8"/>
    <w:rsid w:val="002B748E"/>
    <w:rsid w:val="002E0FD4"/>
    <w:rsid w:val="002F261C"/>
    <w:rsid w:val="002F32C9"/>
    <w:rsid w:val="002F484A"/>
    <w:rsid w:val="003119B8"/>
    <w:rsid w:val="00373129"/>
    <w:rsid w:val="00432B0E"/>
    <w:rsid w:val="00437AD3"/>
    <w:rsid w:val="004703AD"/>
    <w:rsid w:val="00477B81"/>
    <w:rsid w:val="004876B3"/>
    <w:rsid w:val="004B2974"/>
    <w:rsid w:val="004C6A23"/>
    <w:rsid w:val="004F5ACB"/>
    <w:rsid w:val="00535C22"/>
    <w:rsid w:val="005725F1"/>
    <w:rsid w:val="005730E8"/>
    <w:rsid w:val="005B2AE5"/>
    <w:rsid w:val="005C4843"/>
    <w:rsid w:val="005F4215"/>
    <w:rsid w:val="006205F7"/>
    <w:rsid w:val="00627A48"/>
    <w:rsid w:val="006433AB"/>
    <w:rsid w:val="0065038F"/>
    <w:rsid w:val="006719F4"/>
    <w:rsid w:val="006C0904"/>
    <w:rsid w:val="006F2B0A"/>
    <w:rsid w:val="006F509D"/>
    <w:rsid w:val="0070406C"/>
    <w:rsid w:val="0072508D"/>
    <w:rsid w:val="00753DA8"/>
    <w:rsid w:val="00766631"/>
    <w:rsid w:val="0077565A"/>
    <w:rsid w:val="00781A90"/>
    <w:rsid w:val="007F58EB"/>
    <w:rsid w:val="007F6B5E"/>
    <w:rsid w:val="00802EBE"/>
    <w:rsid w:val="00815EC6"/>
    <w:rsid w:val="008353B4"/>
    <w:rsid w:val="0083760E"/>
    <w:rsid w:val="00855E82"/>
    <w:rsid w:val="008613B6"/>
    <w:rsid w:val="008636CC"/>
    <w:rsid w:val="008B3EE3"/>
    <w:rsid w:val="008C16B7"/>
    <w:rsid w:val="008D4C7D"/>
    <w:rsid w:val="008E6519"/>
    <w:rsid w:val="00906B58"/>
    <w:rsid w:val="009116A2"/>
    <w:rsid w:val="00916DA3"/>
    <w:rsid w:val="00980830"/>
    <w:rsid w:val="009859CC"/>
    <w:rsid w:val="00991251"/>
    <w:rsid w:val="009A2508"/>
    <w:rsid w:val="00A031C1"/>
    <w:rsid w:val="00A06C67"/>
    <w:rsid w:val="00A4267D"/>
    <w:rsid w:val="00A50C95"/>
    <w:rsid w:val="00A564FA"/>
    <w:rsid w:val="00A57EE5"/>
    <w:rsid w:val="00A71850"/>
    <w:rsid w:val="00A85CB6"/>
    <w:rsid w:val="00A91F16"/>
    <w:rsid w:val="00A95A9D"/>
    <w:rsid w:val="00AA2E4B"/>
    <w:rsid w:val="00AA63C3"/>
    <w:rsid w:val="00AD6D60"/>
    <w:rsid w:val="00AF56CE"/>
    <w:rsid w:val="00B01FD6"/>
    <w:rsid w:val="00B37AA2"/>
    <w:rsid w:val="00B508AF"/>
    <w:rsid w:val="00BA191D"/>
    <w:rsid w:val="00BA2B6A"/>
    <w:rsid w:val="00BF5FE3"/>
    <w:rsid w:val="00C042DE"/>
    <w:rsid w:val="00C3263B"/>
    <w:rsid w:val="00C374BE"/>
    <w:rsid w:val="00C5436F"/>
    <w:rsid w:val="00C5551A"/>
    <w:rsid w:val="00C7332B"/>
    <w:rsid w:val="00C73506"/>
    <w:rsid w:val="00C97178"/>
    <w:rsid w:val="00CC6AE8"/>
    <w:rsid w:val="00D22D0C"/>
    <w:rsid w:val="00D27D97"/>
    <w:rsid w:val="00D3535F"/>
    <w:rsid w:val="00D43F4F"/>
    <w:rsid w:val="00D467A2"/>
    <w:rsid w:val="00D766A4"/>
    <w:rsid w:val="00D83A33"/>
    <w:rsid w:val="00DD383F"/>
    <w:rsid w:val="00DE168D"/>
    <w:rsid w:val="00DE23A3"/>
    <w:rsid w:val="00DE7EAC"/>
    <w:rsid w:val="00E02BFD"/>
    <w:rsid w:val="00E25829"/>
    <w:rsid w:val="00E36396"/>
    <w:rsid w:val="00EA0446"/>
    <w:rsid w:val="00EB4026"/>
    <w:rsid w:val="00EE7B0E"/>
    <w:rsid w:val="00F1290D"/>
    <w:rsid w:val="00F668F5"/>
    <w:rsid w:val="00F80EB1"/>
    <w:rsid w:val="00FA1F8F"/>
    <w:rsid w:val="00FB1353"/>
    <w:rsid w:val="00FD00A0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95A9D"/>
  </w:style>
  <w:style w:type="paragraph" w:styleId="af">
    <w:name w:val="footer"/>
    <w:basedOn w:val="a"/>
    <w:link w:val="af0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95A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95A9D"/>
  </w:style>
  <w:style w:type="paragraph" w:styleId="af">
    <w:name w:val="footer"/>
    <w:basedOn w:val="a"/>
    <w:link w:val="af0"/>
    <w:uiPriority w:val="99"/>
    <w:unhideWhenUsed/>
    <w:rsid w:val="00A95A9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95A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AF60C0-A15E-4A10-9BDA-31105662C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1824</Words>
  <Characters>1041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23</cp:revision>
  <cp:lastPrinted>2024-10-22T05:40:00Z</cp:lastPrinted>
  <dcterms:created xsi:type="dcterms:W3CDTF">2025-02-06T07:45:00Z</dcterms:created>
  <dcterms:modified xsi:type="dcterms:W3CDTF">2025-04-08T06:09:00Z</dcterms:modified>
</cp:coreProperties>
</file>